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4BD" w:rsidRPr="00DB2D13" w:rsidRDefault="00AD6F23" w:rsidP="00243C1E">
      <w:pPr>
        <w:spacing w:after="0"/>
        <w:jc w:val="right"/>
        <w:rPr>
          <w:rFonts w:ascii="Arial" w:hAnsi="Arial" w:cs="Arial"/>
        </w:rPr>
      </w:pPr>
      <w:r>
        <w:rPr>
          <w:rFonts w:ascii="Arial" w:hAnsi="Arial" w:cs="Arial"/>
        </w:rPr>
        <w:tab/>
      </w:r>
      <w:r>
        <w:rPr>
          <w:rFonts w:ascii="Arial" w:hAnsi="Arial" w:cs="Arial"/>
        </w:rPr>
        <w:tab/>
      </w:r>
      <w:r w:rsidR="004363BC" w:rsidRPr="00DB2D13">
        <w:rPr>
          <w:rFonts w:ascii="Arial" w:eastAsia="Arial" w:hAnsi="Arial" w:cs="Arial"/>
        </w:rPr>
        <w:t xml:space="preserve">  </w:t>
      </w:r>
      <w:r w:rsidR="004363BC" w:rsidRPr="00DB2D13">
        <w:rPr>
          <w:rFonts w:ascii="Arial" w:hAnsi="Arial" w:cs="Arial"/>
        </w:rPr>
        <w:t xml:space="preserve">Warszawa, </w:t>
      </w:r>
      <w:r w:rsidR="007E435D" w:rsidRPr="00DB2D13">
        <w:rPr>
          <w:rFonts w:ascii="Arial" w:hAnsi="Arial" w:cs="Arial"/>
        </w:rPr>
        <w:t xml:space="preserve"> </w:t>
      </w:r>
      <w:r w:rsidR="00DB2D13" w:rsidRPr="00DB2D13">
        <w:rPr>
          <w:rFonts w:ascii="Arial" w:hAnsi="Arial" w:cs="Arial"/>
        </w:rPr>
        <w:t>23 maja</w:t>
      </w:r>
      <w:r w:rsidR="007E435D" w:rsidRPr="00DB2D13">
        <w:rPr>
          <w:rFonts w:ascii="Arial" w:hAnsi="Arial" w:cs="Arial"/>
        </w:rPr>
        <w:t xml:space="preserve"> </w:t>
      </w:r>
      <w:r w:rsidR="006A2889" w:rsidRPr="00DB2D13">
        <w:rPr>
          <w:rFonts w:ascii="Arial" w:hAnsi="Arial" w:cs="Arial"/>
        </w:rPr>
        <w:t xml:space="preserve"> 2018 r.</w:t>
      </w:r>
    </w:p>
    <w:p w:rsidR="00243C1E" w:rsidRPr="00243C1E" w:rsidRDefault="00243C1E" w:rsidP="00243C1E">
      <w:pPr>
        <w:spacing w:after="0"/>
        <w:jc w:val="right"/>
        <w:rPr>
          <w:rFonts w:ascii="Arial" w:hAnsi="Arial" w:cs="Arial"/>
        </w:rPr>
      </w:pPr>
    </w:p>
    <w:p w:rsidR="004363BC" w:rsidRPr="00BA3999" w:rsidRDefault="004363BC" w:rsidP="00BA3999">
      <w:pPr>
        <w:spacing w:after="0" w:line="360" w:lineRule="auto"/>
        <w:rPr>
          <w:rFonts w:ascii="Arial" w:eastAsia="Arial" w:hAnsi="Arial" w:cs="Arial"/>
          <w:b/>
        </w:rPr>
      </w:pPr>
      <w:r w:rsidRPr="00BA3999">
        <w:rPr>
          <w:rFonts w:ascii="Arial" w:eastAsia="Arial" w:hAnsi="Arial" w:cs="Arial"/>
          <w:b/>
        </w:rPr>
        <w:t xml:space="preserve">Informacja prasowa </w:t>
      </w:r>
    </w:p>
    <w:p w:rsidR="00C45494" w:rsidRPr="00BA3999" w:rsidRDefault="00C45494" w:rsidP="00BA3999">
      <w:pPr>
        <w:spacing w:after="0" w:line="360" w:lineRule="auto"/>
        <w:jc w:val="both"/>
        <w:rPr>
          <w:rFonts w:ascii="Arial" w:eastAsia="Arial" w:hAnsi="Arial" w:cs="Arial"/>
          <w:b/>
        </w:rPr>
      </w:pPr>
    </w:p>
    <w:p w:rsidR="00DB2D13" w:rsidRPr="001C1C81" w:rsidRDefault="00DB2D13" w:rsidP="001C1C81">
      <w:pPr>
        <w:spacing w:line="360" w:lineRule="auto"/>
        <w:rPr>
          <w:rFonts w:ascii="Arial" w:hAnsi="Arial" w:cs="Arial"/>
          <w:b/>
        </w:rPr>
      </w:pPr>
      <w:r w:rsidRPr="001C1C81">
        <w:rPr>
          <w:rFonts w:ascii="Arial" w:hAnsi="Arial" w:cs="Arial"/>
          <w:b/>
        </w:rPr>
        <w:t xml:space="preserve">Stypendia od PLK dla najlepszych studentów Politechniki Krakowskiej </w:t>
      </w:r>
    </w:p>
    <w:p w:rsidR="00DB2D13" w:rsidRPr="001C1C81" w:rsidRDefault="00DB2D13" w:rsidP="001C1C81">
      <w:pPr>
        <w:spacing w:after="0" w:line="360" w:lineRule="auto"/>
        <w:jc w:val="both"/>
        <w:rPr>
          <w:rFonts w:ascii="Arial" w:eastAsia="Arial Unicode MS" w:hAnsi="Arial" w:cs="Arial"/>
          <w:b/>
        </w:rPr>
      </w:pPr>
      <w:r w:rsidRPr="001C1C81">
        <w:rPr>
          <w:rFonts w:ascii="Arial" w:eastAsia="Arial Unicode MS" w:hAnsi="Arial" w:cs="Arial"/>
          <w:b/>
        </w:rPr>
        <w:t xml:space="preserve">PKP Polskie Linie Kolejowe S.A. ufundują stypendia najlepszym studentom studiów stacjonarnych II stopnia Wydziału Inżynierii Lądowej Politechniki Krakowskiej. To kolejne z działań zarządcy infrastruktury, wspierające edukację przyszłych kolejarzy. </w:t>
      </w:r>
    </w:p>
    <w:p w:rsidR="00DB2D13" w:rsidRPr="001C1C81" w:rsidRDefault="00DB2D13" w:rsidP="001C1C81">
      <w:pPr>
        <w:spacing w:after="0" w:line="360" w:lineRule="auto"/>
        <w:jc w:val="both"/>
        <w:rPr>
          <w:rFonts w:ascii="Arial" w:eastAsia="Arial Unicode MS" w:hAnsi="Arial" w:cs="Arial"/>
          <w:b/>
        </w:rPr>
      </w:pPr>
    </w:p>
    <w:p w:rsidR="00DB2D13" w:rsidRPr="001C1C81" w:rsidRDefault="00DB2D13" w:rsidP="001C1C81">
      <w:pPr>
        <w:spacing w:after="120" w:line="360" w:lineRule="auto"/>
        <w:jc w:val="both"/>
        <w:rPr>
          <w:rFonts w:ascii="Arial" w:eastAsia="Arial Unicode MS" w:hAnsi="Arial" w:cs="Arial"/>
        </w:rPr>
      </w:pPr>
      <w:r w:rsidRPr="001C1C81">
        <w:rPr>
          <w:rFonts w:ascii="Arial" w:eastAsia="Arial Unicode MS" w:hAnsi="Arial" w:cs="Arial"/>
        </w:rPr>
        <w:t>PKP Polskie Linie Kolejowe S.A., przedstawiciele branży kolejowej i Wydział Inżynierii Lądowej Politechniki Krakowskiej podpisały 21 maja 2018 r. porozumienie o współpracy. Zgodnie z umową najlepsi studenci studiów stacjonarnych II stopnia Wydziału Inżynierii Lądowej będą otrzymywali wsparcie finansowe przez dwa ostatnie semestry studiów. PKP Polskie Linie Kolejowe S.A. ufundują stypendia</w:t>
      </w:r>
      <w:r w:rsidR="009422AE">
        <w:rPr>
          <w:rFonts w:ascii="Arial" w:eastAsia="Arial Unicode MS" w:hAnsi="Arial" w:cs="Arial"/>
        </w:rPr>
        <w:t>,</w:t>
      </w:r>
      <w:r w:rsidRPr="001C1C81">
        <w:rPr>
          <w:rFonts w:ascii="Arial" w:eastAsia="Arial Unicode MS" w:hAnsi="Arial" w:cs="Arial"/>
        </w:rPr>
        <w:t xml:space="preserve"> w wysokości 1200 zł, dziesięciu najlepszym studentom kierunku budownictwo, specjalność drogi kolejowe, konstrukcje budowlane i inżynierskie, technologia i organizacja budownictwa, mosty i budowle podziemne. Będą </w:t>
      </w:r>
      <w:r w:rsidR="009422AE">
        <w:rPr>
          <w:rFonts w:ascii="Arial" w:eastAsia="Arial Unicode MS" w:hAnsi="Arial" w:cs="Arial"/>
        </w:rPr>
        <w:t xml:space="preserve">oni </w:t>
      </w:r>
      <w:r w:rsidRPr="001C1C81">
        <w:rPr>
          <w:rFonts w:ascii="Arial" w:eastAsia="Arial Unicode MS" w:hAnsi="Arial" w:cs="Arial"/>
        </w:rPr>
        <w:t xml:space="preserve">mogli także odbyć staż i praktykę w PLK, a po zakończeniu studiów wyższych zyskają możliwości zdobycia zatrudnienia. </w:t>
      </w:r>
    </w:p>
    <w:p w:rsidR="00DB2D13" w:rsidRPr="001C1C81" w:rsidRDefault="009422AE" w:rsidP="001C1C81">
      <w:pPr>
        <w:spacing w:after="120" w:line="360" w:lineRule="auto"/>
        <w:jc w:val="both"/>
        <w:rPr>
          <w:rFonts w:ascii="Arial" w:hAnsi="Arial" w:cs="Arial"/>
          <w:color w:val="FF0000"/>
        </w:rPr>
      </w:pPr>
      <w:r w:rsidRPr="001C1C81">
        <w:rPr>
          <w:rFonts w:ascii="Arial" w:hAnsi="Arial" w:cs="Arial"/>
          <w:i/>
        </w:rPr>
        <w:t>–</w:t>
      </w:r>
      <w:r>
        <w:rPr>
          <w:rFonts w:ascii="Arial" w:hAnsi="Arial" w:cs="Arial"/>
          <w:i/>
        </w:rPr>
        <w:t xml:space="preserve"> </w:t>
      </w:r>
      <w:r w:rsidR="00DB2D13" w:rsidRPr="001C1C81">
        <w:rPr>
          <w:rFonts w:ascii="Arial" w:hAnsi="Arial" w:cs="Arial"/>
          <w:i/>
        </w:rPr>
        <w:t xml:space="preserve">Podjęcie inicjatywy, zaangażowanie uczelni oraz firm z branży kolejowej przełoży się na jakość inwestycji, rozwój dróg i kolejnictwa w Polsce. Wsparcie programu stypendialnego otwiera nowe możliwości edukacji zgodnie z potrzebami rynku. Edukacja jest podstawą budowy kapitału polskich inżynierów a to stanowi o przyszłości. Realizujemy obecnie olbrzymi program inwestycyjny za 66 mld zł w ramach Krajowego Programu Kolejowego, co wiąże się z dużymi potrzebami specjalistycznych kadr </w:t>
      </w:r>
      <w:r w:rsidR="00DB2D13" w:rsidRPr="001C1C81">
        <w:rPr>
          <w:rFonts w:ascii="Arial" w:hAnsi="Arial" w:cs="Arial"/>
        </w:rPr>
        <w:t xml:space="preserve">– mówi </w:t>
      </w:r>
      <w:r w:rsidR="00DB2D13" w:rsidRPr="001C1C81">
        <w:rPr>
          <w:rFonts w:ascii="Arial" w:hAnsi="Arial" w:cs="Arial"/>
          <w:b/>
        </w:rPr>
        <w:t>Łukasz Smółka</w:t>
      </w:r>
      <w:r w:rsidR="00DB2D13" w:rsidRPr="001C1C81">
        <w:rPr>
          <w:rFonts w:ascii="Arial" w:hAnsi="Arial" w:cs="Arial"/>
        </w:rPr>
        <w:t xml:space="preserve">, </w:t>
      </w:r>
      <w:r w:rsidR="00DB2D13" w:rsidRPr="001C1C81">
        <w:rPr>
          <w:rFonts w:ascii="Arial" w:hAnsi="Arial" w:cs="Arial"/>
          <w:b/>
        </w:rPr>
        <w:t>Szef Gabinetu Politycznego Ministra Infrastruktury.</w:t>
      </w:r>
      <w:r w:rsidR="00DB2D13" w:rsidRPr="001C1C81">
        <w:rPr>
          <w:rFonts w:ascii="Arial" w:hAnsi="Arial" w:cs="Arial"/>
        </w:rPr>
        <w:t xml:space="preserve"> </w:t>
      </w:r>
    </w:p>
    <w:p w:rsidR="00DB2D13" w:rsidRPr="001C1C81" w:rsidRDefault="00DB2D13" w:rsidP="001C1C81">
      <w:pPr>
        <w:spacing w:after="120" w:line="360" w:lineRule="auto"/>
        <w:jc w:val="both"/>
        <w:rPr>
          <w:rFonts w:ascii="Arial" w:eastAsia="Arial Unicode MS" w:hAnsi="Arial" w:cs="Arial"/>
        </w:rPr>
      </w:pPr>
      <w:r w:rsidRPr="001C1C81">
        <w:rPr>
          <w:rFonts w:ascii="Arial" w:eastAsia="Arial Unicode MS" w:hAnsi="Arial" w:cs="Arial"/>
        </w:rPr>
        <w:t>Studenci kształceni będą nie tylko przez dydaktyków PK, ale również przez specjalistów-praktyków z firm</w:t>
      </w:r>
      <w:r w:rsidR="009422AE">
        <w:rPr>
          <w:rFonts w:ascii="Arial" w:eastAsia="Arial Unicode MS" w:hAnsi="Arial" w:cs="Arial"/>
        </w:rPr>
        <w:t>,</w:t>
      </w:r>
      <w:r w:rsidRPr="001C1C81">
        <w:rPr>
          <w:rFonts w:ascii="Arial" w:eastAsia="Arial Unicode MS" w:hAnsi="Arial" w:cs="Arial"/>
        </w:rPr>
        <w:t xml:space="preserve"> z którymi podpisano umowę, w tym z PKP Polskich Linii Kolejowych</w:t>
      </w:r>
      <w:r w:rsidR="009422AE">
        <w:rPr>
          <w:rFonts w:ascii="Arial" w:eastAsia="Arial Unicode MS" w:hAnsi="Arial" w:cs="Arial"/>
        </w:rPr>
        <w:t xml:space="preserve"> S.A.</w:t>
      </w:r>
      <w:r w:rsidRPr="001C1C81">
        <w:rPr>
          <w:rFonts w:ascii="Arial" w:eastAsia="Arial Unicode MS" w:hAnsi="Arial" w:cs="Arial"/>
        </w:rPr>
        <w:t xml:space="preserve">, zgodnie z przygotowanym wspólnie programem kształcenia. </w:t>
      </w:r>
      <w:r w:rsidRPr="001C1C81">
        <w:rPr>
          <w:rFonts w:ascii="Arial" w:hAnsi="Arial" w:cs="Arial"/>
        </w:rPr>
        <w:t xml:space="preserve">W ramach kół naukowych i w pracach magisterskich będą rozwiązywać rzeczywiste problemy badawczo-techniczne wskazane przez branżę kolejową. Dodatkowo w ramach porozumienia studenci wspólnie z PLK będą uczestniczyć w projektach badawczych. </w:t>
      </w:r>
    </w:p>
    <w:p w:rsidR="00DB2D13" w:rsidRPr="001C1C81" w:rsidRDefault="009422AE" w:rsidP="001C1C81">
      <w:pPr>
        <w:spacing w:after="0" w:line="360" w:lineRule="auto"/>
        <w:jc w:val="both"/>
        <w:rPr>
          <w:rFonts w:ascii="Arial" w:eastAsia="Arial Unicode MS" w:hAnsi="Arial" w:cs="Arial"/>
          <w:b/>
        </w:rPr>
      </w:pPr>
      <w:r w:rsidRPr="001C1C81">
        <w:rPr>
          <w:rFonts w:ascii="Arial" w:hAnsi="Arial" w:cs="Arial"/>
          <w:i/>
        </w:rPr>
        <w:t>–</w:t>
      </w:r>
      <w:r>
        <w:rPr>
          <w:rFonts w:ascii="Arial" w:hAnsi="Arial" w:cs="Arial"/>
          <w:i/>
        </w:rPr>
        <w:t xml:space="preserve"> Cieszę się, ż</w:t>
      </w:r>
      <w:r w:rsidR="00DB2D13" w:rsidRPr="001C1C81">
        <w:rPr>
          <w:rFonts w:ascii="Arial" w:hAnsi="Arial" w:cs="Arial"/>
          <w:i/>
        </w:rPr>
        <w:t xml:space="preserve">e Ministerstwo Infrastruktury oraz PLK popierają inicjatywę Politechniki Krakowskiej – to ważne przedsięwzięcie dla branży kolejowej, zwłaszcza w sytuacji tak wielu realizowanych inwestycji zarządcy infrastruktury kolejowej w Krakowie i Polsce – </w:t>
      </w:r>
      <w:r w:rsidR="00DB2D13" w:rsidRPr="009422AE">
        <w:rPr>
          <w:rFonts w:ascii="Arial" w:hAnsi="Arial" w:cs="Arial"/>
        </w:rPr>
        <w:t>powiedział</w:t>
      </w:r>
      <w:r w:rsidR="00DB2D13" w:rsidRPr="001C1C81">
        <w:rPr>
          <w:rFonts w:ascii="Arial" w:hAnsi="Arial" w:cs="Arial"/>
          <w:i/>
        </w:rPr>
        <w:t xml:space="preserve"> </w:t>
      </w:r>
      <w:r>
        <w:rPr>
          <w:rFonts w:ascii="Arial" w:hAnsi="Arial" w:cs="Arial"/>
          <w:b/>
        </w:rPr>
        <w:t xml:space="preserve">prof. Andrzej </w:t>
      </w:r>
      <w:proofErr w:type="spellStart"/>
      <w:r>
        <w:rPr>
          <w:rFonts w:ascii="Arial" w:hAnsi="Arial" w:cs="Arial"/>
          <w:b/>
        </w:rPr>
        <w:t>Szarata</w:t>
      </w:r>
      <w:proofErr w:type="spellEnd"/>
      <w:r>
        <w:rPr>
          <w:rFonts w:ascii="Arial" w:hAnsi="Arial" w:cs="Arial"/>
          <w:b/>
        </w:rPr>
        <w:t xml:space="preserve">, </w:t>
      </w:r>
      <w:r w:rsidR="00DB2D13" w:rsidRPr="001C1C81">
        <w:rPr>
          <w:rFonts w:ascii="Arial" w:hAnsi="Arial" w:cs="Arial"/>
          <w:b/>
        </w:rPr>
        <w:t>Dziekan Wydziału Inżynierii Lądowej  PK.</w:t>
      </w:r>
    </w:p>
    <w:p w:rsidR="00DB2D13" w:rsidRPr="001C1C81" w:rsidRDefault="00DB2D13" w:rsidP="001C1C81">
      <w:pPr>
        <w:spacing w:after="0" w:line="360" w:lineRule="auto"/>
        <w:jc w:val="both"/>
        <w:rPr>
          <w:rFonts w:ascii="Arial" w:eastAsia="Arial Unicode MS" w:hAnsi="Arial" w:cs="Arial"/>
        </w:rPr>
      </w:pPr>
    </w:p>
    <w:p w:rsidR="00DB2D13" w:rsidRPr="001C1C81" w:rsidRDefault="00DB2D13" w:rsidP="001C1C81">
      <w:pPr>
        <w:spacing w:line="360" w:lineRule="auto"/>
        <w:jc w:val="both"/>
        <w:rPr>
          <w:rFonts w:ascii="Arial" w:hAnsi="Arial" w:cs="Arial"/>
        </w:rPr>
      </w:pPr>
      <w:r w:rsidRPr="001C1C81">
        <w:rPr>
          <w:rFonts w:ascii="Arial" w:hAnsi="Arial" w:cs="Arial"/>
        </w:rPr>
        <w:t>Podpisane porozumienie pomiędzy uczelnią a przedstawicielami branży kolejowej jest odpowiedzią na rosnące zapotrzebowanie na pracowników kolei. Taka forma współpracy nie tylko wspiera edukację i roz</w:t>
      </w:r>
      <w:r w:rsidR="009422AE">
        <w:rPr>
          <w:rFonts w:ascii="Arial" w:hAnsi="Arial" w:cs="Arial"/>
        </w:rPr>
        <w:t>wój przyszłych kolejarzy, ale też i</w:t>
      </w:r>
      <w:r w:rsidRPr="001C1C81">
        <w:rPr>
          <w:rFonts w:ascii="Arial" w:hAnsi="Arial" w:cs="Arial"/>
        </w:rPr>
        <w:t xml:space="preserve"> pozwala na podjęcie pracy przez wyspecjalizowane kadry inżynierskie i techniczne, odpowiadające potrzebom rynku kolejowego.  </w:t>
      </w:r>
    </w:p>
    <w:p w:rsidR="00DB2D13" w:rsidRPr="001C1C81" w:rsidRDefault="009422AE" w:rsidP="001C1C81">
      <w:pPr>
        <w:spacing w:after="120" w:line="360" w:lineRule="auto"/>
        <w:jc w:val="both"/>
        <w:rPr>
          <w:rFonts w:ascii="Arial" w:hAnsi="Arial" w:cs="Arial"/>
        </w:rPr>
      </w:pPr>
      <w:r w:rsidRPr="001C1C81">
        <w:rPr>
          <w:rFonts w:ascii="Arial" w:hAnsi="Arial" w:cs="Arial"/>
          <w:i/>
        </w:rPr>
        <w:t>–</w:t>
      </w:r>
      <w:r w:rsidR="00DB2D13" w:rsidRPr="001C1C81">
        <w:rPr>
          <w:rFonts w:ascii="Arial" w:hAnsi="Arial" w:cs="Arial"/>
        </w:rPr>
        <w:t xml:space="preserve"> </w:t>
      </w:r>
      <w:r w:rsidR="00DB2D13" w:rsidRPr="001C1C81">
        <w:rPr>
          <w:rFonts w:ascii="Arial" w:hAnsi="Arial" w:cs="Arial"/>
          <w:i/>
        </w:rPr>
        <w:t xml:space="preserve">Ściśle współpracujemy ze szkołami i uczelniami, bo zależy nam na dobrze przygotowanych do zawodu pracownikach. Polska kolej się zmienia i rozwija, stąd </w:t>
      </w:r>
      <w:r w:rsidR="00DB2D13" w:rsidRPr="009422AE">
        <w:rPr>
          <w:rFonts w:ascii="Arial" w:hAnsi="Arial" w:cs="Arial"/>
          <w:i/>
        </w:rPr>
        <w:t>wykwalifikowana kadra jest niezbędna przy tak dużej skali realizowanych inwestycji kolejowych</w:t>
      </w:r>
      <w:r w:rsidR="00DB2D13" w:rsidRPr="001C1C81">
        <w:rPr>
          <w:rFonts w:ascii="Arial" w:hAnsi="Arial" w:cs="Arial"/>
        </w:rPr>
        <w:t xml:space="preserve"> </w:t>
      </w:r>
      <w:r w:rsidRPr="001C1C81">
        <w:rPr>
          <w:rFonts w:ascii="Arial" w:hAnsi="Arial" w:cs="Arial"/>
          <w:i/>
        </w:rPr>
        <w:t>–</w:t>
      </w:r>
      <w:r w:rsidR="00DB2D13" w:rsidRPr="001C1C81">
        <w:rPr>
          <w:rFonts w:ascii="Arial" w:hAnsi="Arial" w:cs="Arial"/>
          <w:b/>
        </w:rPr>
        <w:t xml:space="preserve"> </w:t>
      </w:r>
      <w:r w:rsidR="00DB2D13" w:rsidRPr="009422AE">
        <w:rPr>
          <w:rFonts w:ascii="Arial" w:hAnsi="Arial" w:cs="Arial"/>
        </w:rPr>
        <w:t>podkreśla</w:t>
      </w:r>
      <w:r w:rsidR="00DB2D13" w:rsidRPr="001C1C81">
        <w:rPr>
          <w:rFonts w:ascii="Arial" w:hAnsi="Arial" w:cs="Arial"/>
          <w:b/>
        </w:rPr>
        <w:t xml:space="preserve"> Radosław Celiński, </w:t>
      </w:r>
      <w:r>
        <w:rPr>
          <w:rFonts w:ascii="Arial" w:hAnsi="Arial" w:cs="Arial"/>
          <w:b/>
        </w:rPr>
        <w:t>członek Zarządu, D</w:t>
      </w:r>
      <w:r w:rsidR="00DB2D13" w:rsidRPr="001C1C81">
        <w:rPr>
          <w:rFonts w:ascii="Arial" w:hAnsi="Arial" w:cs="Arial"/>
          <w:b/>
        </w:rPr>
        <w:t>yrektor ds. finansowych i ekonomicznych PKP Polskich Linii Kolejowych S.A.</w:t>
      </w:r>
      <w:r w:rsidR="00DB2D13" w:rsidRPr="001C1C81">
        <w:rPr>
          <w:rFonts w:ascii="Arial" w:hAnsi="Arial" w:cs="Arial"/>
        </w:rPr>
        <w:t xml:space="preserve"> </w:t>
      </w:r>
    </w:p>
    <w:p w:rsidR="00DB2D13" w:rsidRPr="001C1C81" w:rsidRDefault="00DB2D13" w:rsidP="001C1C81">
      <w:pPr>
        <w:spacing w:after="120" w:line="360" w:lineRule="auto"/>
        <w:jc w:val="both"/>
        <w:rPr>
          <w:rFonts w:ascii="Arial" w:hAnsi="Arial" w:cs="Arial"/>
          <w:b/>
        </w:rPr>
      </w:pPr>
      <w:r w:rsidRPr="001C1C81">
        <w:rPr>
          <w:rFonts w:ascii="Arial" w:hAnsi="Arial" w:cs="Arial"/>
          <w:b/>
        </w:rPr>
        <w:t xml:space="preserve">PLK inwestują w przyszłych profesjonalistów </w:t>
      </w:r>
    </w:p>
    <w:p w:rsidR="00DB2D13" w:rsidRPr="001C1C81" w:rsidRDefault="00DB2D13" w:rsidP="001C1C81">
      <w:pPr>
        <w:spacing w:after="120" w:line="360" w:lineRule="auto"/>
        <w:jc w:val="both"/>
        <w:rPr>
          <w:rFonts w:ascii="Arial" w:hAnsi="Arial" w:cs="Arial"/>
        </w:rPr>
      </w:pPr>
      <w:r w:rsidRPr="001C1C81">
        <w:rPr>
          <w:rFonts w:ascii="Arial" w:hAnsi="Arial" w:cs="Arial"/>
        </w:rPr>
        <w:t xml:space="preserve">PKP Polskie Linie Kolejowe S.A. prowadzą szereg działań, które mają na celu przygotować młodych ludzi do nauki zawodu oraz podjęcia pracy na kolei. Od kilku lat PLK współpracują także ze szkołami ponadgimnazjalnymi, które kształcą uczniów na kierunkach o profilu kolejowym. Obecnie spółka współpracuje z 39 placówkami w całej Polsce w zakresie kształcenia na kierunkach: technik transportu kolejowego, technik dróg i obiektów inżynieryjnych, technik automatyk sterowania ruchem kolejowym oraz technik elektroenergetyk transportu szynowego. </w:t>
      </w:r>
    </w:p>
    <w:p w:rsidR="00DB2D13" w:rsidRPr="001C1C81" w:rsidRDefault="00DB2D13" w:rsidP="001C1C81">
      <w:pPr>
        <w:spacing w:line="360" w:lineRule="auto"/>
        <w:jc w:val="both"/>
        <w:rPr>
          <w:rFonts w:ascii="Arial" w:hAnsi="Arial" w:cs="Arial"/>
        </w:rPr>
      </w:pPr>
    </w:p>
    <w:p w:rsidR="00DB2D13" w:rsidRDefault="00DB2D13" w:rsidP="00DB2D13">
      <w:pPr>
        <w:spacing w:after="0" w:line="240" w:lineRule="auto"/>
        <w:jc w:val="right"/>
        <w:rPr>
          <w:rFonts w:ascii="Arial" w:hAnsi="Arial" w:cs="Arial"/>
          <w:b/>
          <w:sz w:val="20"/>
          <w:szCs w:val="20"/>
        </w:rPr>
      </w:pPr>
      <w:r w:rsidRPr="00A818BA">
        <w:rPr>
          <w:rFonts w:ascii="Arial" w:hAnsi="Arial" w:cs="Arial"/>
          <w:b/>
          <w:sz w:val="20"/>
          <w:szCs w:val="20"/>
        </w:rPr>
        <w:t xml:space="preserve">Kontakt do mediów </w:t>
      </w:r>
    </w:p>
    <w:p w:rsidR="00DB2D13" w:rsidRPr="00A818BA" w:rsidRDefault="00DB2D13" w:rsidP="00DB2D13">
      <w:pPr>
        <w:spacing w:after="0" w:line="240" w:lineRule="auto"/>
        <w:jc w:val="right"/>
        <w:rPr>
          <w:rFonts w:ascii="Arial" w:hAnsi="Arial" w:cs="Arial"/>
          <w:b/>
          <w:sz w:val="20"/>
          <w:szCs w:val="20"/>
        </w:rPr>
      </w:pPr>
      <w:r w:rsidRPr="00A7560E">
        <w:rPr>
          <w:rFonts w:ascii="Arial" w:hAnsi="Arial" w:cs="Arial"/>
          <w:sz w:val="20"/>
          <w:szCs w:val="20"/>
        </w:rPr>
        <w:t>Magdalena Janus</w:t>
      </w:r>
    </w:p>
    <w:p w:rsidR="00DB2D13" w:rsidRPr="00A7560E" w:rsidRDefault="00DB2D13" w:rsidP="00DB2D13">
      <w:pPr>
        <w:spacing w:after="0" w:line="240" w:lineRule="auto"/>
        <w:jc w:val="right"/>
        <w:rPr>
          <w:rFonts w:ascii="Arial" w:hAnsi="Arial" w:cs="Arial"/>
          <w:sz w:val="20"/>
          <w:szCs w:val="20"/>
        </w:rPr>
      </w:pPr>
      <w:r w:rsidRPr="00A7560E">
        <w:rPr>
          <w:rFonts w:ascii="Arial" w:hAnsi="Arial" w:cs="Arial"/>
          <w:sz w:val="20"/>
          <w:szCs w:val="20"/>
        </w:rPr>
        <w:t>Zespół prasowy</w:t>
      </w:r>
    </w:p>
    <w:p w:rsidR="00DB2D13" w:rsidRPr="00A7560E" w:rsidRDefault="00DB2D13" w:rsidP="00DB2D13">
      <w:pPr>
        <w:spacing w:after="0" w:line="240" w:lineRule="auto"/>
        <w:jc w:val="right"/>
        <w:rPr>
          <w:rFonts w:ascii="Arial" w:hAnsi="Arial" w:cs="Arial"/>
          <w:sz w:val="20"/>
          <w:szCs w:val="20"/>
        </w:rPr>
      </w:pPr>
      <w:r w:rsidRPr="00A7560E">
        <w:rPr>
          <w:rFonts w:ascii="Arial" w:hAnsi="Arial" w:cs="Arial"/>
          <w:sz w:val="20"/>
          <w:szCs w:val="20"/>
        </w:rPr>
        <w:t>PKP Polskie Linie Kolejowe S.A.</w:t>
      </w:r>
    </w:p>
    <w:bookmarkStart w:id="0" w:name="_GoBack"/>
    <w:bookmarkEnd w:id="0"/>
    <w:p w:rsidR="00DB2D13" w:rsidRPr="00A7560E" w:rsidRDefault="00DB2D13" w:rsidP="00DB2D13">
      <w:pPr>
        <w:spacing w:after="0" w:line="240" w:lineRule="auto"/>
        <w:jc w:val="right"/>
        <w:rPr>
          <w:rFonts w:ascii="Arial" w:hAnsi="Arial" w:cs="Arial"/>
          <w:sz w:val="20"/>
          <w:szCs w:val="20"/>
        </w:rPr>
      </w:pPr>
      <w:r>
        <w:fldChar w:fldCharType="begin"/>
      </w:r>
      <w:r>
        <w:instrText xml:space="preserve"> HYPERLINK "mailto:rzecznik@plk-sa.pl" </w:instrText>
      </w:r>
      <w:r>
        <w:fldChar w:fldCharType="separate"/>
      </w:r>
      <w:r w:rsidRPr="00A7560E">
        <w:rPr>
          <w:rStyle w:val="Hipercze"/>
          <w:rFonts w:ascii="Arial" w:hAnsi="Arial" w:cs="Arial"/>
          <w:sz w:val="20"/>
          <w:szCs w:val="20"/>
        </w:rPr>
        <w:t>rzecznik@plk-sa.pl</w:t>
      </w:r>
      <w:r>
        <w:rPr>
          <w:rStyle w:val="Hipercze"/>
          <w:rFonts w:ascii="Arial" w:hAnsi="Arial" w:cs="Arial"/>
          <w:sz w:val="20"/>
          <w:szCs w:val="20"/>
        </w:rPr>
        <w:fldChar w:fldCharType="end"/>
      </w:r>
      <w:r w:rsidRPr="00A7560E">
        <w:rPr>
          <w:rFonts w:ascii="Arial" w:hAnsi="Arial" w:cs="Arial"/>
          <w:sz w:val="20"/>
          <w:szCs w:val="20"/>
        </w:rPr>
        <w:t xml:space="preserve"> </w:t>
      </w:r>
    </w:p>
    <w:p w:rsidR="00DB2D13" w:rsidRPr="001C1C81" w:rsidRDefault="00DB2D13" w:rsidP="001C1C81">
      <w:pPr>
        <w:spacing w:after="0" w:line="240" w:lineRule="auto"/>
        <w:jc w:val="right"/>
        <w:rPr>
          <w:rFonts w:ascii="Arial" w:hAnsi="Arial" w:cs="Arial"/>
          <w:sz w:val="20"/>
          <w:szCs w:val="20"/>
        </w:rPr>
      </w:pPr>
      <w:r>
        <w:rPr>
          <w:rFonts w:ascii="Arial" w:hAnsi="Arial" w:cs="Arial"/>
          <w:sz w:val="20"/>
          <w:szCs w:val="20"/>
        </w:rPr>
        <w:t>22 473 30 02</w:t>
      </w:r>
    </w:p>
    <w:p w:rsidR="003B161C" w:rsidRPr="00364EE7" w:rsidRDefault="003B161C" w:rsidP="00DB2D13">
      <w:pPr>
        <w:spacing w:after="0" w:line="360" w:lineRule="auto"/>
        <w:jc w:val="both"/>
        <w:rPr>
          <w:rFonts w:ascii="Arial" w:hAnsi="Arial" w:cs="Arial"/>
          <w:sz w:val="20"/>
          <w:szCs w:val="20"/>
          <w:lang w:eastAsia="pl-PL"/>
        </w:rPr>
      </w:pPr>
    </w:p>
    <w:sectPr w:rsidR="003B161C" w:rsidRPr="00364EE7" w:rsidSect="00E375AE">
      <w:footerReference w:type="default" r:id="rId8"/>
      <w:headerReference w:type="first" r:id="rId9"/>
      <w:footerReference w:type="first" r:id="rId10"/>
      <w:type w:val="continuous"/>
      <w:pgSz w:w="11906" w:h="16838" w:code="9"/>
      <w:pgMar w:top="567" w:right="1134" w:bottom="567" w:left="1418" w:header="2324"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EE0" w:rsidRDefault="003F7EE0" w:rsidP="00D5409C">
      <w:pPr>
        <w:spacing w:after="0" w:line="240" w:lineRule="auto"/>
      </w:pPr>
      <w:r>
        <w:separator/>
      </w:r>
    </w:p>
  </w:endnote>
  <w:endnote w:type="continuationSeparator" w:id="0">
    <w:p w:rsidR="003F7EE0" w:rsidRDefault="003F7EE0"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7E435D" w:rsidRDefault="004540B1" w:rsidP="007E435D">
    <w:pPr>
      <w:spacing w:after="0" w:line="240" w:lineRule="auto"/>
      <w:rPr>
        <w:rFonts w:ascii="Arial" w:hAnsi="Arial" w:cs="Arial"/>
        <w:color w:val="727271"/>
        <w:sz w:val="14"/>
        <w:szCs w:val="14"/>
      </w:rPr>
    </w:pPr>
    <w:r w:rsidRPr="0025604B">
      <w:rPr>
        <w:rFonts w:ascii="Arial" w:hAnsi="Arial" w:cs="Arial"/>
        <w:color w:val="727271"/>
        <w:sz w:val="14"/>
        <w:szCs w:val="14"/>
      </w:rPr>
      <w:t xml:space="preserve">REGON 017319027. Wysokość kapitału zakładowego w całości wpłaconego: </w:t>
    </w:r>
    <w:r w:rsidR="007E435D">
      <w:rPr>
        <w:rFonts w:ascii="Arial" w:hAnsi="Arial" w:cs="Arial"/>
        <w:color w:val="727271"/>
        <w:sz w:val="14"/>
        <w:szCs w:val="14"/>
      </w:rPr>
      <w:t>17 458 436 000,00 zł.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150560" w:rsidRDefault="006C4465">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59D81C24" wp14:editId="52BC7721">
              <wp:simplePos x="0" y="0"/>
              <wp:positionH relativeFrom="column">
                <wp:posOffset>-43180</wp:posOffset>
              </wp:positionH>
              <wp:positionV relativeFrom="paragraph">
                <wp:posOffset>-13969</wp:posOffset>
              </wp:positionV>
              <wp:extent cx="5537835" cy="534670"/>
              <wp:effectExtent l="0" t="0" r="571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534670"/>
                      </a:xfrm>
                      <a:prstGeom prst="rect">
                        <a:avLst/>
                      </a:prstGeom>
                      <a:noFill/>
                      <a:ln w="9525">
                        <a:noFill/>
                        <a:miter lim="800000"/>
                        <a:headEnd/>
                        <a:tailEnd/>
                      </a:ln>
                    </wps:spPr>
                    <wps:txbx>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7E435D" w:rsidRPr="0025604B" w:rsidRDefault="004540B1" w:rsidP="007E435D">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00364EE7" w:rsidRPr="00364EE7">
                            <w:rPr>
                              <w:rFonts w:ascii="Arial" w:hAnsi="Arial" w:cs="Arial"/>
                              <w:color w:val="727271"/>
                              <w:sz w:val="14"/>
                              <w:szCs w:val="14"/>
                            </w:rPr>
                            <w:t xml:space="preserve"> </w:t>
                          </w:r>
                          <w:r w:rsidR="007E435D">
                            <w:rPr>
                              <w:rFonts w:ascii="Arial" w:hAnsi="Arial" w:cs="Arial"/>
                              <w:color w:val="727271"/>
                              <w:sz w:val="14"/>
                              <w:szCs w:val="14"/>
                            </w:rPr>
                            <w:t>17 458 436 000,00 zł.</w:t>
                          </w:r>
                        </w:p>
                        <w:p w:rsidR="004540B1" w:rsidRPr="0025604B" w:rsidRDefault="004540B1" w:rsidP="00754307">
                          <w:pPr>
                            <w:spacing w:after="0" w:line="240" w:lineRule="auto"/>
                            <w:rPr>
                              <w:rFonts w:ascii="Arial" w:hAnsi="Arial" w:cs="Arial"/>
                              <w:color w:val="727271"/>
                              <w:sz w:val="14"/>
                              <w:szCs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81C24" id="_x0000_t202" coordsize="21600,21600" o:spt="202" path="m,l,21600r21600,l21600,xe">
              <v:stroke joinstyle="miter"/>
              <v:path gradientshapeok="t" o:connecttype="rect"/>
            </v:shapetype>
            <v:shape id="_x0000_s1028" type="#_x0000_t202" style="position:absolute;margin-left:-3.4pt;margin-top:-1.1pt;width:436.05pt;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" filled="f" stroked="f">
              <v:textbox inset="0,0,0,0">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7E435D" w:rsidRPr="0025604B" w:rsidRDefault="004540B1" w:rsidP="007E435D">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00364EE7" w:rsidRPr="00364EE7">
                      <w:rPr>
                        <w:rFonts w:ascii="Arial" w:hAnsi="Arial" w:cs="Arial"/>
                        <w:color w:val="727271"/>
                        <w:sz w:val="14"/>
                        <w:szCs w:val="14"/>
                      </w:rPr>
                      <w:t xml:space="preserve"> </w:t>
                    </w:r>
                    <w:r w:rsidR="007E435D">
                      <w:rPr>
                        <w:rFonts w:ascii="Arial" w:hAnsi="Arial" w:cs="Arial"/>
                        <w:color w:val="727271"/>
                        <w:sz w:val="14"/>
                        <w:szCs w:val="14"/>
                      </w:rPr>
                      <w:t>17 458 436 000,00 zł.</w:t>
                    </w:r>
                  </w:p>
                  <w:p w:rsidR="004540B1" w:rsidRPr="0025604B" w:rsidRDefault="004540B1" w:rsidP="00754307">
                    <w:pPr>
                      <w:spacing w:after="0" w:line="240" w:lineRule="auto"/>
                      <w:rPr>
                        <w:rFonts w:ascii="Arial" w:hAnsi="Arial" w:cs="Arial"/>
                        <w:color w:val="727271"/>
                        <w:sz w:val="14"/>
                        <w:szCs w:val="14"/>
                      </w:rPr>
                    </w:pP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233315F7" wp14:editId="79DE6A8F">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315F7" id="_x0000_s1030"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" filled="f" stroked="f">
              <v:textbo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EE0" w:rsidRDefault="003F7EE0" w:rsidP="00D5409C">
      <w:pPr>
        <w:spacing w:after="0" w:line="240" w:lineRule="auto"/>
      </w:pPr>
      <w:r>
        <w:separator/>
      </w:r>
    </w:p>
  </w:footnote>
  <w:footnote w:type="continuationSeparator" w:id="0">
    <w:p w:rsidR="003F7EE0" w:rsidRDefault="003F7EE0" w:rsidP="00D5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Default="006C4465">
    <w:pPr>
      <w:pStyle w:val="Nagwek"/>
    </w:pPr>
    <w:r>
      <w:rPr>
        <w:noProof/>
        <w:lang w:eastAsia="pl-PL"/>
      </w:rPr>
      <mc:AlternateContent>
        <mc:Choice Requires="wps">
          <w:drawing>
            <wp:anchor distT="0" distB="0" distL="114300" distR="114300" simplePos="0" relativeHeight="251656704" behindDoc="0" locked="0" layoutInCell="1" allowOverlap="1" wp14:anchorId="0E3E54D1" wp14:editId="08488CED">
              <wp:simplePos x="0" y="0"/>
              <wp:positionH relativeFrom="column">
                <wp:posOffset>1270</wp:posOffset>
              </wp:positionH>
              <wp:positionV relativeFrom="paragraph">
                <wp:posOffset>-1242695</wp:posOffset>
              </wp:positionV>
              <wp:extent cx="2560320" cy="12573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257300"/>
                      </a:xfrm>
                      <a:prstGeom prst="rect">
                        <a:avLst/>
                      </a:prstGeom>
                      <a:noFill/>
                      <a:ln>
                        <a:noFill/>
                      </a:ln>
                      <a:extLst/>
                    </wps:spPr>
                    <wps:txbx>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3F7EE0" w:rsidP="00344AB4">
                          <w:pPr>
                            <w:spacing w:after="0" w:line="240" w:lineRule="auto"/>
                            <w:rPr>
                              <w:rFonts w:ascii="Arial" w:hAnsi="Arial" w:cs="Arial"/>
                              <w:sz w:val="16"/>
                              <w:szCs w:val="16"/>
                            </w:rPr>
                          </w:pPr>
                          <w:hyperlink r:id="rId1"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rsidR="004540B1" w:rsidRPr="00DA3248" w:rsidRDefault="004540B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E54D1" id="_x0000_t202" coordsize="21600,21600" o:spt="202" path="m,l,21600r21600,l21600,xe">
              <v:stroke joinstyle="miter"/>
              <v:path gradientshapeok="t" o:connecttype="rect"/>
            </v:shapetype>
            <v:shape id="_x0000_s1027" type="#_x0000_t202" style="position:absolute;margin-left:.1pt;margin-top:-97.85pt;width:201.6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" filled="f" stroked="f">
              <v:textbox inset="0,0,0,0">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FE14E5" w:rsidP="00344AB4">
                    <w:pPr>
                      <w:spacing w:after="0" w:line="240" w:lineRule="auto"/>
                      <w:rPr>
                        <w:rFonts w:ascii="Arial" w:hAnsi="Arial" w:cs="Arial"/>
                        <w:sz w:val="16"/>
                        <w:szCs w:val="16"/>
                      </w:rPr>
                    </w:pPr>
                    <w:hyperlink r:id="rId2"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rsidR="004540B1" w:rsidRPr="00DA3248" w:rsidRDefault="004540B1"/>
                </w:txbxContent>
              </v:textbox>
            </v:shape>
          </w:pict>
        </mc:Fallback>
      </mc:AlternateContent>
    </w:r>
    <w:r>
      <w:rPr>
        <w:noProof/>
        <w:lang w:eastAsia="pl-PL"/>
      </w:rPr>
      <mc:AlternateContent>
        <mc:Choice Requires="wps">
          <w:drawing>
            <wp:anchor distT="0" distB="0" distL="114300" distR="114300" simplePos="0" relativeHeight="251655680" behindDoc="0" locked="0" layoutInCell="1" allowOverlap="1" wp14:anchorId="62532002" wp14:editId="29FFEA9C">
              <wp:simplePos x="0" y="0"/>
              <wp:positionH relativeFrom="column">
                <wp:posOffset>3657600</wp:posOffset>
              </wp:positionH>
              <wp:positionV relativeFrom="paragraph">
                <wp:posOffset>-1285240</wp:posOffset>
              </wp:positionV>
              <wp:extent cx="2364105" cy="605790"/>
              <wp:effectExtent l="0" t="0" r="0" b="381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605790"/>
                      </a:xfrm>
                      <a:prstGeom prst="rect">
                        <a:avLst/>
                      </a:prstGeom>
                      <a:noFill/>
                      <a:ln>
                        <a:noFill/>
                      </a:ln>
                      <a:extLst/>
                    </wps:spPr>
                    <wps:txbx>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2532002" id="_x0000_s1028" type="#_x0000_t202" style="position:absolute;margin-left:4in;margin-top:-101.2pt;width:186.15pt;height:47.7pt;z-index:2516556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" filled="f" stroked="f">
              <v:textbox style="mso-fit-shape-to-text:t">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8"/>
  </w:num>
  <w:num w:numId="3">
    <w:abstractNumId w:val="1"/>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154C3"/>
    <w:rsid w:val="00027F0B"/>
    <w:rsid w:val="00035760"/>
    <w:rsid w:val="000360EA"/>
    <w:rsid w:val="00037722"/>
    <w:rsid w:val="00041E35"/>
    <w:rsid w:val="00044D0B"/>
    <w:rsid w:val="000551EB"/>
    <w:rsid w:val="00057B94"/>
    <w:rsid w:val="00060179"/>
    <w:rsid w:val="000618AD"/>
    <w:rsid w:val="000619ED"/>
    <w:rsid w:val="0006487D"/>
    <w:rsid w:val="00067273"/>
    <w:rsid w:val="00074343"/>
    <w:rsid w:val="00076186"/>
    <w:rsid w:val="000765F4"/>
    <w:rsid w:val="00081A99"/>
    <w:rsid w:val="000878B4"/>
    <w:rsid w:val="00093253"/>
    <w:rsid w:val="00094D3C"/>
    <w:rsid w:val="00094E17"/>
    <w:rsid w:val="000A5037"/>
    <w:rsid w:val="000A7728"/>
    <w:rsid w:val="000B6EAC"/>
    <w:rsid w:val="000C08A3"/>
    <w:rsid w:val="000C19C7"/>
    <w:rsid w:val="000C1DE5"/>
    <w:rsid w:val="000C548B"/>
    <w:rsid w:val="000D5C02"/>
    <w:rsid w:val="000E206F"/>
    <w:rsid w:val="000E23DD"/>
    <w:rsid w:val="000E277D"/>
    <w:rsid w:val="000E51FF"/>
    <w:rsid w:val="000E5F92"/>
    <w:rsid w:val="000F1E14"/>
    <w:rsid w:val="000F25FB"/>
    <w:rsid w:val="000F3F67"/>
    <w:rsid w:val="000F43B7"/>
    <w:rsid w:val="000F70C9"/>
    <w:rsid w:val="001050E5"/>
    <w:rsid w:val="00105677"/>
    <w:rsid w:val="00120ACD"/>
    <w:rsid w:val="0012424C"/>
    <w:rsid w:val="001253F8"/>
    <w:rsid w:val="00127748"/>
    <w:rsid w:val="001304CE"/>
    <w:rsid w:val="00141226"/>
    <w:rsid w:val="00150560"/>
    <w:rsid w:val="00152131"/>
    <w:rsid w:val="00152980"/>
    <w:rsid w:val="00156F3D"/>
    <w:rsid w:val="00164A21"/>
    <w:rsid w:val="00177D0C"/>
    <w:rsid w:val="0018453D"/>
    <w:rsid w:val="00196F35"/>
    <w:rsid w:val="001A4F34"/>
    <w:rsid w:val="001B6E32"/>
    <w:rsid w:val="001C1C81"/>
    <w:rsid w:val="001D36C6"/>
    <w:rsid w:val="001E0FA7"/>
    <w:rsid w:val="001E10D8"/>
    <w:rsid w:val="001E2344"/>
    <w:rsid w:val="001E7765"/>
    <w:rsid w:val="001E7E4E"/>
    <w:rsid w:val="001F05AC"/>
    <w:rsid w:val="001F12B7"/>
    <w:rsid w:val="001F14DA"/>
    <w:rsid w:val="001F2B6B"/>
    <w:rsid w:val="001F329C"/>
    <w:rsid w:val="001F44A5"/>
    <w:rsid w:val="001F4E87"/>
    <w:rsid w:val="001F5E48"/>
    <w:rsid w:val="0020103C"/>
    <w:rsid w:val="00201757"/>
    <w:rsid w:val="00204BC8"/>
    <w:rsid w:val="00207374"/>
    <w:rsid w:val="002146C1"/>
    <w:rsid w:val="00215DEC"/>
    <w:rsid w:val="002244A5"/>
    <w:rsid w:val="002257D4"/>
    <w:rsid w:val="00226B35"/>
    <w:rsid w:val="00237884"/>
    <w:rsid w:val="00243C1E"/>
    <w:rsid w:val="00251991"/>
    <w:rsid w:val="0025604B"/>
    <w:rsid w:val="0027153D"/>
    <w:rsid w:val="002717FC"/>
    <w:rsid w:val="00271C97"/>
    <w:rsid w:val="00272225"/>
    <w:rsid w:val="002729FE"/>
    <w:rsid w:val="002741BF"/>
    <w:rsid w:val="00277BC6"/>
    <w:rsid w:val="00280B16"/>
    <w:rsid w:val="00287A24"/>
    <w:rsid w:val="00291B64"/>
    <w:rsid w:val="002A0A4E"/>
    <w:rsid w:val="002A551F"/>
    <w:rsid w:val="002A750F"/>
    <w:rsid w:val="002B0992"/>
    <w:rsid w:val="002B0A44"/>
    <w:rsid w:val="002B31E5"/>
    <w:rsid w:val="002B7F98"/>
    <w:rsid w:val="002C1376"/>
    <w:rsid w:val="002C26DD"/>
    <w:rsid w:val="002C3283"/>
    <w:rsid w:val="002C550A"/>
    <w:rsid w:val="002D0837"/>
    <w:rsid w:val="002E2AD2"/>
    <w:rsid w:val="002E40BD"/>
    <w:rsid w:val="002E434E"/>
    <w:rsid w:val="002E5A8B"/>
    <w:rsid w:val="002F20A1"/>
    <w:rsid w:val="002F2965"/>
    <w:rsid w:val="002F3276"/>
    <w:rsid w:val="002F3387"/>
    <w:rsid w:val="002F4418"/>
    <w:rsid w:val="00303460"/>
    <w:rsid w:val="00316E8D"/>
    <w:rsid w:val="003177CE"/>
    <w:rsid w:val="00320D38"/>
    <w:rsid w:val="003213C2"/>
    <w:rsid w:val="00325021"/>
    <w:rsid w:val="003266B0"/>
    <w:rsid w:val="00326F97"/>
    <w:rsid w:val="00327A3C"/>
    <w:rsid w:val="00327AE9"/>
    <w:rsid w:val="00344AB4"/>
    <w:rsid w:val="00347C00"/>
    <w:rsid w:val="00364AD9"/>
    <w:rsid w:val="00364EE7"/>
    <w:rsid w:val="003709D8"/>
    <w:rsid w:val="00372D83"/>
    <w:rsid w:val="00376B13"/>
    <w:rsid w:val="00391226"/>
    <w:rsid w:val="003913C2"/>
    <w:rsid w:val="00395F93"/>
    <w:rsid w:val="003A05CA"/>
    <w:rsid w:val="003A2FA3"/>
    <w:rsid w:val="003A564D"/>
    <w:rsid w:val="003B161C"/>
    <w:rsid w:val="003B1FBD"/>
    <w:rsid w:val="003B71AD"/>
    <w:rsid w:val="003C6069"/>
    <w:rsid w:val="003C644C"/>
    <w:rsid w:val="003C72CA"/>
    <w:rsid w:val="003E5116"/>
    <w:rsid w:val="003E758F"/>
    <w:rsid w:val="003F46E1"/>
    <w:rsid w:val="003F7EE0"/>
    <w:rsid w:val="004017CF"/>
    <w:rsid w:val="004115A2"/>
    <w:rsid w:val="00416C22"/>
    <w:rsid w:val="0041762E"/>
    <w:rsid w:val="004231ED"/>
    <w:rsid w:val="00431DC3"/>
    <w:rsid w:val="004363BC"/>
    <w:rsid w:val="00436F6B"/>
    <w:rsid w:val="00446205"/>
    <w:rsid w:val="00446E4D"/>
    <w:rsid w:val="00453375"/>
    <w:rsid w:val="004535EA"/>
    <w:rsid w:val="004540B1"/>
    <w:rsid w:val="00460E5F"/>
    <w:rsid w:val="00461215"/>
    <w:rsid w:val="00470CCF"/>
    <w:rsid w:val="004725FF"/>
    <w:rsid w:val="00473830"/>
    <w:rsid w:val="00476FF4"/>
    <w:rsid w:val="00480BF9"/>
    <w:rsid w:val="0048109A"/>
    <w:rsid w:val="004832D5"/>
    <w:rsid w:val="00486897"/>
    <w:rsid w:val="004962EA"/>
    <w:rsid w:val="004A1128"/>
    <w:rsid w:val="004A160E"/>
    <w:rsid w:val="004A1C95"/>
    <w:rsid w:val="004A4D57"/>
    <w:rsid w:val="004A6631"/>
    <w:rsid w:val="004B6D5B"/>
    <w:rsid w:val="004C03DF"/>
    <w:rsid w:val="004C4512"/>
    <w:rsid w:val="004C6D02"/>
    <w:rsid w:val="004D2030"/>
    <w:rsid w:val="004D55FE"/>
    <w:rsid w:val="004D6EC9"/>
    <w:rsid w:val="004E5927"/>
    <w:rsid w:val="004F05C4"/>
    <w:rsid w:val="004F0976"/>
    <w:rsid w:val="004F6432"/>
    <w:rsid w:val="00501621"/>
    <w:rsid w:val="00513457"/>
    <w:rsid w:val="00530647"/>
    <w:rsid w:val="005307F3"/>
    <w:rsid w:val="00530EB6"/>
    <w:rsid w:val="005323F3"/>
    <w:rsid w:val="00537DC8"/>
    <w:rsid w:val="00544E92"/>
    <w:rsid w:val="0054595C"/>
    <w:rsid w:val="00552E14"/>
    <w:rsid w:val="00557362"/>
    <w:rsid w:val="0056209A"/>
    <w:rsid w:val="0057315B"/>
    <w:rsid w:val="0059067F"/>
    <w:rsid w:val="00595CCD"/>
    <w:rsid w:val="005A0392"/>
    <w:rsid w:val="005A7A00"/>
    <w:rsid w:val="005B1093"/>
    <w:rsid w:val="005B2115"/>
    <w:rsid w:val="005B2C07"/>
    <w:rsid w:val="005B74A3"/>
    <w:rsid w:val="005B77B5"/>
    <w:rsid w:val="005C1399"/>
    <w:rsid w:val="005C31D0"/>
    <w:rsid w:val="005C7747"/>
    <w:rsid w:val="005D2387"/>
    <w:rsid w:val="005D5C7A"/>
    <w:rsid w:val="005E4D46"/>
    <w:rsid w:val="005E6E60"/>
    <w:rsid w:val="005F042E"/>
    <w:rsid w:val="005F3860"/>
    <w:rsid w:val="006074FF"/>
    <w:rsid w:val="00625826"/>
    <w:rsid w:val="0063177F"/>
    <w:rsid w:val="00631EE1"/>
    <w:rsid w:val="00632FE5"/>
    <w:rsid w:val="00634855"/>
    <w:rsid w:val="006401A3"/>
    <w:rsid w:val="00644800"/>
    <w:rsid w:val="00644CC8"/>
    <w:rsid w:val="0066738F"/>
    <w:rsid w:val="006720D4"/>
    <w:rsid w:val="00681B60"/>
    <w:rsid w:val="00683EBC"/>
    <w:rsid w:val="00683F3F"/>
    <w:rsid w:val="0068513A"/>
    <w:rsid w:val="0068580C"/>
    <w:rsid w:val="00685BFB"/>
    <w:rsid w:val="0068696F"/>
    <w:rsid w:val="006A159D"/>
    <w:rsid w:val="006A2889"/>
    <w:rsid w:val="006A4931"/>
    <w:rsid w:val="006A4F7C"/>
    <w:rsid w:val="006A6DC2"/>
    <w:rsid w:val="006B149F"/>
    <w:rsid w:val="006B346C"/>
    <w:rsid w:val="006C1B6C"/>
    <w:rsid w:val="006C1CE1"/>
    <w:rsid w:val="006C4465"/>
    <w:rsid w:val="006D15FD"/>
    <w:rsid w:val="006D26A8"/>
    <w:rsid w:val="006D3756"/>
    <w:rsid w:val="006D6E6C"/>
    <w:rsid w:val="006F07DC"/>
    <w:rsid w:val="006F182B"/>
    <w:rsid w:val="006F30EB"/>
    <w:rsid w:val="006F73A3"/>
    <w:rsid w:val="006F7BE0"/>
    <w:rsid w:val="0070346B"/>
    <w:rsid w:val="00704884"/>
    <w:rsid w:val="00705F31"/>
    <w:rsid w:val="007110AE"/>
    <w:rsid w:val="0071378B"/>
    <w:rsid w:val="00715AC4"/>
    <w:rsid w:val="00716BA8"/>
    <w:rsid w:val="0073135F"/>
    <w:rsid w:val="007533BD"/>
    <w:rsid w:val="00754307"/>
    <w:rsid w:val="007772B3"/>
    <w:rsid w:val="0078197E"/>
    <w:rsid w:val="00796F61"/>
    <w:rsid w:val="007A3A3B"/>
    <w:rsid w:val="007A4C75"/>
    <w:rsid w:val="007B2B04"/>
    <w:rsid w:val="007B4959"/>
    <w:rsid w:val="007B5A48"/>
    <w:rsid w:val="007B6AF4"/>
    <w:rsid w:val="007B7472"/>
    <w:rsid w:val="007C0A72"/>
    <w:rsid w:val="007C1DD8"/>
    <w:rsid w:val="007D005C"/>
    <w:rsid w:val="007D585A"/>
    <w:rsid w:val="007E435D"/>
    <w:rsid w:val="007E742D"/>
    <w:rsid w:val="007F02C6"/>
    <w:rsid w:val="007F049C"/>
    <w:rsid w:val="007F342E"/>
    <w:rsid w:val="007F3D8D"/>
    <w:rsid w:val="007F749F"/>
    <w:rsid w:val="008021A8"/>
    <w:rsid w:val="008035A2"/>
    <w:rsid w:val="008105AE"/>
    <w:rsid w:val="008162EC"/>
    <w:rsid w:val="008163AB"/>
    <w:rsid w:val="00824665"/>
    <w:rsid w:val="008256DA"/>
    <w:rsid w:val="00825EAC"/>
    <w:rsid w:val="008274E2"/>
    <w:rsid w:val="0083160F"/>
    <w:rsid w:val="00835BD8"/>
    <w:rsid w:val="00836990"/>
    <w:rsid w:val="008542C9"/>
    <w:rsid w:val="00862F22"/>
    <w:rsid w:val="00864FBB"/>
    <w:rsid w:val="008655E4"/>
    <w:rsid w:val="00870FEA"/>
    <w:rsid w:val="00871DA5"/>
    <w:rsid w:val="008737B1"/>
    <w:rsid w:val="008746D9"/>
    <w:rsid w:val="00881D49"/>
    <w:rsid w:val="00887CCA"/>
    <w:rsid w:val="0089184F"/>
    <w:rsid w:val="00897455"/>
    <w:rsid w:val="008A0729"/>
    <w:rsid w:val="008A1F5C"/>
    <w:rsid w:val="008B09EF"/>
    <w:rsid w:val="008C1E35"/>
    <w:rsid w:val="008C2C47"/>
    <w:rsid w:val="008C300E"/>
    <w:rsid w:val="008C508A"/>
    <w:rsid w:val="008D6247"/>
    <w:rsid w:val="008E30A4"/>
    <w:rsid w:val="008E726A"/>
    <w:rsid w:val="008F2AAF"/>
    <w:rsid w:val="008F4AE1"/>
    <w:rsid w:val="00906A7C"/>
    <w:rsid w:val="00910817"/>
    <w:rsid w:val="009127D2"/>
    <w:rsid w:val="00912BD0"/>
    <w:rsid w:val="0091649B"/>
    <w:rsid w:val="009217CC"/>
    <w:rsid w:val="00922D1F"/>
    <w:rsid w:val="00925D38"/>
    <w:rsid w:val="009263CF"/>
    <w:rsid w:val="00927277"/>
    <w:rsid w:val="00930924"/>
    <w:rsid w:val="00932446"/>
    <w:rsid w:val="00933966"/>
    <w:rsid w:val="009341C3"/>
    <w:rsid w:val="00934EEA"/>
    <w:rsid w:val="0093668A"/>
    <w:rsid w:val="0094186B"/>
    <w:rsid w:val="009422AE"/>
    <w:rsid w:val="00945524"/>
    <w:rsid w:val="00963B2C"/>
    <w:rsid w:val="00964D78"/>
    <w:rsid w:val="00967819"/>
    <w:rsid w:val="00974615"/>
    <w:rsid w:val="00990FCB"/>
    <w:rsid w:val="009951BB"/>
    <w:rsid w:val="009A565A"/>
    <w:rsid w:val="009A5846"/>
    <w:rsid w:val="009B1B18"/>
    <w:rsid w:val="009B229E"/>
    <w:rsid w:val="009B2D78"/>
    <w:rsid w:val="009C251D"/>
    <w:rsid w:val="009C3593"/>
    <w:rsid w:val="009C4600"/>
    <w:rsid w:val="009E2C5F"/>
    <w:rsid w:val="009E49C1"/>
    <w:rsid w:val="009F14FE"/>
    <w:rsid w:val="009F388D"/>
    <w:rsid w:val="009F3CE0"/>
    <w:rsid w:val="009F3D17"/>
    <w:rsid w:val="009F65C2"/>
    <w:rsid w:val="009F6F5C"/>
    <w:rsid w:val="00A017EB"/>
    <w:rsid w:val="00A01A8F"/>
    <w:rsid w:val="00A02FE3"/>
    <w:rsid w:val="00A06514"/>
    <w:rsid w:val="00A12C69"/>
    <w:rsid w:val="00A12FFF"/>
    <w:rsid w:val="00A14D3B"/>
    <w:rsid w:val="00A14E73"/>
    <w:rsid w:val="00A2041D"/>
    <w:rsid w:val="00A20C05"/>
    <w:rsid w:val="00A262A4"/>
    <w:rsid w:val="00A26C88"/>
    <w:rsid w:val="00A34F8B"/>
    <w:rsid w:val="00A35A98"/>
    <w:rsid w:val="00A37087"/>
    <w:rsid w:val="00A37F51"/>
    <w:rsid w:val="00A447E8"/>
    <w:rsid w:val="00A4590A"/>
    <w:rsid w:val="00A50B03"/>
    <w:rsid w:val="00A55BED"/>
    <w:rsid w:val="00A57E78"/>
    <w:rsid w:val="00A63BC0"/>
    <w:rsid w:val="00A669F6"/>
    <w:rsid w:val="00A70665"/>
    <w:rsid w:val="00A93609"/>
    <w:rsid w:val="00A955E5"/>
    <w:rsid w:val="00A969BC"/>
    <w:rsid w:val="00AA007B"/>
    <w:rsid w:val="00AA07B2"/>
    <w:rsid w:val="00AA581D"/>
    <w:rsid w:val="00AA5AB4"/>
    <w:rsid w:val="00AB2DDF"/>
    <w:rsid w:val="00AB5968"/>
    <w:rsid w:val="00AC0204"/>
    <w:rsid w:val="00AC37B3"/>
    <w:rsid w:val="00AC70EA"/>
    <w:rsid w:val="00AD0971"/>
    <w:rsid w:val="00AD3635"/>
    <w:rsid w:val="00AD6F23"/>
    <w:rsid w:val="00AE1473"/>
    <w:rsid w:val="00AF31AF"/>
    <w:rsid w:val="00AF4D7A"/>
    <w:rsid w:val="00AF713A"/>
    <w:rsid w:val="00B01136"/>
    <w:rsid w:val="00B01FCA"/>
    <w:rsid w:val="00B0329A"/>
    <w:rsid w:val="00B036DC"/>
    <w:rsid w:val="00B12ABD"/>
    <w:rsid w:val="00B13BAD"/>
    <w:rsid w:val="00B27DF3"/>
    <w:rsid w:val="00B307A2"/>
    <w:rsid w:val="00B33732"/>
    <w:rsid w:val="00B356D9"/>
    <w:rsid w:val="00B35C43"/>
    <w:rsid w:val="00B4059D"/>
    <w:rsid w:val="00B4277C"/>
    <w:rsid w:val="00B45981"/>
    <w:rsid w:val="00B52287"/>
    <w:rsid w:val="00B52FA3"/>
    <w:rsid w:val="00B603B9"/>
    <w:rsid w:val="00B60445"/>
    <w:rsid w:val="00B6179F"/>
    <w:rsid w:val="00B65DA9"/>
    <w:rsid w:val="00B66B0B"/>
    <w:rsid w:val="00B81872"/>
    <w:rsid w:val="00B85032"/>
    <w:rsid w:val="00B901BD"/>
    <w:rsid w:val="00B9066C"/>
    <w:rsid w:val="00B9173A"/>
    <w:rsid w:val="00BA0272"/>
    <w:rsid w:val="00BA0980"/>
    <w:rsid w:val="00BA2784"/>
    <w:rsid w:val="00BA3999"/>
    <w:rsid w:val="00BB2E40"/>
    <w:rsid w:val="00BB4156"/>
    <w:rsid w:val="00BC08AF"/>
    <w:rsid w:val="00BC2C78"/>
    <w:rsid w:val="00BD0709"/>
    <w:rsid w:val="00BD3868"/>
    <w:rsid w:val="00BD712E"/>
    <w:rsid w:val="00BE7500"/>
    <w:rsid w:val="00BE7CDE"/>
    <w:rsid w:val="00BF370B"/>
    <w:rsid w:val="00C027AE"/>
    <w:rsid w:val="00C05F96"/>
    <w:rsid w:val="00C0668E"/>
    <w:rsid w:val="00C11337"/>
    <w:rsid w:val="00C1174C"/>
    <w:rsid w:val="00C130A3"/>
    <w:rsid w:val="00C1523B"/>
    <w:rsid w:val="00C1659B"/>
    <w:rsid w:val="00C24D76"/>
    <w:rsid w:val="00C307CE"/>
    <w:rsid w:val="00C3276F"/>
    <w:rsid w:val="00C33954"/>
    <w:rsid w:val="00C33F65"/>
    <w:rsid w:val="00C45494"/>
    <w:rsid w:val="00C553C6"/>
    <w:rsid w:val="00C56FD1"/>
    <w:rsid w:val="00C60EDC"/>
    <w:rsid w:val="00C638A8"/>
    <w:rsid w:val="00C6408A"/>
    <w:rsid w:val="00C672FC"/>
    <w:rsid w:val="00C67F4C"/>
    <w:rsid w:val="00C70993"/>
    <w:rsid w:val="00C74673"/>
    <w:rsid w:val="00C75C67"/>
    <w:rsid w:val="00C7632F"/>
    <w:rsid w:val="00C82A71"/>
    <w:rsid w:val="00C85903"/>
    <w:rsid w:val="00C85DA5"/>
    <w:rsid w:val="00C91D21"/>
    <w:rsid w:val="00C93879"/>
    <w:rsid w:val="00CA17BD"/>
    <w:rsid w:val="00CA2A42"/>
    <w:rsid w:val="00CA370C"/>
    <w:rsid w:val="00CA5953"/>
    <w:rsid w:val="00CB0350"/>
    <w:rsid w:val="00CB1673"/>
    <w:rsid w:val="00CB286E"/>
    <w:rsid w:val="00CB2B48"/>
    <w:rsid w:val="00CC02E9"/>
    <w:rsid w:val="00CC230F"/>
    <w:rsid w:val="00CC6635"/>
    <w:rsid w:val="00CC671D"/>
    <w:rsid w:val="00CD3020"/>
    <w:rsid w:val="00CD3D15"/>
    <w:rsid w:val="00CD689E"/>
    <w:rsid w:val="00CE15BD"/>
    <w:rsid w:val="00CE2E27"/>
    <w:rsid w:val="00CE70AB"/>
    <w:rsid w:val="00CF254F"/>
    <w:rsid w:val="00CF693E"/>
    <w:rsid w:val="00D06033"/>
    <w:rsid w:val="00D10FAB"/>
    <w:rsid w:val="00D20B71"/>
    <w:rsid w:val="00D2374F"/>
    <w:rsid w:val="00D26F58"/>
    <w:rsid w:val="00D31060"/>
    <w:rsid w:val="00D33CA1"/>
    <w:rsid w:val="00D34081"/>
    <w:rsid w:val="00D35CEE"/>
    <w:rsid w:val="00D432DB"/>
    <w:rsid w:val="00D5337B"/>
    <w:rsid w:val="00D5409C"/>
    <w:rsid w:val="00D55638"/>
    <w:rsid w:val="00D563D4"/>
    <w:rsid w:val="00D6506B"/>
    <w:rsid w:val="00D659BD"/>
    <w:rsid w:val="00D70689"/>
    <w:rsid w:val="00D76991"/>
    <w:rsid w:val="00D8459C"/>
    <w:rsid w:val="00D852FD"/>
    <w:rsid w:val="00D86BD0"/>
    <w:rsid w:val="00D874BD"/>
    <w:rsid w:val="00D9150D"/>
    <w:rsid w:val="00D9495E"/>
    <w:rsid w:val="00D95B2D"/>
    <w:rsid w:val="00DA03E5"/>
    <w:rsid w:val="00DA3248"/>
    <w:rsid w:val="00DA5750"/>
    <w:rsid w:val="00DA5F1A"/>
    <w:rsid w:val="00DB27D1"/>
    <w:rsid w:val="00DB2D13"/>
    <w:rsid w:val="00DB50FE"/>
    <w:rsid w:val="00DB7FF7"/>
    <w:rsid w:val="00DC0D85"/>
    <w:rsid w:val="00DC21BC"/>
    <w:rsid w:val="00DC2311"/>
    <w:rsid w:val="00DC241E"/>
    <w:rsid w:val="00DC2E58"/>
    <w:rsid w:val="00DC3365"/>
    <w:rsid w:val="00DD1096"/>
    <w:rsid w:val="00DD1853"/>
    <w:rsid w:val="00DD2978"/>
    <w:rsid w:val="00DD5CF2"/>
    <w:rsid w:val="00DD711B"/>
    <w:rsid w:val="00DE5705"/>
    <w:rsid w:val="00DE6169"/>
    <w:rsid w:val="00DF3673"/>
    <w:rsid w:val="00DF7226"/>
    <w:rsid w:val="00E15ED2"/>
    <w:rsid w:val="00E168A1"/>
    <w:rsid w:val="00E17B65"/>
    <w:rsid w:val="00E212CE"/>
    <w:rsid w:val="00E375AE"/>
    <w:rsid w:val="00E429BC"/>
    <w:rsid w:val="00E42AD4"/>
    <w:rsid w:val="00E5017A"/>
    <w:rsid w:val="00E50EFB"/>
    <w:rsid w:val="00E57F7B"/>
    <w:rsid w:val="00E652B3"/>
    <w:rsid w:val="00E67041"/>
    <w:rsid w:val="00E70BCF"/>
    <w:rsid w:val="00E71A1F"/>
    <w:rsid w:val="00E74D3F"/>
    <w:rsid w:val="00E85F9F"/>
    <w:rsid w:val="00E92C5E"/>
    <w:rsid w:val="00E92D3C"/>
    <w:rsid w:val="00E94291"/>
    <w:rsid w:val="00E95009"/>
    <w:rsid w:val="00E96629"/>
    <w:rsid w:val="00EA6ECD"/>
    <w:rsid w:val="00EA7D6E"/>
    <w:rsid w:val="00EB0C24"/>
    <w:rsid w:val="00EB12C8"/>
    <w:rsid w:val="00EC079E"/>
    <w:rsid w:val="00EC35DF"/>
    <w:rsid w:val="00ED0648"/>
    <w:rsid w:val="00ED15C0"/>
    <w:rsid w:val="00EE2D3D"/>
    <w:rsid w:val="00EE367C"/>
    <w:rsid w:val="00EF321F"/>
    <w:rsid w:val="00EF48E6"/>
    <w:rsid w:val="00EF718E"/>
    <w:rsid w:val="00EF735D"/>
    <w:rsid w:val="00EF7680"/>
    <w:rsid w:val="00F06472"/>
    <w:rsid w:val="00F10B80"/>
    <w:rsid w:val="00F14DC5"/>
    <w:rsid w:val="00F179C1"/>
    <w:rsid w:val="00F2067D"/>
    <w:rsid w:val="00F219AC"/>
    <w:rsid w:val="00F23F17"/>
    <w:rsid w:val="00F247BA"/>
    <w:rsid w:val="00F34AC0"/>
    <w:rsid w:val="00F3615F"/>
    <w:rsid w:val="00F3639C"/>
    <w:rsid w:val="00F445CE"/>
    <w:rsid w:val="00F45D7B"/>
    <w:rsid w:val="00F5380E"/>
    <w:rsid w:val="00F65D4B"/>
    <w:rsid w:val="00F66D09"/>
    <w:rsid w:val="00F701A8"/>
    <w:rsid w:val="00F76C19"/>
    <w:rsid w:val="00F85B38"/>
    <w:rsid w:val="00F91D11"/>
    <w:rsid w:val="00F96248"/>
    <w:rsid w:val="00F96444"/>
    <w:rsid w:val="00FA4690"/>
    <w:rsid w:val="00FA6EA8"/>
    <w:rsid w:val="00FA7E0C"/>
    <w:rsid w:val="00FB0133"/>
    <w:rsid w:val="00FB2B45"/>
    <w:rsid w:val="00FB38BC"/>
    <w:rsid w:val="00FB474B"/>
    <w:rsid w:val="00FC660D"/>
    <w:rsid w:val="00FC6FE6"/>
    <w:rsid w:val="00FD3184"/>
    <w:rsid w:val="00FD419F"/>
    <w:rsid w:val="00FD5963"/>
    <w:rsid w:val="00FD6308"/>
    <w:rsid w:val="00FE14E5"/>
    <w:rsid w:val="00FF1363"/>
    <w:rsid w:val="00FF24FA"/>
    <w:rsid w:val="00FF425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F0AFE9E-02D1-4C08-A878-9CCEF9F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32121467">
      <w:bodyDiv w:val="1"/>
      <w:marLeft w:val="0"/>
      <w:marRight w:val="0"/>
      <w:marTop w:val="0"/>
      <w:marBottom w:val="0"/>
      <w:divBdr>
        <w:top w:val="none" w:sz="0" w:space="0" w:color="auto"/>
        <w:left w:val="none" w:sz="0" w:space="0" w:color="auto"/>
        <w:bottom w:val="none" w:sz="0" w:space="0" w:color="auto"/>
        <w:right w:val="none" w:sz="0" w:space="0" w:color="auto"/>
      </w:divBdr>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51786936">
      <w:bodyDiv w:val="1"/>
      <w:marLeft w:val="0"/>
      <w:marRight w:val="0"/>
      <w:marTop w:val="0"/>
      <w:marBottom w:val="0"/>
      <w:divBdr>
        <w:top w:val="none" w:sz="0" w:space="0" w:color="auto"/>
        <w:left w:val="none" w:sz="0" w:space="0" w:color="auto"/>
        <w:bottom w:val="none" w:sz="0" w:space="0" w:color="auto"/>
        <w:right w:val="none" w:sz="0" w:space="0" w:color="auto"/>
      </w:divBdr>
      <w:divsChild>
        <w:div w:id="1975862636">
          <w:marLeft w:val="0"/>
          <w:marRight w:val="0"/>
          <w:marTop w:val="375"/>
          <w:marBottom w:val="390"/>
          <w:divBdr>
            <w:top w:val="none" w:sz="0" w:space="0" w:color="auto"/>
            <w:left w:val="none" w:sz="0" w:space="0" w:color="auto"/>
            <w:bottom w:val="none" w:sz="0" w:space="0" w:color="auto"/>
            <w:right w:val="none" w:sz="0" w:space="0" w:color="auto"/>
          </w:divBdr>
        </w:div>
        <w:div w:id="1580403784">
          <w:marLeft w:val="0"/>
          <w:marRight w:val="0"/>
          <w:marTop w:val="0"/>
          <w:marBottom w:val="225"/>
          <w:divBdr>
            <w:top w:val="none" w:sz="0" w:space="0" w:color="auto"/>
            <w:left w:val="none" w:sz="0" w:space="0" w:color="auto"/>
            <w:bottom w:val="none" w:sz="0" w:space="0" w:color="auto"/>
            <w:right w:val="none" w:sz="0" w:space="0" w:color="auto"/>
          </w:divBdr>
        </w:div>
      </w:divsChild>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090543784">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288198882">
      <w:bodyDiv w:val="1"/>
      <w:marLeft w:val="0"/>
      <w:marRight w:val="0"/>
      <w:marTop w:val="0"/>
      <w:marBottom w:val="0"/>
      <w:divBdr>
        <w:top w:val="none" w:sz="0" w:space="0" w:color="auto"/>
        <w:left w:val="none" w:sz="0" w:space="0" w:color="auto"/>
        <w:bottom w:val="none" w:sz="0" w:space="0" w:color="auto"/>
        <w:right w:val="none" w:sz="0" w:space="0" w:color="auto"/>
      </w:divBdr>
      <w:divsChild>
        <w:div w:id="1842423772">
          <w:marLeft w:val="0"/>
          <w:marRight w:val="0"/>
          <w:marTop w:val="0"/>
          <w:marBottom w:val="525"/>
          <w:divBdr>
            <w:top w:val="none" w:sz="0" w:space="0" w:color="auto"/>
            <w:left w:val="none" w:sz="0" w:space="0" w:color="auto"/>
            <w:bottom w:val="none" w:sz="0" w:space="0" w:color="auto"/>
            <w:right w:val="none" w:sz="0" w:space="0" w:color="auto"/>
          </w:divBdr>
          <w:divsChild>
            <w:div w:id="1791778515">
              <w:marLeft w:val="0"/>
              <w:marRight w:val="0"/>
              <w:marTop w:val="0"/>
              <w:marBottom w:val="0"/>
              <w:divBdr>
                <w:top w:val="none" w:sz="0" w:space="0" w:color="auto"/>
                <w:left w:val="none" w:sz="0" w:space="0" w:color="auto"/>
                <w:bottom w:val="none" w:sz="0" w:space="0" w:color="auto"/>
                <w:right w:val="none" w:sz="0" w:space="0" w:color="auto"/>
              </w:divBdr>
            </w:div>
          </w:divsChild>
        </w:div>
        <w:div w:id="242692155">
          <w:marLeft w:val="0"/>
          <w:marRight w:val="0"/>
          <w:marTop w:val="0"/>
          <w:marBottom w:val="0"/>
          <w:divBdr>
            <w:top w:val="none" w:sz="0" w:space="0" w:color="auto"/>
            <w:left w:val="none" w:sz="0" w:space="0" w:color="auto"/>
            <w:bottom w:val="none" w:sz="0" w:space="0" w:color="auto"/>
            <w:right w:val="none" w:sz="0" w:space="0" w:color="auto"/>
          </w:divBdr>
          <w:divsChild>
            <w:div w:id="1083065041">
              <w:marLeft w:val="0"/>
              <w:marRight w:val="0"/>
              <w:marTop w:val="0"/>
              <w:marBottom w:val="0"/>
              <w:divBdr>
                <w:top w:val="none" w:sz="0" w:space="0" w:color="auto"/>
                <w:left w:val="none" w:sz="0" w:space="0" w:color="auto"/>
                <w:bottom w:val="none" w:sz="0" w:space="0" w:color="auto"/>
                <w:right w:val="none" w:sz="0" w:space="0" w:color="auto"/>
              </w:divBdr>
            </w:div>
            <w:div w:id="1587421898">
              <w:marLeft w:val="0"/>
              <w:marRight w:val="0"/>
              <w:marTop w:val="0"/>
              <w:marBottom w:val="0"/>
              <w:divBdr>
                <w:top w:val="none" w:sz="0" w:space="0" w:color="auto"/>
                <w:left w:val="none" w:sz="0" w:space="0" w:color="auto"/>
                <w:bottom w:val="none" w:sz="0" w:space="0" w:color="auto"/>
                <w:right w:val="none" w:sz="0" w:space="0" w:color="auto"/>
              </w:divBdr>
            </w:div>
            <w:div w:id="1069184540">
              <w:marLeft w:val="0"/>
              <w:marRight w:val="0"/>
              <w:marTop w:val="0"/>
              <w:marBottom w:val="0"/>
              <w:divBdr>
                <w:top w:val="none" w:sz="0" w:space="0" w:color="auto"/>
                <w:left w:val="none" w:sz="0" w:space="0" w:color="auto"/>
                <w:bottom w:val="none" w:sz="0" w:space="0" w:color="auto"/>
                <w:right w:val="none" w:sz="0" w:space="0" w:color="auto"/>
              </w:divBdr>
            </w:div>
            <w:div w:id="12318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457410226">
      <w:bodyDiv w:val="1"/>
      <w:marLeft w:val="0"/>
      <w:marRight w:val="0"/>
      <w:marTop w:val="0"/>
      <w:marBottom w:val="0"/>
      <w:divBdr>
        <w:top w:val="none" w:sz="0" w:space="0" w:color="auto"/>
        <w:left w:val="none" w:sz="0" w:space="0" w:color="auto"/>
        <w:bottom w:val="none" w:sz="0" w:space="0" w:color="auto"/>
        <w:right w:val="none" w:sz="0" w:space="0" w:color="auto"/>
      </w:divBdr>
    </w:div>
    <w:div w:id="1519536747">
      <w:bodyDiv w:val="1"/>
      <w:marLeft w:val="0"/>
      <w:marRight w:val="0"/>
      <w:marTop w:val="0"/>
      <w:marBottom w:val="0"/>
      <w:divBdr>
        <w:top w:val="none" w:sz="0" w:space="0" w:color="auto"/>
        <w:left w:val="none" w:sz="0" w:space="0" w:color="auto"/>
        <w:bottom w:val="none" w:sz="0" w:space="0" w:color="auto"/>
        <w:right w:val="none" w:sz="0" w:space="0" w:color="auto"/>
      </w:divBdr>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zecznik@plk-sa.pl" TargetMode="External"/><Relationship Id="rId1" Type="http://schemas.openxmlformats.org/officeDocument/2006/relationships/hyperlink" Target="mailto:rzecznik@plk-sa.pl" TargetMode="External"/><Relationship Id="rId4"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2D69-FCE8-44B2-9A4E-44FA6CE7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563</Words>
  <Characters>3383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PKP Polskie Linie Kolejowe S.A.</Company>
  <LinksUpToDate>false</LinksUpToDate>
  <CharactersWithSpaces>3939</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XXX;Miroslaw.Siemieniec@plk-sa.pl</dc:creator>
  <cp:lastModifiedBy>Miernikiewicz Izabela</cp:lastModifiedBy>
  <cp:revision>3</cp:revision>
  <cp:lastPrinted>2018-05-23T13:24:00Z</cp:lastPrinted>
  <dcterms:created xsi:type="dcterms:W3CDTF">2018-05-23T13:23:00Z</dcterms:created>
  <dcterms:modified xsi:type="dcterms:W3CDTF">2018-05-23T13:51:00Z</dcterms:modified>
</cp:coreProperties>
</file>