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762" w:rsidRDefault="000E4BA4" w:rsidP="0052199B">
      <w:pPr>
        <w:spacing w:before="1920"/>
        <w:ind w:left="6372"/>
        <w:rPr>
          <w:rFonts w:cs="Arial"/>
        </w:rPr>
      </w:pPr>
      <w:r>
        <w:rPr>
          <w:rFonts w:cs="Arial"/>
        </w:rPr>
        <w:t xml:space="preserve">      </w:t>
      </w:r>
      <w:r w:rsidR="009D1AEB">
        <w:rPr>
          <w:rFonts w:cs="Arial"/>
        </w:rPr>
        <w:t>Warszawa,</w:t>
      </w:r>
      <w:r w:rsidR="002E2432">
        <w:rPr>
          <w:rFonts w:cs="Arial"/>
        </w:rPr>
        <w:t xml:space="preserve"> </w:t>
      </w:r>
      <w:r w:rsidR="00AA3C99">
        <w:rPr>
          <w:rFonts w:cs="Arial"/>
        </w:rPr>
        <w:t>12</w:t>
      </w:r>
      <w:r w:rsidR="0052199B">
        <w:rPr>
          <w:rFonts w:cs="Arial"/>
        </w:rPr>
        <w:t xml:space="preserve"> lutego  2021</w:t>
      </w:r>
      <w:r w:rsidR="009D1AEB" w:rsidRPr="003D74BF">
        <w:rPr>
          <w:rFonts w:cs="Arial"/>
        </w:rPr>
        <w:t xml:space="preserve"> r.</w:t>
      </w:r>
    </w:p>
    <w:p w:rsidR="00AA3C99" w:rsidRPr="00326369" w:rsidRDefault="00AA3C99" w:rsidP="00AA3C99">
      <w:pPr>
        <w:pStyle w:val="Nagwek1"/>
        <w:rPr>
          <w:sz w:val="22"/>
          <w:szCs w:val="22"/>
        </w:rPr>
      </w:pPr>
      <w:r w:rsidRPr="00326369">
        <w:rPr>
          <w:sz w:val="22"/>
          <w:szCs w:val="22"/>
        </w:rPr>
        <w:t xml:space="preserve">Warszawa Zachodnia: kolejny etap prac </w:t>
      </w:r>
    </w:p>
    <w:p w:rsidR="00AA3C99" w:rsidRPr="00047E1A" w:rsidRDefault="00AA3C99" w:rsidP="00AA3C99">
      <w:pPr>
        <w:spacing w:before="100" w:beforeAutospacing="1" w:after="100" w:afterAutospacing="1" w:line="360" w:lineRule="auto"/>
        <w:rPr>
          <w:rFonts w:cs="Arial"/>
          <w:b/>
          <w:bCs/>
        </w:rPr>
      </w:pPr>
      <w:r>
        <w:rPr>
          <w:rFonts w:cs="Arial"/>
          <w:b/>
          <w:bCs/>
        </w:rPr>
        <w:t>Postępuje przebudowa stacji Warszawa Zachodnia. K</w:t>
      </w:r>
      <w:r w:rsidRPr="00047E1A">
        <w:rPr>
          <w:rFonts w:cs="Arial"/>
          <w:b/>
          <w:bCs/>
        </w:rPr>
        <w:t xml:space="preserve">olejny rozszerzony etap prac </w:t>
      </w:r>
      <w:r>
        <w:rPr>
          <w:rFonts w:cs="Arial"/>
          <w:b/>
          <w:bCs/>
        </w:rPr>
        <w:t>o</w:t>
      </w:r>
      <w:r w:rsidRPr="00047E1A">
        <w:rPr>
          <w:rFonts w:cs="Arial"/>
          <w:b/>
          <w:bCs/>
        </w:rPr>
        <w:t>d niedzieli 14 lutego, wymaga zmian dojścia od strony Woli. Nie zmienia się komunikacja od Alei Jerozolimskich. Ruch pociągów na stacji jest utrzymany. Zwiększony jest zakres informacji dla podróżnych. Przebudowa Warszawy Zachodniej zapewni lepsze możliwości podróży i obsługi podróżnych na jednej z największych stołecznych stacji</w:t>
      </w:r>
      <w:r>
        <w:rPr>
          <w:rFonts w:cs="Arial"/>
          <w:b/>
          <w:bCs/>
        </w:rPr>
        <w:t>.</w:t>
      </w:r>
      <w:r w:rsidRPr="00047E1A">
        <w:rPr>
          <w:rFonts w:cs="Arial"/>
          <w:b/>
          <w:bCs/>
        </w:rPr>
        <w:t xml:space="preserve"> </w:t>
      </w:r>
    </w:p>
    <w:p w:rsidR="00AA3C99" w:rsidRDefault="00AA3C99" w:rsidP="00AA3C99">
      <w:pPr>
        <w:spacing w:before="100" w:beforeAutospacing="1" w:after="100" w:afterAutospacing="1" w:line="360" w:lineRule="auto"/>
        <w:contextualSpacing/>
        <w:rPr>
          <w:rFonts w:cs="Arial"/>
        </w:rPr>
      </w:pPr>
      <w:r w:rsidRPr="00DC3C1A">
        <w:rPr>
          <w:rFonts w:cs="Arial"/>
          <w:b/>
        </w:rPr>
        <w:t xml:space="preserve">Prace na stacji Warszawa Zachodnia </w:t>
      </w:r>
      <w:r>
        <w:rPr>
          <w:rFonts w:cs="Arial"/>
          <w:b/>
        </w:rPr>
        <w:t xml:space="preserve">prowadzone </w:t>
      </w:r>
      <w:r w:rsidRPr="00DC3C1A">
        <w:rPr>
          <w:rFonts w:cs="Arial"/>
          <w:b/>
        </w:rPr>
        <w:t xml:space="preserve">są </w:t>
      </w:r>
      <w:r>
        <w:rPr>
          <w:rFonts w:cs="Arial"/>
          <w:b/>
        </w:rPr>
        <w:t>całą dobę, także w warunkach zimowych</w:t>
      </w:r>
      <w:r w:rsidRPr="001329B1">
        <w:rPr>
          <w:rFonts w:cs="Arial"/>
          <w:b/>
        </w:rPr>
        <w:t xml:space="preserve">. </w:t>
      </w:r>
      <w:r w:rsidRPr="001329B1">
        <w:rPr>
          <w:rFonts w:cs="Arial"/>
        </w:rPr>
        <w:t xml:space="preserve">Wykonano już m.in. rozbiórki zbędnej zabudowy. Zdemontowane zostało stare oświetlenie. Przełożono podziemne instalacje, by uniknąć kolizji podczas prac. Na kolejnych peronach, po zabezpieczeniu terenu i zmianie organizacji ruchu, budowana jest konstrukcja kładki - nowego przejścia nad peronami. Już wybudowany jest przejazd technologiczny między peronami nr 2 i nr 7. Widać prace przy palach fundamentowych. Prace obejmują również konstrukcję tunelu, budynku wielofunkcyjnego oraz hali dworca. Przygotowywane jest tymczasowe dojście </w:t>
      </w:r>
      <w:r>
        <w:rPr>
          <w:rFonts w:cs="Arial"/>
        </w:rPr>
        <w:br/>
      </w:r>
      <w:r w:rsidRPr="001329B1">
        <w:rPr>
          <w:rFonts w:cs="Arial"/>
        </w:rPr>
        <w:t>do peronu 8.</w:t>
      </w:r>
      <w:r>
        <w:rPr>
          <w:rFonts w:cs="Arial"/>
        </w:rPr>
        <w:t xml:space="preserve"> </w:t>
      </w:r>
    </w:p>
    <w:p w:rsidR="00AA3C99" w:rsidRPr="001329B1" w:rsidRDefault="00AA3C99" w:rsidP="00AA3C99">
      <w:pPr>
        <w:spacing w:before="100" w:beforeAutospacing="1" w:after="100" w:afterAutospacing="1" w:line="360" w:lineRule="auto"/>
        <w:contextualSpacing/>
        <w:rPr>
          <w:rFonts w:cs="Arial"/>
        </w:rPr>
      </w:pPr>
      <w:r w:rsidRPr="001329B1">
        <w:rPr>
          <w:rFonts w:cs="Arial"/>
        </w:rPr>
        <w:t xml:space="preserve">Główny wykonawca Budimex SA informuje, że na budowie pracuje obecnie 70 podwykonawców </w:t>
      </w:r>
      <w:r>
        <w:rPr>
          <w:rFonts w:cs="Arial"/>
        </w:rPr>
        <w:br/>
      </w:r>
      <w:r w:rsidRPr="001329B1">
        <w:rPr>
          <w:rFonts w:cs="Arial"/>
        </w:rPr>
        <w:t>i dostawców. W robotach uczestniczy 500 osób i 200 jednostek sprzętu.</w:t>
      </w:r>
    </w:p>
    <w:p w:rsidR="00AA3C99" w:rsidRDefault="00AA3C99" w:rsidP="00AA3C99">
      <w:pPr>
        <w:pStyle w:val="Nagwek2"/>
        <w:contextualSpacing/>
      </w:pPr>
      <w:r>
        <w:t>R</w:t>
      </w:r>
      <w:r w:rsidRPr="001329B1">
        <w:t xml:space="preserve">ozszerzany zakres prac </w:t>
      </w:r>
      <w:r>
        <w:t>od strony Woli, od ul. Tunelowej</w:t>
      </w:r>
    </w:p>
    <w:p w:rsidR="00AA3C99" w:rsidRPr="001329B1" w:rsidRDefault="00AA3C99" w:rsidP="00AA3C99">
      <w:pPr>
        <w:spacing w:before="100" w:beforeAutospacing="1" w:after="100" w:afterAutospacing="1" w:line="360" w:lineRule="auto"/>
        <w:contextualSpacing/>
        <w:rPr>
          <w:rFonts w:cs="Arial"/>
        </w:rPr>
      </w:pPr>
      <w:r>
        <w:rPr>
          <w:rFonts w:cs="Arial"/>
        </w:rPr>
        <w:t xml:space="preserve">Szerszy zakres prac na stacji </w:t>
      </w:r>
      <w:r w:rsidRPr="001329B1">
        <w:rPr>
          <w:rFonts w:cs="Arial"/>
        </w:rPr>
        <w:t xml:space="preserve">będzie wymagał zmian w komunikacji od strony </w:t>
      </w:r>
      <w:r>
        <w:rPr>
          <w:rFonts w:cs="Arial"/>
        </w:rPr>
        <w:t xml:space="preserve">północnej, </w:t>
      </w:r>
      <w:r>
        <w:rPr>
          <w:rFonts w:cs="Arial"/>
        </w:rPr>
        <w:br/>
      </w:r>
      <w:r w:rsidRPr="001329B1">
        <w:rPr>
          <w:rFonts w:cs="Arial"/>
        </w:rPr>
        <w:t xml:space="preserve">ul. Tunelowej. Zalecanym dojściem do stacji będzie kierunek od Alei Jerozolimskich. </w:t>
      </w:r>
      <w:r>
        <w:rPr>
          <w:rFonts w:cs="Arial"/>
        </w:rPr>
        <w:t>Komunikację ułatwi czytelne oznakowanie</w:t>
      </w:r>
      <w:r w:rsidRPr="001329B1">
        <w:rPr>
          <w:rFonts w:cs="Arial"/>
        </w:rPr>
        <w:t xml:space="preserve"> i plan</w:t>
      </w:r>
      <w:r>
        <w:rPr>
          <w:rFonts w:cs="Arial"/>
        </w:rPr>
        <w:t>y</w:t>
      </w:r>
      <w:r w:rsidRPr="001329B1">
        <w:rPr>
          <w:rFonts w:cs="Arial"/>
        </w:rPr>
        <w:t xml:space="preserve"> z organizacją ruchu.</w:t>
      </w:r>
      <w:r w:rsidRPr="00DC3C1A">
        <w:rPr>
          <w:rFonts w:cs="Arial"/>
          <w:b/>
        </w:rPr>
        <w:t xml:space="preserve"> </w:t>
      </w:r>
    </w:p>
    <w:p w:rsidR="00AA3C99" w:rsidRDefault="00AA3C99" w:rsidP="00AA3C99">
      <w:pPr>
        <w:spacing w:before="100" w:beforeAutospacing="1" w:after="100" w:afterAutospacing="1" w:line="360" w:lineRule="auto"/>
        <w:contextualSpacing/>
        <w:rPr>
          <w:rFonts w:cs="Arial"/>
        </w:rPr>
      </w:pPr>
      <w:r w:rsidRPr="001329B1">
        <w:rPr>
          <w:rFonts w:cs="Arial"/>
        </w:rPr>
        <w:t xml:space="preserve">Wyburzony zostanie stary budynek dworca Warszawa Zachodnia od strony ul. Tunelowej.  W tym miejscu będzie budowany segment przyszłego tunelu pasażerskiego łączącego nową Warszawę Zachodnią z linią obwodową oraz nową halą dworca. Wykonanie tych prac jest niezbędne do wybudowania przejścia dla pasażerów nad peronami. </w:t>
      </w:r>
    </w:p>
    <w:p w:rsidR="00AA3C99" w:rsidRDefault="00AA3C99" w:rsidP="00AA3C99">
      <w:pPr>
        <w:spacing w:before="100" w:beforeAutospacing="1" w:after="100" w:afterAutospacing="1" w:line="360" w:lineRule="auto"/>
        <w:contextualSpacing/>
        <w:rPr>
          <w:rFonts w:cs="Arial"/>
        </w:rPr>
      </w:pPr>
      <w:r w:rsidRPr="00F81C65">
        <w:rPr>
          <w:rFonts w:cs="Arial"/>
          <w:b/>
        </w:rPr>
        <w:t xml:space="preserve">Po szczegółowych analizach ustalono bezpieczną trasę dojścia. </w:t>
      </w:r>
      <w:r>
        <w:rPr>
          <w:rFonts w:cs="Arial"/>
        </w:rPr>
        <w:t xml:space="preserve">Droga od peronu nr 7 </w:t>
      </w:r>
      <w:r w:rsidRPr="001329B1">
        <w:rPr>
          <w:rFonts w:cs="Arial"/>
        </w:rPr>
        <w:t xml:space="preserve">do peronu 8 (linii obwodowej) </w:t>
      </w:r>
      <w:r>
        <w:rPr>
          <w:rFonts w:cs="Arial"/>
        </w:rPr>
        <w:t xml:space="preserve">przebiegnie nowym śladem i </w:t>
      </w:r>
      <w:r w:rsidRPr="001329B1">
        <w:rPr>
          <w:rFonts w:cs="Arial"/>
        </w:rPr>
        <w:t>wydłuży się o ok. 500 metrów do 700 metrów</w:t>
      </w:r>
      <w:r>
        <w:rPr>
          <w:rFonts w:cs="Arial"/>
        </w:rPr>
        <w:t xml:space="preserve">. </w:t>
      </w:r>
      <w:r w:rsidRPr="001329B1">
        <w:rPr>
          <w:rFonts w:cs="Arial"/>
        </w:rPr>
        <w:t xml:space="preserve">Czas dojścia </w:t>
      </w:r>
      <w:r>
        <w:rPr>
          <w:rFonts w:cs="Arial"/>
        </w:rPr>
        <w:t xml:space="preserve">zajmie ok. </w:t>
      </w:r>
      <w:r w:rsidRPr="001329B1">
        <w:rPr>
          <w:rFonts w:cs="Arial"/>
        </w:rPr>
        <w:t>10 minut. Dojście do peronów 1-7 od strony Woli będzie odbywać się tą samą trasą, przez peron 7</w:t>
      </w:r>
      <w:r>
        <w:rPr>
          <w:rFonts w:cs="Arial"/>
        </w:rPr>
        <w:t xml:space="preserve">. </w:t>
      </w:r>
    </w:p>
    <w:p w:rsidR="00AA3C99" w:rsidRPr="001329B1" w:rsidRDefault="00AA3C99" w:rsidP="00AA3C99">
      <w:pPr>
        <w:spacing w:before="100" w:beforeAutospacing="1" w:after="100" w:afterAutospacing="1" w:line="360" w:lineRule="auto"/>
        <w:contextualSpacing/>
        <w:rPr>
          <w:rFonts w:cs="Arial"/>
        </w:rPr>
      </w:pPr>
      <w:r>
        <w:rPr>
          <w:rFonts w:cs="Arial"/>
        </w:rPr>
        <w:lastRenderedPageBreak/>
        <w:t xml:space="preserve">W porównaniu do obecnej drogi przejście będzie dłuższe, </w:t>
      </w:r>
      <w:r w:rsidRPr="001329B1">
        <w:rPr>
          <w:rFonts w:cs="Arial"/>
        </w:rPr>
        <w:t xml:space="preserve">a czas dojścia z ulicy Tunelowej na perony 1-7 zajmie </w:t>
      </w:r>
      <w:r>
        <w:rPr>
          <w:rFonts w:cs="Arial"/>
        </w:rPr>
        <w:t xml:space="preserve">ok. </w:t>
      </w:r>
      <w:r w:rsidRPr="001329B1">
        <w:rPr>
          <w:rFonts w:cs="Arial"/>
        </w:rPr>
        <w:t>15 minut. W związku z tymi zmianami</w:t>
      </w:r>
      <w:r>
        <w:rPr>
          <w:rFonts w:cs="Arial"/>
        </w:rPr>
        <w:t>,</w:t>
      </w:r>
      <w:r w:rsidRPr="001329B1">
        <w:rPr>
          <w:rFonts w:cs="Arial"/>
        </w:rPr>
        <w:t xml:space="preserve"> </w:t>
      </w:r>
      <w:r>
        <w:rPr>
          <w:rFonts w:cs="Arial"/>
        </w:rPr>
        <w:t xml:space="preserve">sugerowanym dojściem </w:t>
      </w:r>
      <w:r w:rsidRPr="001329B1">
        <w:rPr>
          <w:rFonts w:cs="Arial"/>
        </w:rPr>
        <w:t xml:space="preserve">do peronów </w:t>
      </w:r>
      <w:r>
        <w:rPr>
          <w:rFonts w:cs="Arial"/>
        </w:rPr>
        <w:br/>
      </w:r>
      <w:r w:rsidRPr="001329B1">
        <w:rPr>
          <w:rFonts w:cs="Arial"/>
        </w:rPr>
        <w:t xml:space="preserve">1-7 i 8 (linia obwodowa) </w:t>
      </w:r>
      <w:r>
        <w:rPr>
          <w:rFonts w:cs="Arial"/>
        </w:rPr>
        <w:t xml:space="preserve">jest dojście </w:t>
      </w:r>
      <w:r w:rsidRPr="001329B1">
        <w:rPr>
          <w:rFonts w:cs="Arial"/>
        </w:rPr>
        <w:t>od strony Alei Jerozolimskich</w:t>
      </w:r>
      <w:r>
        <w:rPr>
          <w:rFonts w:cs="Arial"/>
        </w:rPr>
        <w:t xml:space="preserve">. </w:t>
      </w:r>
    </w:p>
    <w:p w:rsidR="00AA3C99" w:rsidRPr="001329B1" w:rsidRDefault="00AA3C99" w:rsidP="00AA3C99">
      <w:pPr>
        <w:spacing w:before="100" w:beforeAutospacing="1" w:after="100" w:afterAutospacing="1" w:line="360" w:lineRule="auto"/>
        <w:contextualSpacing/>
        <w:rPr>
          <w:rFonts w:cs="Arial"/>
        </w:rPr>
      </w:pPr>
      <w:r w:rsidRPr="001329B1">
        <w:rPr>
          <w:rFonts w:cs="Arial"/>
        </w:rPr>
        <w:t xml:space="preserve">Aktualna organizacja ruchu do peronu 8 </w:t>
      </w:r>
      <w:r>
        <w:rPr>
          <w:rFonts w:cs="Arial"/>
        </w:rPr>
        <w:t xml:space="preserve">przewidziana jest </w:t>
      </w:r>
      <w:r w:rsidRPr="001329B1">
        <w:rPr>
          <w:rFonts w:cs="Arial"/>
        </w:rPr>
        <w:t xml:space="preserve">do </w:t>
      </w:r>
      <w:r>
        <w:rPr>
          <w:rFonts w:cs="Arial"/>
        </w:rPr>
        <w:t xml:space="preserve">połowy marca. </w:t>
      </w:r>
      <w:r w:rsidRPr="001329B1">
        <w:rPr>
          <w:rFonts w:cs="Arial"/>
        </w:rPr>
        <w:t xml:space="preserve">Przebudowana pętla autobusowa na ulicy Tunelowej zostaje w obecnym miejscu do końca prac. Po wybudowaniu kładki powstanie dla pasażerów nowe przejście nad peronami łączące dzielnicę Wolę z Ochotą. </w:t>
      </w:r>
    </w:p>
    <w:p w:rsidR="00AA3C99" w:rsidRPr="001329B1" w:rsidRDefault="00AA3C99" w:rsidP="00AA3C99">
      <w:pPr>
        <w:pStyle w:val="Nagwek2"/>
        <w:spacing w:before="100" w:beforeAutospacing="1" w:after="100" w:afterAutospacing="1" w:line="360" w:lineRule="auto"/>
        <w:contextualSpacing/>
        <w:rPr>
          <w:rFonts w:eastAsia="Times New Roman" w:cs="Arial"/>
          <w:szCs w:val="22"/>
        </w:rPr>
      </w:pPr>
      <w:r w:rsidRPr="001329B1">
        <w:rPr>
          <w:rFonts w:eastAsia="Times New Roman" w:cs="Arial"/>
          <w:szCs w:val="22"/>
        </w:rPr>
        <w:t xml:space="preserve">Warszawa Zachodnia zmieni się dla podróżnych </w:t>
      </w:r>
    </w:p>
    <w:p w:rsidR="00AA3C99" w:rsidRDefault="00AA3C99" w:rsidP="00AA3C99">
      <w:pPr>
        <w:spacing w:before="100" w:beforeAutospacing="1" w:after="100" w:afterAutospacing="1" w:line="360" w:lineRule="auto"/>
        <w:contextualSpacing/>
        <w:rPr>
          <w:rFonts w:cs="Arial"/>
        </w:rPr>
      </w:pPr>
      <w:r w:rsidRPr="001329B1">
        <w:rPr>
          <w:rFonts w:cs="Arial"/>
        </w:rPr>
        <w:t>Prace na Warszawie Zachodniej dostosują stację do komfortowej obsługi dla podróżnych pociągów aglomeracyjnych oraz dalekobieżnych. Perony przygotowane będą do obsługi osób o ograniczonych możliwościach poruszania się - przewidziano m.in. ruchome schody, windy. Będą lepsze połączenia z komunikacja miejską. Wszystkie perony zostaną zadaszone. Czytelne oznakowanie oraz system informacji pasażerskiej, ułatwią korzystanie z kolei. Dodatkowy peron od strony ul. Tunelowej zwiększy możliwość organizacji sprawnych połączeń.</w:t>
      </w:r>
    </w:p>
    <w:p w:rsidR="00AA3C99" w:rsidRPr="001329B1" w:rsidRDefault="00AA3C99" w:rsidP="00AA3C99">
      <w:pPr>
        <w:spacing w:before="100" w:beforeAutospacing="1" w:after="100" w:afterAutospacing="1" w:line="360" w:lineRule="auto"/>
        <w:contextualSpacing/>
        <w:rPr>
          <w:rFonts w:cs="Arial"/>
        </w:rPr>
      </w:pPr>
    </w:p>
    <w:p w:rsidR="00AA3C99" w:rsidRPr="001329B1" w:rsidRDefault="00AA3C99" w:rsidP="00AA3C99">
      <w:pPr>
        <w:spacing w:before="100" w:beforeAutospacing="1" w:after="100" w:afterAutospacing="1" w:line="360" w:lineRule="auto"/>
        <w:contextualSpacing/>
        <w:rPr>
          <w:rFonts w:cs="Arial"/>
        </w:rPr>
      </w:pPr>
      <w:r w:rsidRPr="001329B1">
        <w:rPr>
          <w:rFonts w:cs="Arial"/>
        </w:rPr>
        <w:t xml:space="preserve">Komunikację w obszarze stacji ułatwi kładka, która połączy Wolę i Ochotę. Przejście podziemne będzie wydłużone do peronu nr 8 (docelowo nr 9) przy linii obwodowej oraz  wyższe, szersze </w:t>
      </w:r>
      <w:r>
        <w:rPr>
          <w:rFonts w:cs="Arial"/>
        </w:rPr>
        <w:br/>
      </w:r>
      <w:r w:rsidRPr="001329B1">
        <w:rPr>
          <w:rFonts w:cs="Arial"/>
        </w:rPr>
        <w:t>i połączone z przestrzenią poczekalni i kas biletowych. Kompleksowo przebudowany będzie układ torowy. Dzięki nowoczesnym systemom sprawniejsze będzie zarządzenie ruchem kolejowym.</w:t>
      </w:r>
    </w:p>
    <w:p w:rsidR="00AA3C99" w:rsidRPr="001329B1" w:rsidRDefault="00AA3C99" w:rsidP="00AA3C99">
      <w:pPr>
        <w:spacing w:before="100" w:beforeAutospacing="1" w:after="100" w:afterAutospacing="1" w:line="360" w:lineRule="auto"/>
        <w:contextualSpacing/>
        <w:rPr>
          <w:rFonts w:cs="Arial"/>
        </w:rPr>
      </w:pPr>
      <w:r w:rsidRPr="001329B1">
        <w:rPr>
          <w:rFonts w:cs="Arial"/>
        </w:rPr>
        <w:t xml:space="preserve">Przez stację średnio na dobę przejeżdża około 1000 pociągów aglomeracyjnych, regionalnych, dalekobieżnych krajowych i międzynarodowych. </w:t>
      </w:r>
    </w:p>
    <w:p w:rsidR="00AA3C99" w:rsidRDefault="00AA3C99" w:rsidP="00AA3C99">
      <w:pPr>
        <w:spacing w:before="100" w:beforeAutospacing="1" w:after="100" w:afterAutospacing="1" w:line="360" w:lineRule="auto"/>
        <w:contextualSpacing/>
        <w:rPr>
          <w:rFonts w:cs="Arial"/>
        </w:rPr>
      </w:pPr>
      <w:r w:rsidRPr="001329B1">
        <w:rPr>
          <w:rFonts w:cs="Arial"/>
        </w:rPr>
        <w:t xml:space="preserve">Prace na stacji Warszawa Zachodnia to jedna z największych inwestycji PKP Polskich Linii Kolejowych S.A. za ponad 1,9 mld zł netto. Realizowana w ramach projektu </w:t>
      </w:r>
      <w:proofErr w:type="spellStart"/>
      <w:r w:rsidRPr="001329B1">
        <w:rPr>
          <w:rFonts w:cs="Arial"/>
        </w:rPr>
        <w:t>POIiŚ</w:t>
      </w:r>
      <w:proofErr w:type="spellEnd"/>
      <w:r w:rsidRPr="001329B1">
        <w:rPr>
          <w:rFonts w:cs="Arial"/>
        </w:rPr>
        <w:t xml:space="preserve"> 5.1-13 pn.: „Prace na linii średnicowej w Warszawie na odcinku Warszawa Wschodnia – Warszawa Zachodnia”.  Zakończenie inw</w:t>
      </w:r>
      <w:r>
        <w:rPr>
          <w:rFonts w:cs="Arial"/>
        </w:rPr>
        <w:t>estycji planowane jest w 2023 r.</w:t>
      </w:r>
    </w:p>
    <w:p w:rsidR="00E3531F" w:rsidRDefault="00E3531F" w:rsidP="00E3531F">
      <w:pPr>
        <w:rPr>
          <w:rFonts w:ascii="Calibri" w:hAnsi="Calibri"/>
        </w:rPr>
      </w:pPr>
      <w:r>
        <w:t xml:space="preserve">Więcej informacji na stronie </w:t>
      </w:r>
      <w:hyperlink r:id="rId8" w:history="1">
        <w:r>
          <w:rPr>
            <w:rStyle w:val="Hipercze"/>
          </w:rPr>
          <w:t>stolicadobrychrelacji.pl</w:t>
        </w:r>
      </w:hyperlink>
      <w:r>
        <w:t xml:space="preserve">. </w:t>
      </w:r>
    </w:p>
    <w:p w:rsidR="003C29BE" w:rsidRDefault="003C29BE" w:rsidP="00AA3C99">
      <w:pPr>
        <w:spacing w:line="360" w:lineRule="auto"/>
        <w:rPr>
          <w:rFonts w:cs="Arial"/>
          <w:b/>
          <w:bCs/>
        </w:rPr>
      </w:pPr>
      <w:bookmarkStart w:id="0" w:name="_GoBack"/>
      <w:bookmarkEnd w:id="0"/>
    </w:p>
    <w:p w:rsidR="007F3648" w:rsidRDefault="007F3648" w:rsidP="00AA3C99">
      <w:pPr>
        <w:spacing w:after="0" w:line="360" w:lineRule="auto"/>
        <w:rPr>
          <w:rStyle w:val="Pogrubienie"/>
          <w:rFonts w:cs="Arial"/>
        </w:rPr>
      </w:pPr>
      <w:r w:rsidRPr="000E4BA4">
        <w:rPr>
          <w:rStyle w:val="Pogrubienie"/>
          <w:rFonts w:cs="Arial"/>
        </w:rPr>
        <w:t>Kontakt dla mediów:</w:t>
      </w:r>
    </w:p>
    <w:p w:rsidR="000E4BA4" w:rsidRPr="000E4BA4" w:rsidRDefault="000E4BA4" w:rsidP="00AA3C99">
      <w:pPr>
        <w:spacing w:after="0" w:line="360" w:lineRule="auto"/>
        <w:rPr>
          <w:rStyle w:val="Pogrubienie"/>
          <w:rFonts w:cs="Arial"/>
          <w:b w:val="0"/>
        </w:rPr>
      </w:pPr>
      <w:r w:rsidRPr="000E4BA4">
        <w:rPr>
          <w:rStyle w:val="Pogrubienie"/>
          <w:rFonts w:cs="Arial"/>
          <w:b w:val="0"/>
        </w:rPr>
        <w:t>Karol Jakubowski</w:t>
      </w:r>
    </w:p>
    <w:p w:rsidR="000E4BA4" w:rsidRPr="000E4BA4" w:rsidRDefault="000E4BA4" w:rsidP="00AA3C99">
      <w:pPr>
        <w:spacing w:after="0" w:line="360" w:lineRule="auto"/>
        <w:rPr>
          <w:rStyle w:val="Pogrubienie"/>
          <w:rFonts w:cs="Arial"/>
          <w:b w:val="0"/>
        </w:rPr>
      </w:pPr>
      <w:r w:rsidRPr="000E4BA4">
        <w:rPr>
          <w:rStyle w:val="Pogrubienie"/>
          <w:rFonts w:cs="Arial"/>
          <w:b w:val="0"/>
        </w:rPr>
        <w:t xml:space="preserve">zespół prasowy </w:t>
      </w:r>
    </w:p>
    <w:p w:rsidR="000E4BA4" w:rsidRPr="000E4BA4" w:rsidRDefault="000E4BA4" w:rsidP="00AA3C99">
      <w:pPr>
        <w:spacing w:after="0" w:line="360" w:lineRule="auto"/>
        <w:rPr>
          <w:rStyle w:val="Pogrubienie"/>
          <w:rFonts w:cs="Arial"/>
          <w:b w:val="0"/>
        </w:rPr>
      </w:pPr>
      <w:r w:rsidRPr="000E4BA4">
        <w:rPr>
          <w:rStyle w:val="Pogrubienie"/>
          <w:rFonts w:cs="Arial"/>
          <w:b w:val="0"/>
        </w:rPr>
        <w:t>PKP Polskie Linie Kolejowe S.A.</w:t>
      </w:r>
    </w:p>
    <w:p w:rsidR="000E4BA4" w:rsidRPr="000E4BA4" w:rsidRDefault="00831F16" w:rsidP="00AA3C99">
      <w:pPr>
        <w:spacing w:after="0" w:line="360" w:lineRule="auto"/>
        <w:rPr>
          <w:rStyle w:val="Pogrubienie"/>
          <w:rFonts w:cs="Arial"/>
        </w:rPr>
      </w:pPr>
      <w:hyperlink r:id="rId9" w:history="1">
        <w:r w:rsidR="000E4BA4" w:rsidRPr="000E4BA4">
          <w:rPr>
            <w:rStyle w:val="Hipercze"/>
            <w:rFonts w:cs="Arial"/>
            <w:color w:val="auto"/>
            <w:u w:val="none"/>
          </w:rPr>
          <w:t>rzecznik@plk-sa.pl</w:t>
        </w:r>
      </w:hyperlink>
    </w:p>
    <w:p w:rsidR="000E4BA4" w:rsidRPr="000E4BA4" w:rsidRDefault="000E4BA4" w:rsidP="00AA3C99">
      <w:pPr>
        <w:spacing w:after="0" w:line="360" w:lineRule="auto"/>
        <w:rPr>
          <w:rStyle w:val="Pogrubienie"/>
          <w:rFonts w:cs="Arial"/>
          <w:b w:val="0"/>
          <w:bCs w:val="0"/>
          <w:color w:val="000000" w:themeColor="text1"/>
        </w:rPr>
      </w:pPr>
      <w:r w:rsidRPr="000E4BA4">
        <w:rPr>
          <w:rStyle w:val="Pogrubienie"/>
          <w:rFonts w:cs="Arial"/>
          <w:b w:val="0"/>
        </w:rPr>
        <w:t>668 679 414</w:t>
      </w:r>
    </w:p>
    <w:p w:rsidR="00C22107" w:rsidRPr="000E4BA4" w:rsidRDefault="00C22107" w:rsidP="00AA3C99">
      <w:pPr>
        <w:spacing w:before="100" w:beforeAutospacing="1" w:after="100" w:afterAutospacing="1" w:line="360" w:lineRule="auto"/>
        <w:rPr>
          <w:rFonts w:cs="Arial"/>
        </w:rPr>
      </w:pPr>
    </w:p>
    <w:sectPr w:rsidR="00C22107" w:rsidRPr="000E4BA4" w:rsidSect="001523D5">
      <w:headerReference w:type="first" r:id="rId10"/>
      <w:footerReference w:type="first" r:id="rId11"/>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F16" w:rsidRDefault="00831F16" w:rsidP="009D1AEB">
      <w:pPr>
        <w:spacing w:after="0" w:line="240" w:lineRule="auto"/>
      </w:pPr>
      <w:r>
        <w:separator/>
      </w:r>
    </w:p>
  </w:endnote>
  <w:endnote w:type="continuationSeparator" w:id="0">
    <w:p w:rsidR="00831F16" w:rsidRDefault="00831F16"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w:t>
    </w:r>
    <w:r w:rsidR="00A03AF0">
      <w:rPr>
        <w:rFonts w:cs="Arial"/>
        <w:color w:val="727271"/>
        <w:sz w:val="14"/>
        <w:szCs w:val="14"/>
      </w:rPr>
      <w:t>7.114.421</w:t>
    </w:r>
    <w:r w:rsidRPr="006C6C1C">
      <w:rPr>
        <w:rFonts w:cs="Arial"/>
        <w:color w:val="727271"/>
        <w:sz w:val="14"/>
        <w:szCs w:val="14"/>
      </w:rPr>
      <w:t>.000,00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F16" w:rsidRDefault="00831F16" w:rsidP="009D1AEB">
      <w:pPr>
        <w:spacing w:after="0" w:line="240" w:lineRule="auto"/>
      </w:pPr>
      <w:r>
        <w:separator/>
      </w:r>
    </w:p>
  </w:footnote>
  <w:footnote w:type="continuationSeparator" w:id="0">
    <w:p w:rsidR="00831F16" w:rsidRDefault="00831F16"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AC2669">
    <w:pPr>
      <w:pStyle w:val="Nagwek"/>
    </w:pPr>
    <w:r>
      <w:rPr>
        <w:rFonts w:cs="Arial"/>
        <w:noProof/>
        <w:lang w:eastAsia="pl-PL"/>
      </w:rPr>
      <w:drawing>
        <wp:inline distT="0" distB="0" distL="0" distR="0" wp14:anchorId="43D749D0" wp14:editId="491CC817">
          <wp:extent cx="6089650" cy="588013"/>
          <wp:effectExtent l="0" t="0" r="6350" b="2540"/>
          <wp:docPr id="7" name="Obraz 7" descr="Logo Fundusze Europejskie - Infrastruktura i Środowisko, flaga Rzeczpospolita Polska, logo PKP Polskie Linie Kolejowe S.A., Logo Unia Europejska - Fundusz Spójności" title="Logo Fundusze Europejskie - Infrastruktura i Środowisko, flaga Rzeczpospolita Polska, logo PKP Polskie Linie Kolejowe S.A., Logo Unia Europejska - Fundusz Spójn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LK052133\AppData\Local\Microsoft\Windows\INetCache\Content.Word\is_fs_plk.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219" r="3219"/>
                  <a:stretch/>
                </pic:blipFill>
                <pic:spPr bwMode="auto">
                  <a:xfrm>
                    <a:off x="0" y="0"/>
                    <a:ext cx="6173827" cy="596141"/>
                  </a:xfrm>
                  <a:prstGeom prst="rect">
                    <a:avLst/>
                  </a:prstGeom>
                  <a:noFill/>
                  <a:ln>
                    <a:noFill/>
                  </a:ln>
                  <a:extLst>
                    <a:ext uri="{53640926-AAD7-44D8-BBD7-CCE9431645EC}">
                      <a14:shadowObscured xmlns:a14="http://schemas.microsoft.com/office/drawing/2010/main"/>
                    </a:ext>
                  </a:extLst>
                </pic:spPr>
              </pic:pic>
            </a:graphicData>
          </a:graphic>
        </wp:inline>
      </w:drawing>
    </w:r>
    <w:r w:rsidR="009D1AEB">
      <w:rPr>
        <w:noProof/>
        <w:lang w:eastAsia="pl-PL"/>
      </w:rPr>
      <mc:AlternateContent>
        <mc:Choice Requires="wps">
          <w:drawing>
            <wp:anchor distT="0" distB="0" distL="114300" distR="114300" simplePos="0" relativeHeight="251661312" behindDoc="0" locked="0" layoutInCell="1" allowOverlap="1" wp14:anchorId="552375BC" wp14:editId="525254C4">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34C57"/>
    <w:rsid w:val="00082FBB"/>
    <w:rsid w:val="00084C2D"/>
    <w:rsid w:val="000E4BA4"/>
    <w:rsid w:val="00103669"/>
    <w:rsid w:val="001260AA"/>
    <w:rsid w:val="001523D5"/>
    <w:rsid w:val="0017705F"/>
    <w:rsid w:val="00185066"/>
    <w:rsid w:val="00231739"/>
    <w:rsid w:val="00236985"/>
    <w:rsid w:val="00243426"/>
    <w:rsid w:val="00277762"/>
    <w:rsid w:val="00291328"/>
    <w:rsid w:val="002A3BF1"/>
    <w:rsid w:val="002A4B23"/>
    <w:rsid w:val="002B3773"/>
    <w:rsid w:val="002E2432"/>
    <w:rsid w:val="002E34D7"/>
    <w:rsid w:val="002F6767"/>
    <w:rsid w:val="0030000E"/>
    <w:rsid w:val="003138F3"/>
    <w:rsid w:val="00344527"/>
    <w:rsid w:val="00370D51"/>
    <w:rsid w:val="003A5AEB"/>
    <w:rsid w:val="003C1192"/>
    <w:rsid w:val="003C29BE"/>
    <w:rsid w:val="003E51E9"/>
    <w:rsid w:val="00430558"/>
    <w:rsid w:val="00467F9C"/>
    <w:rsid w:val="00500542"/>
    <w:rsid w:val="0050471F"/>
    <w:rsid w:val="0052199B"/>
    <w:rsid w:val="00526C93"/>
    <w:rsid w:val="005703B6"/>
    <w:rsid w:val="005802C0"/>
    <w:rsid w:val="00586AE7"/>
    <w:rsid w:val="005B09B1"/>
    <w:rsid w:val="005D055A"/>
    <w:rsid w:val="005D2841"/>
    <w:rsid w:val="005E5D32"/>
    <w:rsid w:val="005E7308"/>
    <w:rsid w:val="00634890"/>
    <w:rsid w:val="0063625B"/>
    <w:rsid w:val="006562BA"/>
    <w:rsid w:val="00675D12"/>
    <w:rsid w:val="006C6C1C"/>
    <w:rsid w:val="007267E6"/>
    <w:rsid w:val="0073426B"/>
    <w:rsid w:val="00745EBC"/>
    <w:rsid w:val="00751256"/>
    <w:rsid w:val="00793275"/>
    <w:rsid w:val="00793930"/>
    <w:rsid w:val="007D0B91"/>
    <w:rsid w:val="007E69C7"/>
    <w:rsid w:val="007F3648"/>
    <w:rsid w:val="00831F16"/>
    <w:rsid w:val="00844530"/>
    <w:rsid w:val="00852188"/>
    <w:rsid w:val="00860074"/>
    <w:rsid w:val="00863697"/>
    <w:rsid w:val="00890786"/>
    <w:rsid w:val="008933A8"/>
    <w:rsid w:val="0097214F"/>
    <w:rsid w:val="00994A61"/>
    <w:rsid w:val="009C5B39"/>
    <w:rsid w:val="009D1AEB"/>
    <w:rsid w:val="00A03AF0"/>
    <w:rsid w:val="00A15AED"/>
    <w:rsid w:val="00A47FF8"/>
    <w:rsid w:val="00A7086D"/>
    <w:rsid w:val="00A8336B"/>
    <w:rsid w:val="00AA3C99"/>
    <w:rsid w:val="00AC2669"/>
    <w:rsid w:val="00B1152D"/>
    <w:rsid w:val="00B42F3C"/>
    <w:rsid w:val="00B55C1F"/>
    <w:rsid w:val="00B7340F"/>
    <w:rsid w:val="00BC5BE5"/>
    <w:rsid w:val="00BD2B06"/>
    <w:rsid w:val="00C133B2"/>
    <w:rsid w:val="00C22107"/>
    <w:rsid w:val="00C57C6F"/>
    <w:rsid w:val="00C935F4"/>
    <w:rsid w:val="00CE6154"/>
    <w:rsid w:val="00CF0248"/>
    <w:rsid w:val="00D149FC"/>
    <w:rsid w:val="00D469EB"/>
    <w:rsid w:val="00D62533"/>
    <w:rsid w:val="00DD6BA1"/>
    <w:rsid w:val="00E3531F"/>
    <w:rsid w:val="00E62E05"/>
    <w:rsid w:val="00E62FBC"/>
    <w:rsid w:val="00E73C72"/>
    <w:rsid w:val="00ED58E8"/>
    <w:rsid w:val="00EE280F"/>
    <w:rsid w:val="00F073C2"/>
    <w:rsid w:val="00F1096D"/>
    <w:rsid w:val="00F13306"/>
    <w:rsid w:val="00F222D7"/>
    <w:rsid w:val="00F8286D"/>
    <w:rsid w:val="00FD6A8B"/>
    <w:rsid w:val="00FE48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39774">
      <w:bodyDiv w:val="1"/>
      <w:marLeft w:val="0"/>
      <w:marRight w:val="0"/>
      <w:marTop w:val="0"/>
      <w:marBottom w:val="0"/>
      <w:divBdr>
        <w:top w:val="none" w:sz="0" w:space="0" w:color="auto"/>
        <w:left w:val="none" w:sz="0" w:space="0" w:color="auto"/>
        <w:bottom w:val="none" w:sz="0" w:space="0" w:color="auto"/>
        <w:right w:val="none" w:sz="0" w:space="0" w:color="auto"/>
      </w:divBdr>
    </w:div>
    <w:div w:id="837381161">
      <w:bodyDiv w:val="1"/>
      <w:marLeft w:val="0"/>
      <w:marRight w:val="0"/>
      <w:marTop w:val="0"/>
      <w:marBottom w:val="0"/>
      <w:divBdr>
        <w:top w:val="none" w:sz="0" w:space="0" w:color="auto"/>
        <w:left w:val="none" w:sz="0" w:space="0" w:color="auto"/>
        <w:bottom w:val="none" w:sz="0" w:space="0" w:color="auto"/>
        <w:right w:val="none" w:sz="0" w:space="0" w:color="auto"/>
      </w:divBdr>
    </w:div>
    <w:div w:id="904531165">
      <w:bodyDiv w:val="1"/>
      <w:marLeft w:val="0"/>
      <w:marRight w:val="0"/>
      <w:marTop w:val="0"/>
      <w:marBottom w:val="0"/>
      <w:divBdr>
        <w:top w:val="none" w:sz="0" w:space="0" w:color="auto"/>
        <w:left w:val="none" w:sz="0" w:space="0" w:color="auto"/>
        <w:bottom w:val="none" w:sz="0" w:space="0" w:color="auto"/>
        <w:right w:val="none" w:sz="0" w:space="0" w:color="auto"/>
      </w:divBdr>
    </w:div>
    <w:div w:id="906451738">
      <w:bodyDiv w:val="1"/>
      <w:marLeft w:val="0"/>
      <w:marRight w:val="0"/>
      <w:marTop w:val="0"/>
      <w:marBottom w:val="0"/>
      <w:divBdr>
        <w:top w:val="none" w:sz="0" w:space="0" w:color="auto"/>
        <w:left w:val="none" w:sz="0" w:space="0" w:color="auto"/>
        <w:bottom w:val="none" w:sz="0" w:space="0" w:color="auto"/>
        <w:right w:val="none" w:sz="0" w:space="0" w:color="auto"/>
      </w:divBdr>
    </w:div>
    <w:div w:id="173095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tolicadobrychrelacji.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zecznik@plk-s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46F14-CD53-48C6-8369-734C976D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3754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Warszawa Zachodnia kolejny etap prac </vt:lpstr>
    </vt:vector>
  </TitlesOfParts>
  <Company>PKP PLK S.A.</Company>
  <LinksUpToDate>false</LinksUpToDate>
  <CharactersWithSpaces>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Zachodnia kolejny etap prac</dc:title>
  <dc:subject/>
  <dc:creator>Miroslaw.Siemieniec@plk-sa.pl</dc:creator>
  <cp:keywords/>
  <dc:description/>
  <cp:lastModifiedBy>Dudzińska Maria</cp:lastModifiedBy>
  <cp:revision>3</cp:revision>
  <cp:lastPrinted>2020-07-06T06:44:00Z</cp:lastPrinted>
  <dcterms:created xsi:type="dcterms:W3CDTF">2021-02-12T10:48:00Z</dcterms:created>
  <dcterms:modified xsi:type="dcterms:W3CDTF">2021-02-12T10:48:00Z</dcterms:modified>
</cp:coreProperties>
</file>