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7B3" w:rsidRPr="00FB17B3" w:rsidRDefault="00FB17B3" w:rsidP="006C5363">
      <w:pPr>
        <w:spacing w:after="0" w:line="360" w:lineRule="auto"/>
        <w:jc w:val="right"/>
        <w:rPr>
          <w:rFonts w:ascii="Arial" w:hAnsi="Arial" w:cs="Arial"/>
        </w:rPr>
      </w:pPr>
      <w:r w:rsidRPr="00FB17B3">
        <w:rPr>
          <w:rFonts w:ascii="Arial" w:hAnsi="Arial" w:cs="Arial"/>
        </w:rPr>
        <w:t>Warszawa,</w:t>
      </w:r>
      <w:r>
        <w:rPr>
          <w:rFonts w:ascii="Arial" w:hAnsi="Arial" w:cs="Arial"/>
        </w:rPr>
        <w:t xml:space="preserve"> </w:t>
      </w:r>
      <w:r w:rsidR="004278F6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l</w:t>
      </w:r>
      <w:r w:rsidR="00840F32">
        <w:rPr>
          <w:rFonts w:ascii="Arial" w:hAnsi="Arial" w:cs="Arial"/>
        </w:rPr>
        <w:t>utego 2019</w:t>
      </w:r>
      <w:r>
        <w:rPr>
          <w:rFonts w:ascii="Arial" w:hAnsi="Arial" w:cs="Arial"/>
        </w:rPr>
        <w:t xml:space="preserve"> r.</w:t>
      </w:r>
    </w:p>
    <w:p w:rsidR="00717E95" w:rsidRDefault="00717E95" w:rsidP="00717E95">
      <w:pPr>
        <w:spacing w:after="0" w:line="360" w:lineRule="auto"/>
        <w:rPr>
          <w:rFonts w:ascii="Arial" w:hAnsi="Arial" w:cs="Arial"/>
          <w:b/>
        </w:rPr>
      </w:pPr>
    </w:p>
    <w:p w:rsidR="00FB17B3" w:rsidRPr="00717E95" w:rsidRDefault="00FB17B3" w:rsidP="00717E95">
      <w:pPr>
        <w:spacing w:after="0" w:line="360" w:lineRule="auto"/>
        <w:rPr>
          <w:rFonts w:ascii="Arial" w:hAnsi="Arial" w:cs="Arial"/>
          <w:b/>
        </w:rPr>
      </w:pPr>
      <w:r w:rsidRPr="00717E95">
        <w:rPr>
          <w:rFonts w:ascii="Arial" w:hAnsi="Arial" w:cs="Arial"/>
          <w:b/>
        </w:rPr>
        <w:t>Informacja prasowa</w:t>
      </w:r>
    </w:p>
    <w:p w:rsidR="006C5363" w:rsidRPr="00717E95" w:rsidRDefault="00D156ED" w:rsidP="00717E95">
      <w:pPr>
        <w:spacing w:after="0" w:line="360" w:lineRule="auto"/>
        <w:rPr>
          <w:rFonts w:ascii="Arial" w:hAnsi="Arial" w:cs="Arial"/>
          <w:b/>
        </w:rPr>
      </w:pPr>
      <w:r w:rsidRPr="00717E95">
        <w:rPr>
          <w:rFonts w:ascii="Arial" w:hAnsi="Arial" w:cs="Arial"/>
          <w:b/>
        </w:rPr>
        <w:t xml:space="preserve">32 mln zł na projekt przebudowy160 km linii </w:t>
      </w:r>
      <w:r w:rsidR="00F21574" w:rsidRPr="00717E95">
        <w:rPr>
          <w:rFonts w:ascii="Arial" w:hAnsi="Arial" w:cs="Arial"/>
          <w:b/>
        </w:rPr>
        <w:t>Skierniewice – Łuków</w:t>
      </w:r>
      <w:r w:rsidR="009473B7" w:rsidRPr="00717E95">
        <w:rPr>
          <w:rFonts w:ascii="Arial" w:hAnsi="Arial" w:cs="Arial"/>
          <w:b/>
        </w:rPr>
        <w:t xml:space="preserve"> </w:t>
      </w:r>
    </w:p>
    <w:p w:rsidR="00717E95" w:rsidRDefault="00717E95" w:rsidP="00717E95">
      <w:pPr>
        <w:spacing w:after="0" w:line="360" w:lineRule="auto"/>
        <w:jc w:val="both"/>
        <w:rPr>
          <w:rFonts w:ascii="Arial" w:hAnsi="Arial" w:cs="Arial"/>
          <w:b/>
        </w:rPr>
      </w:pPr>
    </w:p>
    <w:p w:rsidR="00BB2ABC" w:rsidRPr="00717E95" w:rsidRDefault="007B5260" w:rsidP="00717E95">
      <w:pPr>
        <w:spacing w:after="0" w:line="360" w:lineRule="auto"/>
        <w:jc w:val="both"/>
        <w:rPr>
          <w:rFonts w:ascii="Arial" w:hAnsi="Arial" w:cs="Arial"/>
          <w:b/>
        </w:rPr>
      </w:pPr>
      <w:r w:rsidRPr="00717E95">
        <w:rPr>
          <w:rFonts w:ascii="Arial" w:hAnsi="Arial" w:cs="Arial"/>
          <w:b/>
        </w:rPr>
        <w:t>Możliwość p</w:t>
      </w:r>
      <w:r w:rsidR="009473B7" w:rsidRPr="00717E95">
        <w:rPr>
          <w:rFonts w:ascii="Arial" w:hAnsi="Arial" w:cs="Arial"/>
          <w:b/>
        </w:rPr>
        <w:t>owr</w:t>
      </w:r>
      <w:r w:rsidRPr="00717E95">
        <w:rPr>
          <w:rFonts w:ascii="Arial" w:hAnsi="Arial" w:cs="Arial"/>
          <w:b/>
        </w:rPr>
        <w:t>otu</w:t>
      </w:r>
      <w:r w:rsidR="009473B7" w:rsidRPr="00717E95">
        <w:rPr>
          <w:rFonts w:ascii="Arial" w:hAnsi="Arial" w:cs="Arial"/>
          <w:b/>
        </w:rPr>
        <w:t xml:space="preserve"> pociągów pasażerskich na </w:t>
      </w:r>
      <w:r w:rsidRPr="00717E95">
        <w:rPr>
          <w:rFonts w:ascii="Arial" w:hAnsi="Arial" w:cs="Arial"/>
          <w:b/>
        </w:rPr>
        <w:t xml:space="preserve">odcinku Skierniewice – Pilawa na </w:t>
      </w:r>
      <w:r w:rsidR="009473B7" w:rsidRPr="00717E95">
        <w:rPr>
          <w:rFonts w:ascii="Arial" w:hAnsi="Arial" w:cs="Arial"/>
          <w:b/>
        </w:rPr>
        <w:t>lini</w:t>
      </w:r>
      <w:r w:rsidRPr="00717E95">
        <w:rPr>
          <w:rFonts w:ascii="Arial" w:hAnsi="Arial" w:cs="Arial"/>
          <w:b/>
        </w:rPr>
        <w:t>i</w:t>
      </w:r>
      <w:r w:rsidR="009473B7" w:rsidRPr="00717E95">
        <w:rPr>
          <w:rFonts w:ascii="Arial" w:hAnsi="Arial" w:cs="Arial"/>
          <w:b/>
        </w:rPr>
        <w:t xml:space="preserve"> Skierniewice – Łuków </w:t>
      </w:r>
      <w:r w:rsidR="00D156ED" w:rsidRPr="00717E95">
        <w:rPr>
          <w:rFonts w:ascii="Arial" w:hAnsi="Arial" w:cs="Arial"/>
          <w:b/>
        </w:rPr>
        <w:t>(</w:t>
      </w:r>
      <w:r w:rsidR="009473B7" w:rsidRPr="00717E95">
        <w:rPr>
          <w:rFonts w:ascii="Arial" w:hAnsi="Arial" w:cs="Arial"/>
          <w:b/>
          <w:bCs/>
        </w:rPr>
        <w:t>nr 12</w:t>
      </w:r>
      <w:r w:rsidR="00D156ED" w:rsidRPr="00717E95">
        <w:rPr>
          <w:rFonts w:ascii="Arial" w:hAnsi="Arial" w:cs="Arial"/>
          <w:b/>
          <w:bCs/>
        </w:rPr>
        <w:t>)</w:t>
      </w:r>
      <w:r w:rsidR="009473B7" w:rsidRPr="00717E95">
        <w:rPr>
          <w:rFonts w:ascii="Arial" w:hAnsi="Arial" w:cs="Arial"/>
          <w:b/>
          <w:bCs/>
        </w:rPr>
        <w:t xml:space="preserve"> </w:t>
      </w:r>
      <w:r w:rsidR="009473B7" w:rsidRPr="00717E95">
        <w:rPr>
          <w:rFonts w:ascii="Arial" w:hAnsi="Arial" w:cs="Arial"/>
          <w:b/>
        </w:rPr>
        <w:t xml:space="preserve">i przygotowanie </w:t>
      </w:r>
      <w:r w:rsidR="00BB2ABC" w:rsidRPr="00717E95">
        <w:rPr>
          <w:rFonts w:ascii="Arial" w:hAnsi="Arial" w:cs="Arial"/>
          <w:b/>
        </w:rPr>
        <w:t>13 stacj</w:t>
      </w:r>
      <w:r w:rsidRPr="00717E95">
        <w:rPr>
          <w:rFonts w:ascii="Arial" w:hAnsi="Arial" w:cs="Arial"/>
          <w:b/>
        </w:rPr>
        <w:t xml:space="preserve">i i przystanków dla pasażerów </w:t>
      </w:r>
      <w:r w:rsidR="009473B7" w:rsidRPr="00717E95">
        <w:rPr>
          <w:rFonts w:ascii="Arial" w:hAnsi="Arial" w:cs="Arial"/>
          <w:b/>
        </w:rPr>
        <w:t xml:space="preserve">uwzględnia podpisana przez PKP Polskie Linie Kolejowe S.A. </w:t>
      </w:r>
      <w:proofErr w:type="gramStart"/>
      <w:r w:rsidR="009473B7" w:rsidRPr="00717E95">
        <w:rPr>
          <w:rFonts w:ascii="Arial" w:hAnsi="Arial" w:cs="Arial"/>
          <w:b/>
        </w:rPr>
        <w:t>umowa</w:t>
      </w:r>
      <w:proofErr w:type="gramEnd"/>
      <w:r w:rsidR="009473B7" w:rsidRPr="00717E95">
        <w:rPr>
          <w:rFonts w:ascii="Arial" w:hAnsi="Arial" w:cs="Arial"/>
          <w:b/>
        </w:rPr>
        <w:t xml:space="preserve"> za 32 mln zł </w:t>
      </w:r>
      <w:r w:rsidR="00717E95">
        <w:rPr>
          <w:rFonts w:ascii="Arial" w:hAnsi="Arial" w:cs="Arial"/>
          <w:b/>
        </w:rPr>
        <w:br/>
      </w:r>
      <w:r w:rsidR="009473B7" w:rsidRPr="00717E95">
        <w:rPr>
          <w:rFonts w:ascii="Arial" w:hAnsi="Arial" w:cs="Arial"/>
          <w:b/>
        </w:rPr>
        <w:t xml:space="preserve">na </w:t>
      </w:r>
      <w:r w:rsidR="009473B7" w:rsidRPr="00717E95">
        <w:rPr>
          <w:rFonts w:ascii="Arial" w:hAnsi="Arial" w:cs="Arial"/>
          <w:b/>
          <w:bCs/>
        </w:rPr>
        <w:t>opracowanie projekt</w:t>
      </w:r>
      <w:r w:rsidR="00D156ED" w:rsidRPr="00717E95">
        <w:rPr>
          <w:rFonts w:ascii="Arial" w:hAnsi="Arial" w:cs="Arial"/>
          <w:b/>
          <w:bCs/>
        </w:rPr>
        <w:t>u</w:t>
      </w:r>
      <w:r w:rsidR="009473B7" w:rsidRPr="00717E95">
        <w:rPr>
          <w:rFonts w:ascii="Arial" w:hAnsi="Arial" w:cs="Arial"/>
          <w:b/>
          <w:bCs/>
        </w:rPr>
        <w:t xml:space="preserve"> przebudowy linii. Planowane prace maja zwiększyć możliwości linii, </w:t>
      </w:r>
      <w:r w:rsidR="00D156ED" w:rsidRPr="00717E95">
        <w:rPr>
          <w:rFonts w:ascii="Arial" w:hAnsi="Arial" w:cs="Arial"/>
          <w:b/>
          <w:bCs/>
        </w:rPr>
        <w:t>korytarz</w:t>
      </w:r>
      <w:r w:rsidRPr="00717E95">
        <w:rPr>
          <w:rFonts w:ascii="Arial" w:hAnsi="Arial" w:cs="Arial"/>
          <w:b/>
          <w:bCs/>
        </w:rPr>
        <w:t>a</w:t>
      </w:r>
      <w:r w:rsidR="00D156ED" w:rsidRPr="00717E95">
        <w:rPr>
          <w:rFonts w:ascii="Arial" w:hAnsi="Arial" w:cs="Arial"/>
          <w:b/>
          <w:bCs/>
        </w:rPr>
        <w:t xml:space="preserve"> transportow</w:t>
      </w:r>
      <w:r w:rsidRPr="00717E95">
        <w:rPr>
          <w:rFonts w:ascii="Arial" w:hAnsi="Arial" w:cs="Arial"/>
          <w:b/>
          <w:bCs/>
        </w:rPr>
        <w:t>ego</w:t>
      </w:r>
      <w:r w:rsidR="00D156ED" w:rsidRPr="00717E95">
        <w:rPr>
          <w:rFonts w:ascii="Arial" w:hAnsi="Arial" w:cs="Arial"/>
          <w:b/>
          <w:bCs/>
        </w:rPr>
        <w:t xml:space="preserve"> wschód – zachód i </w:t>
      </w:r>
      <w:r w:rsidR="00BB2ABC" w:rsidRPr="00717E95">
        <w:rPr>
          <w:rFonts w:ascii="Arial" w:hAnsi="Arial" w:cs="Arial"/>
          <w:b/>
        </w:rPr>
        <w:t>towarow</w:t>
      </w:r>
      <w:r w:rsidRPr="00717E95">
        <w:rPr>
          <w:rFonts w:ascii="Arial" w:hAnsi="Arial" w:cs="Arial"/>
          <w:b/>
        </w:rPr>
        <w:t>ej</w:t>
      </w:r>
      <w:r w:rsidR="00BB2ABC" w:rsidRPr="00717E95">
        <w:rPr>
          <w:rFonts w:ascii="Arial" w:hAnsi="Arial" w:cs="Arial"/>
          <w:b/>
        </w:rPr>
        <w:t xml:space="preserve"> obwodnic</w:t>
      </w:r>
      <w:r w:rsidRPr="00717E95">
        <w:rPr>
          <w:rFonts w:ascii="Arial" w:hAnsi="Arial" w:cs="Arial"/>
          <w:b/>
        </w:rPr>
        <w:t>y</w:t>
      </w:r>
      <w:r w:rsidR="000261AD" w:rsidRPr="00717E95">
        <w:rPr>
          <w:rFonts w:ascii="Arial" w:hAnsi="Arial" w:cs="Arial"/>
          <w:b/>
        </w:rPr>
        <w:t xml:space="preserve"> Warszawy. </w:t>
      </w:r>
    </w:p>
    <w:p w:rsidR="000F2486" w:rsidRPr="00717E95" w:rsidRDefault="00BB2ABC" w:rsidP="00717E95">
      <w:pPr>
        <w:spacing w:after="0" w:line="360" w:lineRule="auto"/>
        <w:jc w:val="both"/>
        <w:rPr>
          <w:rFonts w:ascii="Arial" w:hAnsi="Arial" w:cs="Arial"/>
        </w:rPr>
      </w:pPr>
      <w:r w:rsidRPr="00717E95">
        <w:rPr>
          <w:rFonts w:ascii="Arial" w:hAnsi="Arial" w:cs="Arial"/>
        </w:rPr>
        <w:t xml:space="preserve">Linia Skierniewice </w:t>
      </w:r>
      <w:r w:rsidR="00EC55C6" w:rsidRPr="00717E95">
        <w:rPr>
          <w:rFonts w:ascii="Arial" w:hAnsi="Arial" w:cs="Arial"/>
        </w:rPr>
        <w:t>-</w:t>
      </w:r>
      <w:r w:rsidRPr="00717E95">
        <w:rPr>
          <w:rFonts w:ascii="Arial" w:hAnsi="Arial" w:cs="Arial"/>
        </w:rPr>
        <w:t xml:space="preserve"> Łuków</w:t>
      </w:r>
      <w:r w:rsidR="00EC55C6" w:rsidRPr="00717E95">
        <w:rPr>
          <w:rFonts w:ascii="Arial" w:hAnsi="Arial" w:cs="Arial"/>
        </w:rPr>
        <w:t xml:space="preserve"> o długości 160 km </w:t>
      </w:r>
      <w:r w:rsidR="000F2486" w:rsidRPr="00717E95">
        <w:rPr>
          <w:rFonts w:ascii="Arial" w:hAnsi="Arial" w:cs="Arial"/>
        </w:rPr>
        <w:t>łączy</w:t>
      </w:r>
      <w:r w:rsidR="00FB17B3" w:rsidRPr="00717E95">
        <w:rPr>
          <w:rFonts w:ascii="Arial" w:hAnsi="Arial" w:cs="Arial"/>
        </w:rPr>
        <w:t xml:space="preserve"> obszar województwa łódzkiego, mazowieckiego i lubelskiego</w:t>
      </w:r>
      <w:r w:rsidR="00EC55C6" w:rsidRPr="00717E95">
        <w:rPr>
          <w:rFonts w:ascii="Arial" w:hAnsi="Arial" w:cs="Arial"/>
        </w:rPr>
        <w:t xml:space="preserve">. </w:t>
      </w:r>
      <w:r w:rsidR="000F2486" w:rsidRPr="00717E95">
        <w:rPr>
          <w:rFonts w:ascii="Arial" w:hAnsi="Arial" w:cs="Arial"/>
        </w:rPr>
        <w:t xml:space="preserve">Jest </w:t>
      </w:r>
      <w:r w:rsidR="00EC55C6" w:rsidRPr="00717E95">
        <w:rPr>
          <w:rFonts w:ascii="Arial" w:hAnsi="Arial" w:cs="Arial"/>
        </w:rPr>
        <w:t xml:space="preserve">częścią jednego z głównych korytarzy transportowych ze wschodu na zachód </w:t>
      </w:r>
      <w:r w:rsidR="000F2486" w:rsidRPr="00717E95">
        <w:rPr>
          <w:rFonts w:ascii="Arial" w:hAnsi="Arial" w:cs="Arial"/>
        </w:rPr>
        <w:t>(trasa C-E</w:t>
      </w:r>
      <w:r w:rsidR="001821D1" w:rsidRPr="00717E95">
        <w:rPr>
          <w:rFonts w:ascii="Arial" w:hAnsi="Arial" w:cs="Arial"/>
        </w:rPr>
        <w:t xml:space="preserve"> </w:t>
      </w:r>
      <w:r w:rsidR="000F2486" w:rsidRPr="00717E95">
        <w:rPr>
          <w:rFonts w:ascii="Arial" w:hAnsi="Arial" w:cs="Arial"/>
        </w:rPr>
        <w:t>20)</w:t>
      </w:r>
      <w:r w:rsidR="00D156ED" w:rsidRPr="00717E95">
        <w:rPr>
          <w:rFonts w:ascii="Arial" w:hAnsi="Arial" w:cs="Arial"/>
        </w:rPr>
        <w:t xml:space="preserve"> oraz towarową obwodnicą</w:t>
      </w:r>
      <w:r w:rsidR="00FB17B3" w:rsidRPr="00717E95">
        <w:rPr>
          <w:rFonts w:ascii="Arial" w:hAnsi="Arial" w:cs="Arial"/>
        </w:rPr>
        <w:t xml:space="preserve"> Warszawskiego Węzła Kolejowego</w:t>
      </w:r>
      <w:r w:rsidR="00D156ED" w:rsidRPr="00717E95">
        <w:rPr>
          <w:rFonts w:ascii="Arial" w:hAnsi="Arial" w:cs="Arial"/>
        </w:rPr>
        <w:t>. P</w:t>
      </w:r>
      <w:r w:rsidR="000F2486" w:rsidRPr="00717E95">
        <w:rPr>
          <w:rFonts w:ascii="Arial" w:hAnsi="Arial" w:cs="Arial"/>
        </w:rPr>
        <w:t>o modernizacji będzie mogła obsługiwać przewozy pasażerskie</w:t>
      </w:r>
      <w:r w:rsidR="00CC7F96" w:rsidRPr="00717E95">
        <w:rPr>
          <w:rFonts w:ascii="Arial" w:hAnsi="Arial" w:cs="Arial"/>
        </w:rPr>
        <w:t xml:space="preserve"> na odcinku Skierniewice - Pilawa</w:t>
      </w:r>
      <w:r w:rsidR="00FB17B3" w:rsidRPr="00717E95">
        <w:rPr>
          <w:rFonts w:ascii="Arial" w:hAnsi="Arial" w:cs="Arial"/>
        </w:rPr>
        <w:t>.</w:t>
      </w:r>
    </w:p>
    <w:p w:rsidR="000F2486" w:rsidRPr="00717E95" w:rsidRDefault="000F2486" w:rsidP="00717E95">
      <w:pPr>
        <w:spacing w:after="0" w:line="360" w:lineRule="auto"/>
        <w:jc w:val="both"/>
        <w:rPr>
          <w:rFonts w:ascii="Arial" w:hAnsi="Arial" w:cs="Arial"/>
          <w:b/>
        </w:rPr>
      </w:pPr>
      <w:r w:rsidRPr="00717E95">
        <w:rPr>
          <w:rFonts w:ascii="Arial" w:hAnsi="Arial" w:cs="Arial"/>
          <w:b/>
        </w:rPr>
        <w:t>Szybkie i wygodne podróże</w:t>
      </w:r>
    </w:p>
    <w:p w:rsidR="00903762" w:rsidRPr="00717E95" w:rsidRDefault="00276A56" w:rsidP="00717E95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17E95">
        <w:rPr>
          <w:rFonts w:ascii="Arial" w:hAnsi="Arial" w:cs="Arial"/>
          <w:sz w:val="22"/>
          <w:szCs w:val="22"/>
        </w:rPr>
        <w:t xml:space="preserve">Dokumentacja projektowa określi zakres robót, które należy wykonać na linii </w:t>
      </w:r>
      <w:r w:rsidR="007B5260" w:rsidRPr="00717E95">
        <w:rPr>
          <w:rFonts w:ascii="Arial" w:hAnsi="Arial" w:cs="Arial"/>
          <w:sz w:val="22"/>
          <w:szCs w:val="22"/>
        </w:rPr>
        <w:t xml:space="preserve">nr </w:t>
      </w:r>
      <w:r w:rsidRPr="00717E95">
        <w:rPr>
          <w:rFonts w:ascii="Arial" w:hAnsi="Arial" w:cs="Arial"/>
          <w:sz w:val="22"/>
          <w:szCs w:val="22"/>
        </w:rPr>
        <w:t xml:space="preserve">12 Skierniewice – Łuków. PKP Polskie Linie Kolejowe S.A. zamierzają przebudować </w:t>
      </w:r>
      <w:proofErr w:type="gramStart"/>
      <w:r w:rsidRPr="00717E95">
        <w:rPr>
          <w:rFonts w:ascii="Arial" w:hAnsi="Arial" w:cs="Arial"/>
          <w:sz w:val="22"/>
          <w:szCs w:val="22"/>
        </w:rPr>
        <w:t xml:space="preserve">perony  </w:t>
      </w:r>
      <w:r w:rsidR="00717E95">
        <w:rPr>
          <w:rFonts w:ascii="Arial" w:hAnsi="Arial" w:cs="Arial"/>
          <w:sz w:val="22"/>
          <w:szCs w:val="22"/>
        </w:rPr>
        <w:br/>
      </w:r>
      <w:r w:rsidRPr="00717E95">
        <w:rPr>
          <w:rFonts w:ascii="Arial" w:hAnsi="Arial" w:cs="Arial"/>
          <w:sz w:val="22"/>
          <w:szCs w:val="22"/>
        </w:rPr>
        <w:t>na</w:t>
      </w:r>
      <w:proofErr w:type="gramEnd"/>
      <w:r w:rsidRPr="00717E95">
        <w:rPr>
          <w:rFonts w:ascii="Arial" w:hAnsi="Arial" w:cs="Arial"/>
          <w:sz w:val="22"/>
          <w:szCs w:val="22"/>
        </w:rPr>
        <w:t xml:space="preserve"> 13 stacjach i przystankach </w:t>
      </w:r>
      <w:r w:rsidR="00080A72" w:rsidRPr="00717E95">
        <w:rPr>
          <w:rFonts w:ascii="Arial" w:hAnsi="Arial" w:cs="Arial"/>
          <w:sz w:val="22"/>
          <w:szCs w:val="22"/>
        </w:rPr>
        <w:t xml:space="preserve">na odcinku Skierniewice – Pilawa, </w:t>
      </w:r>
      <w:r w:rsidRPr="00717E95">
        <w:rPr>
          <w:rFonts w:ascii="Arial" w:hAnsi="Arial" w:cs="Arial"/>
          <w:sz w:val="22"/>
          <w:szCs w:val="22"/>
        </w:rPr>
        <w:t xml:space="preserve">tj. Długokąty, </w:t>
      </w:r>
      <w:r w:rsidR="00717E95">
        <w:rPr>
          <w:rFonts w:ascii="Arial" w:hAnsi="Arial" w:cs="Arial"/>
          <w:sz w:val="22"/>
          <w:szCs w:val="22"/>
        </w:rPr>
        <w:br/>
      </w:r>
      <w:r w:rsidRPr="00717E95">
        <w:rPr>
          <w:rFonts w:ascii="Arial" w:hAnsi="Arial" w:cs="Arial"/>
          <w:sz w:val="22"/>
          <w:szCs w:val="22"/>
        </w:rPr>
        <w:t xml:space="preserve">Puszcza Mariańska, Grabce, Mszczonów, Grzegorzewice, Jeżewice, Tarczyn, Gąski, Prażmów, Czachówek Wschodni, Góra Kalwaria, Warszówka i Osieck. </w:t>
      </w:r>
      <w:r w:rsidR="002171A2" w:rsidRPr="00717E95">
        <w:rPr>
          <w:rFonts w:ascii="Arial" w:hAnsi="Arial" w:cs="Arial"/>
          <w:sz w:val="22"/>
          <w:szCs w:val="22"/>
        </w:rPr>
        <w:t>P</w:t>
      </w:r>
      <w:r w:rsidR="002A72BA" w:rsidRPr="00717E95">
        <w:rPr>
          <w:rFonts w:ascii="Arial" w:hAnsi="Arial" w:cs="Arial"/>
          <w:sz w:val="22"/>
          <w:szCs w:val="22"/>
        </w:rPr>
        <w:t>asażerowie</w:t>
      </w:r>
      <w:r w:rsidRPr="00717E95">
        <w:rPr>
          <w:rFonts w:ascii="Arial" w:hAnsi="Arial" w:cs="Arial"/>
          <w:sz w:val="22"/>
          <w:szCs w:val="22"/>
        </w:rPr>
        <w:t xml:space="preserve"> zysk</w:t>
      </w:r>
      <w:r w:rsidR="002171A2" w:rsidRPr="00717E95">
        <w:rPr>
          <w:rFonts w:ascii="Arial" w:hAnsi="Arial" w:cs="Arial"/>
          <w:sz w:val="22"/>
          <w:szCs w:val="22"/>
        </w:rPr>
        <w:t>ają komfortowe warunki podróży. P</w:t>
      </w:r>
      <w:r w:rsidRPr="00717E95">
        <w:rPr>
          <w:rFonts w:ascii="Arial" w:hAnsi="Arial" w:cs="Arial"/>
          <w:sz w:val="22"/>
          <w:szCs w:val="22"/>
        </w:rPr>
        <w:t>erony będę wyższe, wyposażone w nowe ławki, wiaty, informację pasażerską oraz dostosowane do potrzeb osób o ograniczonej mobilności. Wygodne dojście do p</w:t>
      </w:r>
      <w:r w:rsidR="002171A2" w:rsidRPr="00717E95">
        <w:rPr>
          <w:rFonts w:ascii="Arial" w:hAnsi="Arial" w:cs="Arial"/>
          <w:sz w:val="22"/>
          <w:szCs w:val="22"/>
        </w:rPr>
        <w:t>ociągów</w:t>
      </w:r>
      <w:r w:rsidRPr="00717E95">
        <w:rPr>
          <w:rFonts w:ascii="Arial" w:hAnsi="Arial" w:cs="Arial"/>
          <w:sz w:val="22"/>
          <w:szCs w:val="22"/>
        </w:rPr>
        <w:t xml:space="preserve"> dla osób o ograniczonej możliwości poruszania się zapewni budowa 4 przejść podziemnych (Puszcza Mariańska, Mszczonów, Tarczyn i Góra Kalwaria)</w:t>
      </w:r>
      <w:r w:rsidR="0076545F" w:rsidRPr="00717E95">
        <w:rPr>
          <w:rFonts w:ascii="Arial" w:hAnsi="Arial" w:cs="Arial"/>
          <w:sz w:val="22"/>
          <w:szCs w:val="22"/>
        </w:rPr>
        <w:t xml:space="preserve">. </w:t>
      </w:r>
      <w:r w:rsidR="002A72BA" w:rsidRPr="00717E95">
        <w:rPr>
          <w:rFonts w:ascii="Arial" w:hAnsi="Arial" w:cs="Arial"/>
          <w:sz w:val="22"/>
          <w:szCs w:val="22"/>
        </w:rPr>
        <w:t>Trasa zostanie dostosowana do prędkości 120 km/h dla pociągów pasażerskich i towarowych.</w:t>
      </w:r>
      <w:r w:rsidR="00571E48" w:rsidRPr="00717E95">
        <w:rPr>
          <w:rFonts w:ascii="Arial" w:hAnsi="Arial" w:cs="Arial"/>
          <w:sz w:val="22"/>
          <w:szCs w:val="22"/>
        </w:rPr>
        <w:t xml:space="preserve"> Obecnie </w:t>
      </w:r>
      <w:r w:rsidR="00717E95">
        <w:rPr>
          <w:rFonts w:ascii="Arial" w:hAnsi="Arial" w:cs="Arial"/>
          <w:sz w:val="22"/>
          <w:szCs w:val="22"/>
        </w:rPr>
        <w:t xml:space="preserve">na </w:t>
      </w:r>
      <w:r w:rsidR="00571E48" w:rsidRPr="00717E95">
        <w:rPr>
          <w:rFonts w:ascii="Arial" w:hAnsi="Arial" w:cs="Arial"/>
          <w:sz w:val="22"/>
          <w:szCs w:val="22"/>
        </w:rPr>
        <w:t>tras</w:t>
      </w:r>
      <w:r w:rsidR="007014A3" w:rsidRPr="00717E95">
        <w:rPr>
          <w:rFonts w:ascii="Arial" w:hAnsi="Arial" w:cs="Arial"/>
          <w:sz w:val="22"/>
          <w:szCs w:val="22"/>
        </w:rPr>
        <w:t xml:space="preserve">ie </w:t>
      </w:r>
      <w:r w:rsidR="00571E48" w:rsidRPr="00717E95">
        <w:rPr>
          <w:rFonts w:ascii="Arial" w:hAnsi="Arial" w:cs="Arial"/>
          <w:sz w:val="22"/>
          <w:szCs w:val="22"/>
        </w:rPr>
        <w:t xml:space="preserve">składy </w:t>
      </w:r>
      <w:r w:rsidR="00526F54" w:rsidRPr="00717E95">
        <w:rPr>
          <w:rFonts w:ascii="Arial" w:hAnsi="Arial" w:cs="Arial"/>
          <w:sz w:val="22"/>
          <w:szCs w:val="22"/>
        </w:rPr>
        <w:t xml:space="preserve">towarowe </w:t>
      </w:r>
      <w:r w:rsidR="00571E48" w:rsidRPr="00717E95">
        <w:rPr>
          <w:rFonts w:ascii="Arial" w:hAnsi="Arial" w:cs="Arial"/>
          <w:sz w:val="22"/>
          <w:szCs w:val="22"/>
        </w:rPr>
        <w:t xml:space="preserve">jeżdżą </w:t>
      </w:r>
      <w:r w:rsidR="007014A3" w:rsidRPr="00717E95">
        <w:rPr>
          <w:rFonts w:ascii="Arial" w:hAnsi="Arial" w:cs="Arial"/>
          <w:sz w:val="22"/>
          <w:szCs w:val="22"/>
        </w:rPr>
        <w:t xml:space="preserve">odcinkowo </w:t>
      </w:r>
      <w:r w:rsidR="00571E48" w:rsidRPr="00717E95">
        <w:rPr>
          <w:rFonts w:ascii="Arial" w:hAnsi="Arial" w:cs="Arial"/>
          <w:sz w:val="22"/>
          <w:szCs w:val="22"/>
        </w:rPr>
        <w:t>z prędkości</w:t>
      </w:r>
      <w:r w:rsidR="00717E95">
        <w:rPr>
          <w:rFonts w:ascii="Arial" w:hAnsi="Arial" w:cs="Arial"/>
          <w:sz w:val="22"/>
          <w:szCs w:val="22"/>
        </w:rPr>
        <w:t>ą</w:t>
      </w:r>
      <w:r w:rsidR="00571E48" w:rsidRPr="00717E95">
        <w:rPr>
          <w:rFonts w:ascii="Arial" w:hAnsi="Arial" w:cs="Arial"/>
          <w:sz w:val="22"/>
          <w:szCs w:val="22"/>
        </w:rPr>
        <w:t xml:space="preserve"> 50-60 km/</w:t>
      </w:r>
      <w:r w:rsidR="001821D1" w:rsidRPr="00717E95">
        <w:rPr>
          <w:rFonts w:ascii="Arial" w:hAnsi="Arial" w:cs="Arial"/>
          <w:sz w:val="22"/>
          <w:szCs w:val="22"/>
        </w:rPr>
        <w:t>h.</w:t>
      </w:r>
    </w:p>
    <w:p w:rsidR="002A72BA" w:rsidRPr="00717E95" w:rsidRDefault="002A72BA" w:rsidP="00717E95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17E95">
        <w:rPr>
          <w:rFonts w:ascii="Arial" w:hAnsi="Arial" w:cs="Arial"/>
          <w:b/>
          <w:sz w:val="22"/>
          <w:szCs w:val="22"/>
        </w:rPr>
        <w:t xml:space="preserve">Sprawny </w:t>
      </w:r>
      <w:r w:rsidR="00FB1FC6" w:rsidRPr="00717E95">
        <w:rPr>
          <w:rFonts w:ascii="Arial" w:hAnsi="Arial" w:cs="Arial"/>
          <w:b/>
          <w:sz w:val="22"/>
          <w:szCs w:val="22"/>
        </w:rPr>
        <w:t xml:space="preserve">i bezpieczny </w:t>
      </w:r>
      <w:r w:rsidRPr="00717E95">
        <w:rPr>
          <w:rFonts w:ascii="Arial" w:hAnsi="Arial" w:cs="Arial"/>
          <w:b/>
          <w:sz w:val="22"/>
          <w:szCs w:val="22"/>
        </w:rPr>
        <w:t>przewóz towarów</w:t>
      </w:r>
    </w:p>
    <w:p w:rsidR="009B2B65" w:rsidRPr="00717E95" w:rsidRDefault="009B2B65" w:rsidP="00717E95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17E95">
        <w:rPr>
          <w:rFonts w:ascii="Arial" w:hAnsi="Arial" w:cs="Arial"/>
          <w:sz w:val="22"/>
          <w:szCs w:val="22"/>
        </w:rPr>
        <w:t xml:space="preserve">Dokumentacja przewiduje modernizację linii Skierniewice – Łuków </w:t>
      </w:r>
      <w:proofErr w:type="gramStart"/>
      <w:r w:rsidRPr="00717E95">
        <w:rPr>
          <w:rFonts w:ascii="Arial" w:hAnsi="Arial" w:cs="Arial"/>
          <w:sz w:val="22"/>
          <w:szCs w:val="22"/>
        </w:rPr>
        <w:t>tak aby</w:t>
      </w:r>
      <w:proofErr w:type="gramEnd"/>
      <w:r w:rsidRPr="00717E95">
        <w:rPr>
          <w:rFonts w:ascii="Arial" w:hAnsi="Arial" w:cs="Arial"/>
          <w:sz w:val="22"/>
          <w:szCs w:val="22"/>
        </w:rPr>
        <w:t xml:space="preserve"> umożliwić kursowanie pociągów towarowych o długości 750 metrów. Zlikwidowane zostaną ograniczenia prędkości i wąskie gardła. Wykonawca przygotuje ekspertyzę dotyczącą budowy drugiego toru na moście nad Wisłą w Górze Kalwarii. Przebudowa ponad 100 obiektów inżynieryjnych, </w:t>
      </w:r>
      <w:r w:rsidR="00B04587">
        <w:rPr>
          <w:rFonts w:ascii="Arial" w:hAnsi="Arial" w:cs="Arial"/>
          <w:sz w:val="22"/>
          <w:szCs w:val="22"/>
        </w:rPr>
        <w:br/>
      </w:r>
      <w:r w:rsidRPr="00717E95">
        <w:rPr>
          <w:rFonts w:ascii="Arial" w:hAnsi="Arial" w:cs="Arial"/>
          <w:sz w:val="22"/>
          <w:szCs w:val="22"/>
        </w:rPr>
        <w:lastRenderedPageBreak/>
        <w:t>w tym 30 mostów umożliwi sprawny przejazd cięższych składów towarowych kursujących korytarzem wschód – zachód (trasa C-E 20).</w:t>
      </w:r>
    </w:p>
    <w:p w:rsidR="009B2B65" w:rsidRPr="00717E95" w:rsidRDefault="009B2B65" w:rsidP="00717E95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17E95">
        <w:rPr>
          <w:rFonts w:ascii="Arial" w:hAnsi="Arial" w:cs="Arial"/>
          <w:sz w:val="22"/>
          <w:szCs w:val="22"/>
        </w:rPr>
        <w:t>Zakładane jest zwiększenie poziomu bezpieczeństwa ruchu kolejowego dzięki przebudowie 73 skrzyżowań kolejowo-drogowych. Sprawniejsze przejazdy zapewni budowa nowoczesnego systemu sterownia pociągami ERTMS/ETCS poziomu drugiego. Planowany jest wzrost przepustowość, czyli z linii skorzysta więcej pociągów.</w:t>
      </w:r>
    </w:p>
    <w:p w:rsidR="009B2B65" w:rsidRPr="00717E95" w:rsidRDefault="009B2B65" w:rsidP="00717E95">
      <w:pPr>
        <w:spacing w:after="0" w:line="360" w:lineRule="auto"/>
        <w:jc w:val="both"/>
        <w:rPr>
          <w:rFonts w:ascii="Arial" w:hAnsi="Arial" w:cs="Arial"/>
        </w:rPr>
      </w:pPr>
      <w:r w:rsidRPr="00717E95">
        <w:rPr>
          <w:rFonts w:ascii="Arial" w:hAnsi="Arial" w:cs="Arial"/>
        </w:rPr>
        <w:t xml:space="preserve">Wykonawcą dokumentacji jest konsorcjum firm </w:t>
      </w:r>
      <w:proofErr w:type="spellStart"/>
      <w:r w:rsidRPr="00717E95">
        <w:rPr>
          <w:rFonts w:ascii="Arial" w:hAnsi="Arial" w:cs="Arial"/>
        </w:rPr>
        <w:t>Systra</w:t>
      </w:r>
      <w:proofErr w:type="spellEnd"/>
      <w:r w:rsidRPr="00717E95">
        <w:rPr>
          <w:rFonts w:ascii="Arial" w:hAnsi="Arial" w:cs="Arial"/>
        </w:rPr>
        <w:t xml:space="preserve"> S.A., Sławomir Biegański, </w:t>
      </w:r>
      <w:r w:rsidR="00A7283B">
        <w:rPr>
          <w:rFonts w:ascii="Arial" w:hAnsi="Arial" w:cs="Arial"/>
        </w:rPr>
        <w:br/>
      </w:r>
      <w:r w:rsidRPr="00717E95">
        <w:rPr>
          <w:rFonts w:ascii="Arial" w:hAnsi="Arial" w:cs="Arial"/>
        </w:rPr>
        <w:t xml:space="preserve">Biuro Projektowo-Konsultingowe Mosty S.C. Sławomir Biegański, Jerzy </w:t>
      </w:r>
      <w:proofErr w:type="spellStart"/>
      <w:r w:rsidRPr="00717E95">
        <w:rPr>
          <w:rFonts w:ascii="Arial" w:hAnsi="Arial" w:cs="Arial"/>
        </w:rPr>
        <w:t>Broś</w:t>
      </w:r>
      <w:proofErr w:type="spellEnd"/>
      <w:r w:rsidRPr="00717E95">
        <w:rPr>
          <w:rFonts w:ascii="Arial" w:hAnsi="Arial" w:cs="Arial"/>
        </w:rPr>
        <w:t xml:space="preserve"> oraz Jerzy </w:t>
      </w:r>
      <w:proofErr w:type="spellStart"/>
      <w:r w:rsidRPr="00717E95">
        <w:rPr>
          <w:rFonts w:ascii="Arial" w:hAnsi="Arial" w:cs="Arial"/>
        </w:rPr>
        <w:t>Broś</w:t>
      </w:r>
      <w:proofErr w:type="spellEnd"/>
      <w:r w:rsidRPr="00717E95">
        <w:rPr>
          <w:rFonts w:ascii="Arial" w:hAnsi="Arial" w:cs="Arial"/>
        </w:rPr>
        <w:t xml:space="preserve">, Biuro Projektowo-Konsultingowe Mosty S.C. Sławomir Biegański, Jerzy </w:t>
      </w:r>
      <w:proofErr w:type="spellStart"/>
      <w:r w:rsidRPr="00717E95">
        <w:rPr>
          <w:rFonts w:ascii="Arial" w:hAnsi="Arial" w:cs="Arial"/>
        </w:rPr>
        <w:t>Broś</w:t>
      </w:r>
      <w:proofErr w:type="spellEnd"/>
      <w:r w:rsidRPr="00717E95">
        <w:rPr>
          <w:rFonts w:ascii="Arial" w:hAnsi="Arial" w:cs="Arial"/>
        </w:rPr>
        <w:t>. Wartość umowy to 32,3 mln zł netto.</w:t>
      </w:r>
    </w:p>
    <w:p w:rsidR="009B2B65" w:rsidRPr="00717E95" w:rsidRDefault="009B2B65" w:rsidP="00717E95">
      <w:pPr>
        <w:spacing w:after="0" w:line="360" w:lineRule="auto"/>
        <w:jc w:val="both"/>
      </w:pPr>
      <w:r w:rsidRPr="00717E95">
        <w:rPr>
          <w:rFonts w:ascii="Arial" w:hAnsi="Arial" w:cs="Arial"/>
        </w:rPr>
        <w:t>Dokumentacja projektowa ma być gotowa w ciągu trzech lat. Początek prac budowlanych planowany jest na 2022 r. a zakończenie w 2025 r. Szacowany koszt realizacji inwestycji</w:t>
      </w:r>
      <w:r w:rsidR="00A7283B">
        <w:rPr>
          <w:rFonts w:ascii="Arial" w:hAnsi="Arial" w:cs="Arial"/>
        </w:rPr>
        <w:br/>
      </w:r>
      <w:bookmarkStart w:id="0" w:name="_GoBack"/>
      <w:bookmarkEnd w:id="0"/>
      <w:r w:rsidRPr="00717E95">
        <w:rPr>
          <w:rFonts w:ascii="Arial" w:hAnsi="Arial" w:cs="Arial"/>
        </w:rPr>
        <w:t xml:space="preserve"> to około dwa miliardy złotych. </w:t>
      </w:r>
    </w:p>
    <w:p w:rsidR="0074565C" w:rsidRPr="00AA1CE5" w:rsidRDefault="0074565C" w:rsidP="00AA1CE5">
      <w:pPr>
        <w:spacing w:after="0" w:line="360" w:lineRule="auto"/>
        <w:jc w:val="both"/>
        <w:rPr>
          <w:rFonts w:ascii="Arial" w:hAnsi="Arial" w:cs="Arial"/>
        </w:rPr>
      </w:pPr>
    </w:p>
    <w:p w:rsidR="00717E95" w:rsidRDefault="00717E95" w:rsidP="00717E95">
      <w:pPr>
        <w:spacing w:after="0" w:line="360" w:lineRule="auto"/>
        <w:jc w:val="both"/>
        <w:rPr>
          <w:rFonts w:ascii="Arial" w:hAnsi="Arial" w:cs="Arial"/>
        </w:rPr>
      </w:pPr>
    </w:p>
    <w:p w:rsidR="00717E95" w:rsidRPr="00AA1CE5" w:rsidRDefault="00717E95" w:rsidP="00717E95">
      <w:pPr>
        <w:spacing w:after="0" w:line="36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3BF51A55" wp14:editId="44FFF16A">
            <wp:extent cx="5760720" cy="1208926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E95" w:rsidRDefault="00717E95" w:rsidP="00717E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17E95" w:rsidRPr="0074565C" w:rsidRDefault="00717E95" w:rsidP="00717E95">
      <w:pPr>
        <w:jc w:val="right"/>
        <w:rPr>
          <w:rFonts w:ascii="Arial" w:hAnsi="Arial" w:cs="Arial"/>
          <w:b/>
        </w:rPr>
      </w:pPr>
      <w:r w:rsidRPr="0074565C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</w:t>
      </w:r>
      <w:proofErr w:type="gramStart"/>
      <w:r w:rsidRPr="0074565C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:</w:t>
      </w:r>
      <w:r w:rsidRPr="0074565C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Mirosław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 Siemieniec</w:t>
      </w:r>
      <w:r w:rsidRPr="0074565C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Rzecznik </w:t>
      </w:r>
      <w:r w:rsidRPr="0074565C">
        <w:rPr>
          <w:rFonts w:ascii="Arial" w:hAnsi="Arial" w:cs="Arial"/>
          <w:sz w:val="18"/>
          <w:szCs w:val="18"/>
          <w:shd w:val="clear" w:color="auto" w:fill="FFFFFF"/>
        </w:rPr>
        <w:t>prasowy</w:t>
      </w:r>
      <w:r w:rsidRPr="0074565C">
        <w:rPr>
          <w:rFonts w:ascii="Arial" w:hAnsi="Arial" w:cs="Arial"/>
          <w:sz w:val="18"/>
          <w:szCs w:val="18"/>
        </w:rPr>
        <w:br/>
      </w:r>
      <w:r w:rsidRPr="0074565C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74565C">
        <w:rPr>
          <w:rFonts w:ascii="Arial" w:hAnsi="Arial" w:cs="Arial"/>
          <w:sz w:val="18"/>
          <w:szCs w:val="18"/>
        </w:rPr>
        <w:br/>
      </w:r>
      <w:proofErr w:type="gramStart"/>
      <w:r w:rsidRPr="0074565C">
        <w:rPr>
          <w:rFonts w:ascii="Arial" w:hAnsi="Arial" w:cs="Arial"/>
          <w:sz w:val="18"/>
          <w:szCs w:val="18"/>
          <w:shd w:val="clear" w:color="auto" w:fill="FFFFFF"/>
        </w:rPr>
        <w:t>rzecznik</w:t>
      </w:r>
      <w:proofErr w:type="gramEnd"/>
      <w:r w:rsidRPr="0074565C">
        <w:rPr>
          <w:rFonts w:ascii="Arial" w:hAnsi="Arial" w:cs="Arial"/>
          <w:sz w:val="18"/>
          <w:szCs w:val="18"/>
          <w:shd w:val="clear" w:color="auto" w:fill="FFFFFF"/>
        </w:rPr>
        <w:t>@plk-sa.</w:t>
      </w:r>
      <w:proofErr w:type="gramStart"/>
      <w:r w:rsidRPr="0074565C">
        <w:rPr>
          <w:rFonts w:ascii="Arial" w:hAnsi="Arial" w:cs="Arial"/>
          <w:sz w:val="18"/>
          <w:szCs w:val="18"/>
          <w:shd w:val="clear" w:color="auto" w:fill="FFFFFF"/>
        </w:rPr>
        <w:t>pl</w:t>
      </w:r>
      <w:proofErr w:type="gramEnd"/>
      <w:r w:rsidRPr="0074565C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694 480 239</w:t>
      </w:r>
    </w:p>
    <w:p w:rsidR="0074565C" w:rsidRDefault="0074565C" w:rsidP="0074565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74565C" w:rsidSect="00E96257">
      <w:headerReference w:type="default" r:id="rId8"/>
      <w:footerReference w:type="even" r:id="rId9"/>
      <w:footerReference w:type="default" r:id="rId10"/>
      <w:pgSz w:w="11906" w:h="16838"/>
      <w:pgMar w:top="2379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59" w:rsidRDefault="00EE1E59" w:rsidP="006C5363">
      <w:pPr>
        <w:spacing w:after="0" w:line="240" w:lineRule="auto"/>
      </w:pPr>
      <w:r>
        <w:separator/>
      </w:r>
    </w:p>
  </w:endnote>
  <w:endnote w:type="continuationSeparator" w:id="0">
    <w:p w:rsidR="00EE1E59" w:rsidRDefault="00EE1E59" w:rsidP="006C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57" w:rsidRDefault="00E96257" w:rsidP="00E96257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57" w:rsidRDefault="00E96257" w:rsidP="00E96257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  <w:p w:rsidR="00E96257" w:rsidRPr="0025604B" w:rsidRDefault="00E96257" w:rsidP="00E9625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96257" w:rsidRPr="0025604B" w:rsidRDefault="00E96257" w:rsidP="00E9625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96257" w:rsidRPr="0025604B" w:rsidRDefault="00E96257" w:rsidP="00E9625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:</w:t>
    </w:r>
    <w:r w:rsidR="003C5B67">
      <w:rPr>
        <w:rFonts w:ascii="Arial" w:hAnsi="Arial" w:cs="Arial"/>
        <w:color w:val="727271"/>
        <w:sz w:val="14"/>
        <w:szCs w:val="14"/>
      </w:rPr>
      <w:t>18 624 936</w:t>
    </w:r>
    <w:r>
      <w:rPr>
        <w:rFonts w:ascii="Arial" w:hAnsi="Arial" w:cs="Arial"/>
        <w:color w:val="808080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000,00 zł</w:t>
    </w:r>
    <w:proofErr w:type="gramEnd"/>
  </w:p>
  <w:p w:rsidR="00E96257" w:rsidRDefault="00E962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59" w:rsidRDefault="00EE1E59" w:rsidP="006C5363">
      <w:pPr>
        <w:spacing w:after="0" w:line="240" w:lineRule="auto"/>
      </w:pPr>
      <w:r>
        <w:separator/>
      </w:r>
    </w:p>
  </w:footnote>
  <w:footnote w:type="continuationSeparator" w:id="0">
    <w:p w:rsidR="00EE1E59" w:rsidRDefault="00EE1E59" w:rsidP="006C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63" w:rsidRDefault="006C5363" w:rsidP="008A0621">
    <w:pPr>
      <w:pStyle w:val="Nagwek"/>
      <w:jc w:val="right"/>
    </w:pPr>
    <w:r>
      <w:rPr>
        <w:noProof/>
        <w:lang w:eastAsia="pl-PL"/>
      </w:rPr>
      <w:drawing>
        <wp:inline distT="0" distB="0" distL="0" distR="0" wp14:anchorId="74894F34" wp14:editId="52B081D7">
          <wp:extent cx="2180590" cy="3524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1EA00" wp14:editId="252AD42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6C5363" w:rsidRPr="004D6EC9" w:rsidRDefault="006C5363" w:rsidP="006C536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C5363" w:rsidRDefault="006C5363" w:rsidP="006C53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6C5363" w:rsidRDefault="006C5363" w:rsidP="006C53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6C5363" w:rsidRDefault="006C5363" w:rsidP="006C53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6C5363" w:rsidRDefault="006C5363" w:rsidP="006C53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C5363" w:rsidRDefault="00EE1E59" w:rsidP="006C53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6C5363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6C5363" w:rsidRPr="00DA3248" w:rsidRDefault="006C5363" w:rsidP="006C53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6C5363" w:rsidRPr="00DA3248" w:rsidRDefault="006C5363" w:rsidP="006C536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1EA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-.05pt;width:201.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IbjQZ90AAAAGAQAADwAAAGRycy9kb3ducmV2&#10;LnhtbEyPwU7DMBBE70j8g7WVuLV2CyokjVNVCE5IiDQcODrxNokar0PstuHvWU70OJrRzJtsO7le&#10;nHEMnScNy4UCgVR721Gj4bN8nT+BCNGQNb0n1PCDAbb57U1mUusvVOB5HxvBJRRSo6GNcUilDHWL&#10;zoSFH5DYO/jRmchybKQdzYXLXS9XSq2lMx3xQmsGfG6xPu5PTsPui4qX7vu9+igORVeWiaK39VHr&#10;u9m024CIOMX/MPzhMzrkzFT5E9kgeg18JGqYL0Gw+aDuVyAqTiWPCcg8k9f4+S8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IbjQZ90AAAAGAQAADwAAAAAAAAAAAAAAAABLBAAAZHJz&#10;L2Rvd25yZXYueG1sUEsFBgAAAAAEAAQA8wAAAFUFAAAAAA==&#10;" filled="f" stroked="f">
              <v:textbox inset="0,0,0,0">
                <w:txbxContent>
                  <w:p w:rsidR="006C5363" w:rsidRPr="004D6EC9" w:rsidRDefault="006C5363" w:rsidP="006C536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C5363" w:rsidRDefault="006C5363" w:rsidP="006C536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6C5363" w:rsidRDefault="006C5363" w:rsidP="006C536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6C5363" w:rsidRDefault="006C5363" w:rsidP="006C536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6C5363" w:rsidRDefault="006C5363" w:rsidP="006C536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C5363" w:rsidRDefault="007E5DF5" w:rsidP="006C536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3" w:history="1">
                      <w:r w:rsidR="006C5363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6C5363" w:rsidRPr="00DA3248" w:rsidRDefault="006C5363" w:rsidP="006C536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6C5363" w:rsidRPr="00DA3248" w:rsidRDefault="006C5363" w:rsidP="006C536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A077C"/>
    <w:multiLevelType w:val="hybridMultilevel"/>
    <w:tmpl w:val="85602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1722E2"/>
    <w:multiLevelType w:val="hybridMultilevel"/>
    <w:tmpl w:val="F2728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53A0"/>
    <w:multiLevelType w:val="hybridMultilevel"/>
    <w:tmpl w:val="F0128F50"/>
    <w:lvl w:ilvl="0" w:tplc="B07CF55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B3"/>
    <w:rsid w:val="00011C0A"/>
    <w:rsid w:val="00017B9E"/>
    <w:rsid w:val="000261AD"/>
    <w:rsid w:val="00080A72"/>
    <w:rsid w:val="00097EB4"/>
    <w:rsid w:val="000F2486"/>
    <w:rsid w:val="001821D1"/>
    <w:rsid w:val="001855EF"/>
    <w:rsid w:val="001944E1"/>
    <w:rsid w:val="00206F24"/>
    <w:rsid w:val="002171A2"/>
    <w:rsid w:val="00276A56"/>
    <w:rsid w:val="002A72BA"/>
    <w:rsid w:val="002D254E"/>
    <w:rsid w:val="002F5A42"/>
    <w:rsid w:val="003A0DE7"/>
    <w:rsid w:val="003C5B67"/>
    <w:rsid w:val="004278F6"/>
    <w:rsid w:val="00456C31"/>
    <w:rsid w:val="004D71A7"/>
    <w:rsid w:val="00526F54"/>
    <w:rsid w:val="00571E48"/>
    <w:rsid w:val="00652229"/>
    <w:rsid w:val="00656F5A"/>
    <w:rsid w:val="006C5363"/>
    <w:rsid w:val="007014A3"/>
    <w:rsid w:val="00715661"/>
    <w:rsid w:val="00717E95"/>
    <w:rsid w:val="0074565C"/>
    <w:rsid w:val="0076545F"/>
    <w:rsid w:val="00773C59"/>
    <w:rsid w:val="007B5260"/>
    <w:rsid w:val="007B75B7"/>
    <w:rsid w:val="007E5DF5"/>
    <w:rsid w:val="00840F32"/>
    <w:rsid w:val="008A0621"/>
    <w:rsid w:val="00903762"/>
    <w:rsid w:val="009473B7"/>
    <w:rsid w:val="009B2B65"/>
    <w:rsid w:val="009C0072"/>
    <w:rsid w:val="009F6679"/>
    <w:rsid w:val="00A15139"/>
    <w:rsid w:val="00A52417"/>
    <w:rsid w:val="00A60632"/>
    <w:rsid w:val="00A7283B"/>
    <w:rsid w:val="00A879EA"/>
    <w:rsid w:val="00AA1CE5"/>
    <w:rsid w:val="00AC24D1"/>
    <w:rsid w:val="00AE4664"/>
    <w:rsid w:val="00B04587"/>
    <w:rsid w:val="00BB2ABC"/>
    <w:rsid w:val="00C1532C"/>
    <w:rsid w:val="00C37A41"/>
    <w:rsid w:val="00CA66FB"/>
    <w:rsid w:val="00CC7F96"/>
    <w:rsid w:val="00D156ED"/>
    <w:rsid w:val="00E96257"/>
    <w:rsid w:val="00EC55C6"/>
    <w:rsid w:val="00EE1E59"/>
    <w:rsid w:val="00F007F1"/>
    <w:rsid w:val="00F052E1"/>
    <w:rsid w:val="00F21574"/>
    <w:rsid w:val="00F63CB7"/>
    <w:rsid w:val="00FA078E"/>
    <w:rsid w:val="00FB17B3"/>
    <w:rsid w:val="00F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EC1266-080F-4601-9EA7-52AE920F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umerowanie Znak,normalny Znak,Akapit z listą3 Znak,Akapit z listą11 Znak,normalny tekst Znak"/>
    <w:basedOn w:val="Domylnaczcionkaakapitu"/>
    <w:link w:val="Akapitzlist"/>
    <w:uiPriority w:val="34"/>
    <w:locked/>
    <w:rsid w:val="00FB17B3"/>
    <w:rPr>
      <w:rFonts w:ascii="Calibri" w:hAnsi="Calibri"/>
    </w:rPr>
  </w:style>
  <w:style w:type="paragraph" w:styleId="Akapitzlist">
    <w:name w:val="List Paragraph"/>
    <w:aliases w:val="BulletC,Obiekt,List Paragraph1,List Paragraph,Akapit z listą1,Wyliczanie,Akapit z listą31,Numerowanie,normalny,Akapit z listą3,Akapit z listą11,normalny tekst"/>
    <w:basedOn w:val="Normalny"/>
    <w:link w:val="AkapitzlistZnak"/>
    <w:uiPriority w:val="34"/>
    <w:qFormat/>
    <w:rsid w:val="00FB17B3"/>
    <w:pPr>
      <w:spacing w:after="0" w:line="240" w:lineRule="auto"/>
      <w:ind w:left="720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6C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363"/>
  </w:style>
  <w:style w:type="paragraph" w:styleId="Stopka">
    <w:name w:val="footer"/>
    <w:basedOn w:val="Normalny"/>
    <w:link w:val="StopkaZnak"/>
    <w:uiPriority w:val="99"/>
    <w:unhideWhenUsed/>
    <w:rsid w:val="006C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363"/>
  </w:style>
  <w:style w:type="character" w:styleId="Hipercze">
    <w:name w:val="Hyperlink"/>
    <w:uiPriority w:val="99"/>
    <w:unhideWhenUsed/>
    <w:rsid w:val="006C536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4565C"/>
    <w:rPr>
      <w:b/>
      <w:bCs/>
    </w:rPr>
  </w:style>
  <w:style w:type="paragraph" w:customStyle="1" w:styleId="align-justify">
    <w:name w:val="align-justify"/>
    <w:basedOn w:val="Normalny"/>
    <w:rsid w:val="0027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1E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1E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1E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zecznik@plk-sa.pl" TargetMode="External"/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2</cp:revision>
  <cp:lastPrinted>2019-02-15T09:00:00Z</cp:lastPrinted>
  <dcterms:created xsi:type="dcterms:W3CDTF">2019-02-15T09:00:00Z</dcterms:created>
  <dcterms:modified xsi:type="dcterms:W3CDTF">2019-02-15T09:00:00Z</dcterms:modified>
</cp:coreProperties>
</file>