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9D362" w14:textId="77777777" w:rsidR="0063625B" w:rsidRDefault="0063625B" w:rsidP="009D1AEB">
      <w:pPr>
        <w:jc w:val="right"/>
        <w:rPr>
          <w:rFonts w:cs="Arial"/>
        </w:rPr>
      </w:pPr>
    </w:p>
    <w:p w14:paraId="17FF3BC2" w14:textId="77777777" w:rsidR="0063625B" w:rsidRDefault="0063625B" w:rsidP="009D1AEB">
      <w:pPr>
        <w:jc w:val="right"/>
        <w:rPr>
          <w:rFonts w:cs="Arial"/>
        </w:rPr>
      </w:pPr>
    </w:p>
    <w:p w14:paraId="35A43D32" w14:textId="77777777" w:rsidR="0063625B" w:rsidRDefault="0063625B" w:rsidP="009D1AEB">
      <w:pPr>
        <w:jc w:val="right"/>
        <w:rPr>
          <w:rFonts w:cs="Arial"/>
        </w:rPr>
      </w:pPr>
    </w:p>
    <w:p w14:paraId="78CC7815" w14:textId="77777777" w:rsidR="00205407" w:rsidRDefault="00205407" w:rsidP="009D1AEB">
      <w:pPr>
        <w:jc w:val="right"/>
        <w:rPr>
          <w:rFonts w:cs="Arial"/>
        </w:rPr>
      </w:pPr>
    </w:p>
    <w:p w14:paraId="5727C46C" w14:textId="767F1D56" w:rsidR="00277762" w:rsidRDefault="00ED247A" w:rsidP="009D1AEB">
      <w:pPr>
        <w:jc w:val="right"/>
        <w:rPr>
          <w:rFonts w:cs="Arial"/>
        </w:rPr>
      </w:pPr>
      <w:r>
        <w:rPr>
          <w:rFonts w:cs="Arial"/>
        </w:rPr>
        <w:t>Radom</w:t>
      </w:r>
      <w:r w:rsidR="009D1AEB" w:rsidRPr="0036084B">
        <w:rPr>
          <w:rFonts w:cs="Arial"/>
        </w:rPr>
        <w:t>,</w:t>
      </w:r>
      <w:r w:rsidR="006C6C1C" w:rsidRPr="0036084B">
        <w:rPr>
          <w:rFonts w:cs="Arial"/>
        </w:rPr>
        <w:t xml:space="preserve"> </w:t>
      </w:r>
      <w:r w:rsidR="007A2C8D">
        <w:rPr>
          <w:rFonts w:cs="Arial"/>
        </w:rPr>
        <w:t>13</w:t>
      </w:r>
      <w:r w:rsidR="006F2CF5">
        <w:rPr>
          <w:rFonts w:cs="Arial"/>
        </w:rPr>
        <w:t xml:space="preserve"> października</w:t>
      </w:r>
      <w:r w:rsidR="003236FB" w:rsidRPr="0036084B">
        <w:rPr>
          <w:rFonts w:cs="Arial"/>
        </w:rPr>
        <w:t xml:space="preserve"> 2023</w:t>
      </w:r>
      <w:r w:rsidR="009D1AEB" w:rsidRPr="0036084B">
        <w:rPr>
          <w:rFonts w:cs="Arial"/>
        </w:rPr>
        <w:t xml:space="preserve"> r.</w:t>
      </w:r>
    </w:p>
    <w:p w14:paraId="120DA316" w14:textId="77777777" w:rsidR="00EE7DAA" w:rsidRDefault="00EE7DAA" w:rsidP="009D1AEB">
      <w:pPr>
        <w:jc w:val="right"/>
        <w:rPr>
          <w:rFonts w:cs="Arial"/>
        </w:rPr>
      </w:pPr>
    </w:p>
    <w:p w14:paraId="5D132481" w14:textId="2EB0968A" w:rsidR="00454CA7" w:rsidRPr="00454CA7" w:rsidRDefault="00ED247A" w:rsidP="00454CA7">
      <w:pPr>
        <w:pStyle w:val="Nagwek1"/>
        <w:rPr>
          <w:sz w:val="22"/>
          <w:szCs w:val="22"/>
        </w:rPr>
      </w:pPr>
      <w:r w:rsidRPr="00ED247A">
        <w:rPr>
          <w:sz w:val="22"/>
          <w:szCs w:val="22"/>
        </w:rPr>
        <w:t>Wyższy poziom bezpieczeństwa na linii Radom – Dęblin</w:t>
      </w:r>
    </w:p>
    <w:p w14:paraId="426C45D9" w14:textId="420DD872" w:rsidR="00454CA7" w:rsidRDefault="00ED247A" w:rsidP="00454CA7">
      <w:pPr>
        <w:spacing w:before="120" w:after="120" w:line="360" w:lineRule="auto"/>
        <w:rPr>
          <w:rFonts w:eastAsia="Calibri" w:cs="Arial"/>
          <w:b/>
        </w:rPr>
      </w:pPr>
      <w:r w:rsidRPr="00ED247A">
        <w:rPr>
          <w:rFonts w:eastAsia="Calibri" w:cs="Arial"/>
          <w:b/>
        </w:rPr>
        <w:t>Wyższy poziom bezpieczeństwa w ruchu kolejowym oraz sprawniejsze przejazdy pociągami to efekty zaplanowanych prac na odcinku Radom – Dęblin. PKP Polskie Linie Kolejowe S.A. podpisały z wykonawcą umowę za ok. 21 mln zł netto na przebudowę urządzeń sterowania ruchem kolejowym. Inwestycja realizowana będzie w ramach Krajowego Planu Odbudowy.</w:t>
      </w:r>
    </w:p>
    <w:p w14:paraId="52018807" w14:textId="10ABF883" w:rsidR="009D4C4C" w:rsidRDefault="00ED247A" w:rsidP="009D4C4C">
      <w:pPr>
        <w:spacing w:line="360" w:lineRule="auto"/>
      </w:pPr>
      <w:r w:rsidRPr="00ED247A">
        <w:t xml:space="preserve">PKP Polskie Linie Kolejowe S.A. </w:t>
      </w:r>
      <w:r w:rsidR="001C6C5E">
        <w:t>przebudują</w:t>
      </w:r>
      <w:r w:rsidRPr="00ED247A">
        <w:t xml:space="preserve"> urządzenia sterowania ruchem kolejowym na odcinku Radom – Dęblin (linia kolejowa nr 26). </w:t>
      </w:r>
      <w:r w:rsidR="009D4C4C">
        <w:t xml:space="preserve">Powstanie lokalne centrum sterowania (LCS) Jedlnia Letnisko, które będzie odpowiedzialne za bezpieczny i sprawny ruch pociągów na stacjach Jedlnia </w:t>
      </w:r>
      <w:r w:rsidR="009D4C4C" w:rsidRPr="009C2E23">
        <w:t xml:space="preserve">Letnisko, Pionki, </w:t>
      </w:r>
      <w:proofErr w:type="spellStart"/>
      <w:r w:rsidR="009D4C4C" w:rsidRPr="009C2E23">
        <w:t>Żytkowice</w:t>
      </w:r>
      <w:proofErr w:type="spellEnd"/>
      <w:r w:rsidR="009D4C4C" w:rsidRPr="009C2E23">
        <w:t xml:space="preserve"> i Garbatka Letnisko</w:t>
      </w:r>
      <w:r w:rsidR="009D4C4C">
        <w:t xml:space="preserve">. Nadzorem objęty będzie odcinek o łącznej długości ok. 25 km między Radomiem a Dęblinem. </w:t>
      </w:r>
    </w:p>
    <w:p w14:paraId="7CF5D797" w14:textId="102BCDA5" w:rsidR="009D4C4C" w:rsidRDefault="009D4C4C" w:rsidP="009D4C4C">
      <w:pPr>
        <w:spacing w:line="360" w:lineRule="auto"/>
      </w:pPr>
      <w:r>
        <w:t xml:space="preserve">Wzdłuż linii kolejowej ułożony zostanie światłowód, dzięki któremu pracownicy odpowiedzialni za ruch pociągów będą mogli sterować urządzeniami na szlaku (rozjazdami, semaforami). Będzie również lepsze zarządzanie urządzeniami na przejazdach kolejowo-drogowych. </w:t>
      </w:r>
      <w:r w:rsidRPr="00ED247A">
        <w:t>Dla pasażerów oznacza to bezpieczne i sprawne podróże koleją.</w:t>
      </w:r>
    </w:p>
    <w:p w14:paraId="6A9E232F" w14:textId="1EAB7BEC" w:rsidR="00ED247A" w:rsidRPr="009C2E23" w:rsidRDefault="00ED247A" w:rsidP="009D4C4C">
      <w:pPr>
        <w:spacing w:line="360" w:lineRule="auto"/>
        <w:rPr>
          <w:b/>
          <w:bCs/>
        </w:rPr>
      </w:pPr>
      <w:r w:rsidRPr="009C2E23">
        <w:rPr>
          <w:b/>
          <w:bCs/>
        </w:rPr>
        <w:t xml:space="preserve">– </w:t>
      </w:r>
      <w:r w:rsidR="009D4C4C">
        <w:rPr>
          <w:b/>
          <w:bCs/>
        </w:rPr>
        <w:t>Polska kolej jest bezpieczna.</w:t>
      </w:r>
      <w:r w:rsidR="00EE7DAA">
        <w:rPr>
          <w:b/>
          <w:bCs/>
        </w:rPr>
        <w:t xml:space="preserve"> Dzięki takim inwestycjom, jak m.in. ta na linii Radom – Dęblin, stale zwiększamy w Polsce poziom bezpieczeństwa w ruchu kolejowym zapewniając pasażerom sprawne podróże pociągami</w:t>
      </w:r>
      <w:r w:rsidRPr="009C2E23">
        <w:rPr>
          <w:b/>
          <w:bCs/>
        </w:rPr>
        <w:t xml:space="preserve"> – mówi Andrzej </w:t>
      </w:r>
      <w:proofErr w:type="spellStart"/>
      <w:r w:rsidRPr="009C2E23">
        <w:rPr>
          <w:b/>
          <w:bCs/>
        </w:rPr>
        <w:t>Bittel</w:t>
      </w:r>
      <w:proofErr w:type="spellEnd"/>
      <w:r w:rsidRPr="009C2E23">
        <w:rPr>
          <w:b/>
          <w:bCs/>
        </w:rPr>
        <w:t>, sekretarz stanu w Ministerstwie Infrastruktury.</w:t>
      </w:r>
    </w:p>
    <w:p w14:paraId="69891649" w14:textId="4B28E608" w:rsidR="00DD04C2" w:rsidRPr="009C2E23" w:rsidRDefault="00ED247A" w:rsidP="00DD04C2">
      <w:pPr>
        <w:spacing w:line="360" w:lineRule="auto"/>
        <w:rPr>
          <w:b/>
          <w:bCs/>
        </w:rPr>
      </w:pPr>
      <w:r w:rsidRPr="009C2E23">
        <w:rPr>
          <w:b/>
          <w:bCs/>
        </w:rPr>
        <w:t xml:space="preserve">– </w:t>
      </w:r>
      <w:r w:rsidR="00EE7DAA">
        <w:rPr>
          <w:b/>
          <w:bCs/>
        </w:rPr>
        <w:t xml:space="preserve">Bezpieczeństwo jest priorytetem dla </w:t>
      </w:r>
      <w:r w:rsidR="00EE7DAA" w:rsidRPr="00EE7DAA">
        <w:rPr>
          <w:b/>
          <w:bCs/>
        </w:rPr>
        <w:t>PKP Polski</w:t>
      </w:r>
      <w:r w:rsidR="00EE7DAA">
        <w:rPr>
          <w:b/>
          <w:bCs/>
        </w:rPr>
        <w:t>ch</w:t>
      </w:r>
      <w:r w:rsidR="00EE7DAA" w:rsidRPr="00EE7DAA">
        <w:rPr>
          <w:b/>
          <w:bCs/>
        </w:rPr>
        <w:t xml:space="preserve"> Lini</w:t>
      </w:r>
      <w:r w:rsidR="00EE7DAA">
        <w:rPr>
          <w:b/>
          <w:bCs/>
        </w:rPr>
        <w:t>i</w:t>
      </w:r>
      <w:r w:rsidR="00EE7DAA" w:rsidRPr="00EE7DAA">
        <w:rPr>
          <w:b/>
          <w:bCs/>
        </w:rPr>
        <w:t xml:space="preserve"> Kolejow</w:t>
      </w:r>
      <w:r w:rsidR="00EE7DAA">
        <w:rPr>
          <w:b/>
          <w:bCs/>
        </w:rPr>
        <w:t>ych</w:t>
      </w:r>
      <w:r w:rsidR="00EE7DAA" w:rsidRPr="00EE7DAA">
        <w:rPr>
          <w:b/>
          <w:bCs/>
        </w:rPr>
        <w:t xml:space="preserve"> S.A. </w:t>
      </w:r>
      <w:r w:rsidR="00EE7DAA">
        <w:rPr>
          <w:b/>
          <w:bCs/>
        </w:rPr>
        <w:t>E</w:t>
      </w:r>
      <w:r w:rsidR="00EE7DAA" w:rsidRPr="00EE7DAA">
        <w:rPr>
          <w:b/>
          <w:bCs/>
        </w:rPr>
        <w:t>fektywnie wykorzystuj</w:t>
      </w:r>
      <w:r w:rsidR="00EE7DAA">
        <w:rPr>
          <w:b/>
          <w:bCs/>
        </w:rPr>
        <w:t>emy</w:t>
      </w:r>
      <w:r w:rsidR="00EE7DAA" w:rsidRPr="00EE7DAA">
        <w:rPr>
          <w:b/>
          <w:bCs/>
        </w:rPr>
        <w:t xml:space="preserve"> środki </w:t>
      </w:r>
      <w:r w:rsidR="00EE7DAA">
        <w:rPr>
          <w:b/>
          <w:bCs/>
        </w:rPr>
        <w:t>unijne oraz rządowe</w:t>
      </w:r>
      <w:r w:rsidR="00EE7DAA" w:rsidRPr="00EE7DAA">
        <w:rPr>
          <w:b/>
          <w:bCs/>
        </w:rPr>
        <w:t xml:space="preserve"> na rozwój kolei.</w:t>
      </w:r>
      <w:r w:rsidR="00EE7DAA" w:rsidRPr="00EE7DAA">
        <w:t xml:space="preserve"> </w:t>
      </w:r>
      <w:r w:rsidR="00EE7DAA" w:rsidRPr="00EE7DAA">
        <w:rPr>
          <w:b/>
          <w:bCs/>
        </w:rPr>
        <w:t>Pracownicy w lokalnych centrach sterowania na bieżąco kontrolują wszystkie parametry dotyczące bezpieczeństwa ruchu kolejowego. Dzięki temu zwiększa się poziom bezpieczeństwa</w:t>
      </w:r>
      <w:r w:rsidR="00EE7DAA">
        <w:rPr>
          <w:b/>
          <w:bCs/>
        </w:rPr>
        <w:t xml:space="preserve"> </w:t>
      </w:r>
      <w:r w:rsidRPr="009C2E23">
        <w:rPr>
          <w:b/>
          <w:bCs/>
        </w:rPr>
        <w:t xml:space="preserve">– mówi, </w:t>
      </w:r>
      <w:r w:rsidR="00DD04C2" w:rsidRPr="00DD04C2">
        <w:rPr>
          <w:b/>
          <w:color w:val="1A1A1A"/>
        </w:rPr>
        <w:t>Piotr Majerczak,</w:t>
      </w:r>
      <w:r w:rsidR="00DD04C2">
        <w:rPr>
          <w:color w:val="1A1A1A"/>
        </w:rPr>
        <w:t xml:space="preserve"> </w:t>
      </w:r>
      <w:r w:rsidR="00DD04C2">
        <w:rPr>
          <w:b/>
          <w:bCs/>
          <w:color w:val="1A1A1A"/>
        </w:rPr>
        <w:t>członek zarządu - dyrektor ds. utrzymania infrastruktury</w:t>
      </w:r>
      <w:r w:rsidR="00DD04C2" w:rsidRPr="00DD04C2">
        <w:rPr>
          <w:b/>
          <w:bCs/>
        </w:rPr>
        <w:t xml:space="preserve"> </w:t>
      </w:r>
      <w:r w:rsidR="00DD04C2" w:rsidRPr="009C2E23">
        <w:rPr>
          <w:b/>
          <w:bCs/>
        </w:rPr>
        <w:t>PKP Polskich Linii Kolejowych S.A.</w:t>
      </w:r>
    </w:p>
    <w:p w14:paraId="4C9D1729" w14:textId="05DD3C31" w:rsidR="00DD04C2" w:rsidRPr="00DD04C2" w:rsidRDefault="00DD04C2" w:rsidP="00DD04C2">
      <w:pPr>
        <w:pStyle w:val="Nagwek2"/>
        <w:shd w:val="clear" w:color="auto" w:fill="FFFFFF"/>
        <w:spacing w:before="0" w:after="0"/>
        <w:rPr>
          <w:rFonts w:ascii="Times New Roman" w:hAnsi="Times New Roman"/>
          <w:color w:val="1A1A1A"/>
        </w:rPr>
      </w:pPr>
    </w:p>
    <w:p w14:paraId="29DD3664" w14:textId="77777777" w:rsidR="00EE7DAA" w:rsidRDefault="00ED247A" w:rsidP="009D4C4C">
      <w:pPr>
        <w:spacing w:line="360" w:lineRule="auto"/>
        <w:rPr>
          <w:bCs/>
        </w:rPr>
      </w:pPr>
      <w:r w:rsidRPr="00ED247A">
        <w:rPr>
          <w:bCs/>
        </w:rPr>
        <w:t xml:space="preserve">Prace realizowane będą w ramach zadania „Zabudowa urządzeń zdalnego sterowania na linii kolejowej nr 26 dla sterowania ze st. Jedlnia Letnisko stacjami Jedlnia Letnisko, Pionki, </w:t>
      </w:r>
      <w:proofErr w:type="spellStart"/>
      <w:r w:rsidRPr="00ED247A">
        <w:rPr>
          <w:bCs/>
        </w:rPr>
        <w:t>Żytkowice</w:t>
      </w:r>
      <w:proofErr w:type="spellEnd"/>
      <w:r w:rsidRPr="00ED247A">
        <w:rPr>
          <w:bCs/>
        </w:rPr>
        <w:t xml:space="preserve"> i </w:t>
      </w:r>
      <w:r w:rsidRPr="00ED247A">
        <w:rPr>
          <w:bCs/>
        </w:rPr>
        <w:lastRenderedPageBreak/>
        <w:t xml:space="preserve">Garbatka Letnisko”, który jest częścią projektu „Digitalizacja infrastruktury kolejowej poprzez zabudowę nowoczesnych urządzeń i systemów - etap II”. </w:t>
      </w:r>
    </w:p>
    <w:p w14:paraId="5DF1CB44" w14:textId="30363006" w:rsidR="00454CA7" w:rsidRDefault="00ED247A" w:rsidP="009D4C4C">
      <w:pPr>
        <w:spacing w:line="360" w:lineRule="auto"/>
        <w:rPr>
          <w:bCs/>
        </w:rPr>
      </w:pPr>
      <w:r w:rsidRPr="00ED247A">
        <w:rPr>
          <w:bCs/>
        </w:rPr>
        <w:t xml:space="preserve">Realizacją robót zajmą się Zakłady Automatyki KOMBUD S.A. Wartość umowy to ponad 21 mln zł netto. Prace finansowane będą w ramach Krajowego Planu Odbudowy. Inwestycja zaplanowana jest </w:t>
      </w:r>
      <w:r w:rsidRPr="001C6C5E">
        <w:t>do realizacji do końca 202</w:t>
      </w:r>
      <w:r w:rsidR="001C6C5E" w:rsidRPr="001C6C5E">
        <w:t>4</w:t>
      </w:r>
      <w:r w:rsidRPr="001C6C5E">
        <w:t xml:space="preserve"> roku.</w:t>
      </w:r>
    </w:p>
    <w:p w14:paraId="33F990F1" w14:textId="2F835F75" w:rsidR="00454CA7" w:rsidRPr="00C079B1" w:rsidRDefault="00454CA7" w:rsidP="00ED247A">
      <w:pPr>
        <w:spacing w:after="0" w:line="276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14:paraId="7AF1811A" w14:textId="5BD6B5BA" w:rsidR="00C22107" w:rsidRPr="008776E8" w:rsidRDefault="00454CA7" w:rsidP="009D4C4C">
      <w:pPr>
        <w:spacing w:after="0" w:line="276" w:lineRule="auto"/>
        <w:rPr>
          <w:rFonts w:cs="Arial"/>
        </w:rPr>
      </w:pPr>
      <w:r>
        <w:rPr>
          <w:color w:val="1A1A1A"/>
          <w:sz w:val="21"/>
          <w:szCs w:val="21"/>
          <w:shd w:val="clear" w:color="auto" w:fill="FFFFFF"/>
        </w:rPr>
        <w:t>Karol Jakubowski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 prasowy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PKP Polskie Linie Kolejowe S.A.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rzecznik@plk-sa.pl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T: +48 668 679 414</w:t>
      </w:r>
    </w:p>
    <w:sectPr w:rsidR="00C22107" w:rsidRPr="008776E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7639" w14:textId="77777777" w:rsidR="00DD2CCE" w:rsidRDefault="00DD2CCE" w:rsidP="009D1AEB">
      <w:pPr>
        <w:spacing w:after="0" w:line="240" w:lineRule="auto"/>
      </w:pPr>
      <w:r>
        <w:separator/>
      </w:r>
    </w:p>
  </w:endnote>
  <w:endnote w:type="continuationSeparator" w:id="0">
    <w:p w14:paraId="786CB80B" w14:textId="77777777" w:rsidR="00DD2CCE" w:rsidRDefault="00DD2CC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2EB4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0FC6EF4" w14:textId="77777777" w:rsidR="006F2CF5" w:rsidRPr="0025604B" w:rsidRDefault="006F2CF5" w:rsidP="006F2CF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F39322D" w14:textId="77777777" w:rsidR="006F2CF5" w:rsidRPr="0025604B" w:rsidRDefault="006F2CF5" w:rsidP="006F2CF5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3480072" w14:textId="38D398B2" w:rsidR="00860074" w:rsidRPr="00860074" w:rsidRDefault="006F2CF5" w:rsidP="006F2CF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32.065.978</w:t>
    </w:r>
    <w:r w:rsidRPr="00732290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5FEE" w14:textId="77777777" w:rsidR="00DD2CCE" w:rsidRDefault="00DD2CCE" w:rsidP="009D1AEB">
      <w:pPr>
        <w:spacing w:after="0" w:line="240" w:lineRule="auto"/>
      </w:pPr>
      <w:r>
        <w:separator/>
      </w:r>
    </w:p>
  </w:footnote>
  <w:footnote w:type="continuationSeparator" w:id="0">
    <w:p w14:paraId="1017C676" w14:textId="77777777" w:rsidR="00DD2CCE" w:rsidRDefault="00DD2CC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0D9F" w14:textId="41AB655C" w:rsidR="009D1AEB" w:rsidRDefault="00B113F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75C4593" wp14:editId="59E5F95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D7F7AD" wp14:editId="4038316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B67E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1FD472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C9EAAC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E09B24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509843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92323A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41C85EF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D7F7A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10EB67E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1FD472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C9EAAC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E09B24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509843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92323A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41C85EF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20747505">
    <w:abstractNumId w:val="1"/>
  </w:num>
  <w:num w:numId="2" w16cid:durableId="132566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22165"/>
    <w:rsid w:val="00061158"/>
    <w:rsid w:val="000949C9"/>
    <w:rsid w:val="000B5979"/>
    <w:rsid w:val="000E44EE"/>
    <w:rsid w:val="00114A12"/>
    <w:rsid w:val="00114C1B"/>
    <w:rsid w:val="00126ADB"/>
    <w:rsid w:val="001C0AC5"/>
    <w:rsid w:val="001C6C5E"/>
    <w:rsid w:val="001E564E"/>
    <w:rsid w:val="00205407"/>
    <w:rsid w:val="00236985"/>
    <w:rsid w:val="002677AC"/>
    <w:rsid w:val="00274B2F"/>
    <w:rsid w:val="002776DA"/>
    <w:rsid w:val="00277762"/>
    <w:rsid w:val="00291328"/>
    <w:rsid w:val="002D6567"/>
    <w:rsid w:val="002F6767"/>
    <w:rsid w:val="00317B17"/>
    <w:rsid w:val="00323272"/>
    <w:rsid w:val="003236FB"/>
    <w:rsid w:val="003246CD"/>
    <w:rsid w:val="00324D36"/>
    <w:rsid w:val="003563D6"/>
    <w:rsid w:val="00357263"/>
    <w:rsid w:val="0036084B"/>
    <w:rsid w:val="0036304F"/>
    <w:rsid w:val="0038014C"/>
    <w:rsid w:val="003E74C9"/>
    <w:rsid w:val="00416152"/>
    <w:rsid w:val="004331D7"/>
    <w:rsid w:val="00454CA7"/>
    <w:rsid w:val="00466E9F"/>
    <w:rsid w:val="00472C11"/>
    <w:rsid w:val="0047342A"/>
    <w:rsid w:val="004A4DAC"/>
    <w:rsid w:val="004C1AB1"/>
    <w:rsid w:val="00541E8F"/>
    <w:rsid w:val="005F4CE0"/>
    <w:rsid w:val="005F53BE"/>
    <w:rsid w:val="0063625B"/>
    <w:rsid w:val="00666A22"/>
    <w:rsid w:val="006A357A"/>
    <w:rsid w:val="006C6C1C"/>
    <w:rsid w:val="006F1034"/>
    <w:rsid w:val="006F2CF5"/>
    <w:rsid w:val="006F576A"/>
    <w:rsid w:val="007201B6"/>
    <w:rsid w:val="00782065"/>
    <w:rsid w:val="007A2C8D"/>
    <w:rsid w:val="007A3F41"/>
    <w:rsid w:val="007F3648"/>
    <w:rsid w:val="00860074"/>
    <w:rsid w:val="008776E8"/>
    <w:rsid w:val="008F6005"/>
    <w:rsid w:val="00905955"/>
    <w:rsid w:val="009705AB"/>
    <w:rsid w:val="009C1095"/>
    <w:rsid w:val="009C2E23"/>
    <w:rsid w:val="009C6ADE"/>
    <w:rsid w:val="009D1AEB"/>
    <w:rsid w:val="009D4C4C"/>
    <w:rsid w:val="009F7917"/>
    <w:rsid w:val="00A03AC1"/>
    <w:rsid w:val="00A15AED"/>
    <w:rsid w:val="00A7509C"/>
    <w:rsid w:val="00A826E6"/>
    <w:rsid w:val="00AC2669"/>
    <w:rsid w:val="00AF4F77"/>
    <w:rsid w:val="00B113FD"/>
    <w:rsid w:val="00B302E9"/>
    <w:rsid w:val="00B31AAC"/>
    <w:rsid w:val="00B73FA4"/>
    <w:rsid w:val="00B83F2F"/>
    <w:rsid w:val="00BA6182"/>
    <w:rsid w:val="00BD5281"/>
    <w:rsid w:val="00BD71F8"/>
    <w:rsid w:val="00C22107"/>
    <w:rsid w:val="00C84326"/>
    <w:rsid w:val="00D149FC"/>
    <w:rsid w:val="00DD04C2"/>
    <w:rsid w:val="00DD2CCE"/>
    <w:rsid w:val="00E004FA"/>
    <w:rsid w:val="00E44B82"/>
    <w:rsid w:val="00E46E7E"/>
    <w:rsid w:val="00EC464F"/>
    <w:rsid w:val="00ED247A"/>
    <w:rsid w:val="00EE7DAA"/>
    <w:rsid w:val="00F11163"/>
    <w:rsid w:val="00F638E3"/>
    <w:rsid w:val="00F73430"/>
    <w:rsid w:val="00FC312C"/>
    <w:rsid w:val="00FC4E18"/>
    <w:rsid w:val="00FC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545F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4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1116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11163"/>
    <w:rPr>
      <w:rFonts w:ascii="Calibri" w:hAnsi="Calibri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4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5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BD739-B971-41EC-8270-B745FC56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podróż koleją po Mazurach po nowym torze i z przebudowanych peronów</vt:lpstr>
    </vt:vector>
  </TitlesOfParts>
  <Company>PKP PLK S.A.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podróż koleją po Mazurach po nowym torze i z przebudowanych peronów</dc:title>
  <dc:subject/>
  <dc:creator>Przemyslaw.Zielinski2@plk-sa.pl</dc:creator>
  <cp:keywords/>
  <dc:description/>
  <cp:lastModifiedBy>Dudzińska Maria</cp:lastModifiedBy>
  <cp:revision>2</cp:revision>
  <dcterms:created xsi:type="dcterms:W3CDTF">2023-10-16T08:09:00Z</dcterms:created>
  <dcterms:modified xsi:type="dcterms:W3CDTF">2023-10-16T08:09:00Z</dcterms:modified>
</cp:coreProperties>
</file>