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1F4B79" w:rsidP="00193A4B">
      <w:pPr>
        <w:spacing w:after="0" w:line="360" w:lineRule="auto"/>
        <w:ind w:left="623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Opole</w:t>
      </w:r>
      <w:r w:rsidR="004017CF" w:rsidRPr="00A02C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F46223">
        <w:rPr>
          <w:rFonts w:ascii="Arial" w:hAnsi="Arial" w:cs="Arial"/>
        </w:rPr>
        <w:t>7</w:t>
      </w:r>
      <w:r w:rsidR="00C23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</w:t>
      </w:r>
      <w:r w:rsidR="00EF030D">
        <w:rPr>
          <w:rFonts w:ascii="Arial" w:hAnsi="Arial" w:cs="Arial"/>
        </w:rPr>
        <w:t>a</w:t>
      </w:r>
      <w:r w:rsidR="00DC3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  <w:r w:rsidR="004017CF" w:rsidRPr="00A02CB6">
        <w:rPr>
          <w:rFonts w:ascii="Arial" w:hAnsi="Arial" w:cs="Arial"/>
        </w:rPr>
        <w:t xml:space="preserve"> r.</w:t>
      </w:r>
    </w:p>
    <w:p w:rsidR="004017CF" w:rsidRPr="00A533C4" w:rsidRDefault="004017CF" w:rsidP="00324590">
      <w:pPr>
        <w:tabs>
          <w:tab w:val="left" w:pos="5529"/>
        </w:tabs>
        <w:spacing w:after="120" w:line="360" w:lineRule="auto"/>
        <w:rPr>
          <w:rFonts w:ascii="Arial" w:hAnsi="Arial" w:cs="Arial"/>
          <w:b/>
        </w:rPr>
      </w:pPr>
      <w:r w:rsidRPr="00A533C4">
        <w:rPr>
          <w:rFonts w:ascii="Arial" w:hAnsi="Arial" w:cs="Arial"/>
          <w:b/>
        </w:rPr>
        <w:t xml:space="preserve">Informacja prasowa </w:t>
      </w:r>
    </w:p>
    <w:p w:rsidR="00A533C4" w:rsidRDefault="001F4B79" w:rsidP="00324590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Opole</w:t>
      </w:r>
      <w:r w:rsidR="00384F86">
        <w:rPr>
          <w:rFonts w:ascii="Arial" w:hAnsi="Arial" w:cs="Arial"/>
          <w:b/>
          <w:bCs/>
        </w:rPr>
        <w:t>. Bezpieczniej na przejazdach –</w:t>
      </w:r>
      <w:r w:rsidR="00BB5062">
        <w:rPr>
          <w:rFonts w:ascii="Arial" w:hAnsi="Arial" w:cs="Arial"/>
          <w:b/>
          <w:bCs/>
        </w:rPr>
        <w:t xml:space="preserve"> </w:t>
      </w:r>
      <w:r w:rsidR="00A533C4" w:rsidRPr="00A533C4">
        <w:rPr>
          <w:rFonts w:ascii="Arial" w:hAnsi="Arial" w:cs="Arial"/>
          <w:b/>
          <w:bCs/>
        </w:rPr>
        <w:t xml:space="preserve">PLK </w:t>
      </w:r>
      <w:r w:rsidR="007D788A">
        <w:rPr>
          <w:rFonts w:ascii="Arial" w:hAnsi="Arial" w:cs="Arial"/>
          <w:b/>
          <w:bCs/>
        </w:rPr>
        <w:t>współpracuj</w:t>
      </w:r>
      <w:r w:rsidR="00BB5062">
        <w:rPr>
          <w:rFonts w:ascii="Arial" w:hAnsi="Arial" w:cs="Arial"/>
          <w:b/>
          <w:bCs/>
        </w:rPr>
        <w:t>ą</w:t>
      </w:r>
      <w:r w:rsidR="007D788A">
        <w:rPr>
          <w:rFonts w:ascii="Arial" w:hAnsi="Arial" w:cs="Arial"/>
          <w:b/>
          <w:bCs/>
        </w:rPr>
        <w:t xml:space="preserve"> </w:t>
      </w:r>
      <w:r w:rsidR="00384F86">
        <w:rPr>
          <w:rFonts w:ascii="Arial" w:hAnsi="Arial" w:cs="Arial"/>
          <w:b/>
          <w:bCs/>
        </w:rPr>
        <w:t xml:space="preserve">z </w:t>
      </w:r>
      <w:r w:rsidR="00A533C4" w:rsidRPr="00A533C4">
        <w:rPr>
          <w:rFonts w:ascii="Arial" w:hAnsi="Arial" w:cs="Arial"/>
          <w:b/>
          <w:bCs/>
        </w:rPr>
        <w:t>instruktor</w:t>
      </w:r>
      <w:r w:rsidR="00384F86">
        <w:rPr>
          <w:rFonts w:ascii="Arial" w:hAnsi="Arial" w:cs="Arial"/>
          <w:b/>
          <w:bCs/>
        </w:rPr>
        <w:t>ami</w:t>
      </w:r>
      <w:r w:rsidR="00A533C4" w:rsidRPr="00A533C4">
        <w:rPr>
          <w:rFonts w:ascii="Arial" w:hAnsi="Arial" w:cs="Arial"/>
          <w:b/>
          <w:bCs/>
        </w:rPr>
        <w:t xml:space="preserve"> nauki jazdy</w:t>
      </w:r>
      <w:r w:rsidR="00252912">
        <w:rPr>
          <w:rFonts w:ascii="Arial" w:hAnsi="Arial" w:cs="Arial"/>
          <w:b/>
          <w:bCs/>
        </w:rPr>
        <w:t xml:space="preserve"> </w:t>
      </w:r>
    </w:p>
    <w:p w:rsidR="00927EB6" w:rsidRPr="00927EB6" w:rsidRDefault="00927EB6" w:rsidP="0032459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52912" w:rsidRDefault="00384F86" w:rsidP="00324590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</w:t>
      </w:r>
      <w:r w:rsidR="001F4B79">
        <w:rPr>
          <w:rFonts w:ascii="Arial" w:hAnsi="Arial" w:cs="Arial"/>
          <w:b/>
          <w:bCs/>
        </w:rPr>
        <w:t>Opolu</w:t>
      </w:r>
      <w:r w:rsidR="0099203E">
        <w:rPr>
          <w:rFonts w:ascii="Arial" w:hAnsi="Arial" w:cs="Arial"/>
          <w:b/>
          <w:bCs/>
        </w:rPr>
        <w:t xml:space="preserve"> </w:t>
      </w:r>
      <w:r w:rsidR="00EB09D1" w:rsidRPr="00A533C4">
        <w:rPr>
          <w:rFonts w:ascii="Arial" w:hAnsi="Arial" w:cs="Arial"/>
          <w:b/>
          <w:bCs/>
        </w:rPr>
        <w:t>nauczyciel</w:t>
      </w:r>
      <w:r>
        <w:rPr>
          <w:rFonts w:ascii="Arial" w:hAnsi="Arial" w:cs="Arial"/>
          <w:b/>
          <w:bCs/>
        </w:rPr>
        <w:t xml:space="preserve">e nauki </w:t>
      </w:r>
      <w:r w:rsidRPr="00193A4B">
        <w:rPr>
          <w:rFonts w:ascii="Arial" w:hAnsi="Arial" w:cs="Arial"/>
          <w:b/>
          <w:bCs/>
        </w:rPr>
        <w:t>jazdy lepiej przygotują</w:t>
      </w:r>
      <w:r w:rsidR="00EB09D1" w:rsidRPr="00193A4B">
        <w:rPr>
          <w:rFonts w:ascii="Arial" w:hAnsi="Arial" w:cs="Arial"/>
          <w:b/>
          <w:bCs/>
        </w:rPr>
        <w:t xml:space="preserve"> kursan</w:t>
      </w:r>
      <w:r w:rsidR="00324590" w:rsidRPr="00193A4B">
        <w:rPr>
          <w:rFonts w:ascii="Arial" w:hAnsi="Arial" w:cs="Arial"/>
          <w:b/>
          <w:bCs/>
        </w:rPr>
        <w:t xml:space="preserve">tów. PKP Polskie Linie Kolejowe </w:t>
      </w:r>
      <w:r w:rsidR="00EB09D1" w:rsidRPr="00193A4B">
        <w:rPr>
          <w:rFonts w:ascii="Arial" w:hAnsi="Arial" w:cs="Arial"/>
          <w:b/>
          <w:bCs/>
        </w:rPr>
        <w:t xml:space="preserve">S.A. </w:t>
      </w:r>
      <w:proofErr w:type="gramStart"/>
      <w:r w:rsidR="00324590" w:rsidRPr="00193A4B">
        <w:rPr>
          <w:rFonts w:ascii="Arial" w:hAnsi="Arial" w:cs="Arial"/>
          <w:b/>
          <w:bCs/>
        </w:rPr>
        <w:t>kontynuują</w:t>
      </w:r>
      <w:proofErr w:type="gramEnd"/>
      <w:r w:rsidR="00EB09D1" w:rsidRPr="00193A4B">
        <w:rPr>
          <w:rFonts w:ascii="Arial" w:hAnsi="Arial" w:cs="Arial"/>
          <w:b/>
          <w:bCs/>
        </w:rPr>
        <w:t xml:space="preserve"> cykl warsztatów dla </w:t>
      </w:r>
      <w:r w:rsidRPr="00193A4B">
        <w:rPr>
          <w:rFonts w:ascii="Arial" w:hAnsi="Arial" w:cs="Arial"/>
          <w:b/>
          <w:bCs/>
        </w:rPr>
        <w:t xml:space="preserve">kilkuset </w:t>
      </w:r>
      <w:r w:rsidR="00EB09D1" w:rsidRPr="00193A4B">
        <w:rPr>
          <w:rFonts w:ascii="Arial" w:hAnsi="Arial" w:cs="Arial"/>
          <w:b/>
          <w:bCs/>
        </w:rPr>
        <w:t>instruktorów</w:t>
      </w:r>
      <w:r w:rsidR="001F4B79" w:rsidRPr="00193A4B">
        <w:rPr>
          <w:rFonts w:ascii="Arial" w:hAnsi="Arial" w:cs="Arial"/>
          <w:b/>
          <w:bCs/>
        </w:rPr>
        <w:t xml:space="preserve"> m.in. z Opola</w:t>
      </w:r>
      <w:r w:rsidR="00EB09D1" w:rsidRPr="00193A4B">
        <w:rPr>
          <w:rFonts w:ascii="Arial" w:hAnsi="Arial" w:cs="Arial"/>
          <w:b/>
          <w:bCs/>
        </w:rPr>
        <w:t xml:space="preserve">. </w:t>
      </w:r>
      <w:r w:rsidR="007D788A">
        <w:rPr>
          <w:rFonts w:ascii="Arial" w:hAnsi="Arial" w:cs="Arial"/>
          <w:b/>
          <w:bCs/>
        </w:rPr>
        <w:t>C</w:t>
      </w:r>
      <w:r w:rsidR="00EB09D1" w:rsidRPr="00193A4B">
        <w:rPr>
          <w:rFonts w:ascii="Arial" w:hAnsi="Arial" w:cs="Arial"/>
          <w:b/>
          <w:bCs/>
        </w:rPr>
        <w:t>elem jest lepsze przygotowanie przyszłych kierowców do</w:t>
      </w:r>
      <w:r w:rsidR="007D788A">
        <w:rPr>
          <w:rFonts w:ascii="Arial" w:hAnsi="Arial" w:cs="Arial"/>
          <w:b/>
          <w:bCs/>
        </w:rPr>
        <w:t xml:space="preserve"> </w:t>
      </w:r>
      <w:r w:rsidR="00EB09D1" w:rsidRPr="00A533C4">
        <w:rPr>
          <w:rFonts w:ascii="Arial" w:hAnsi="Arial" w:cs="Arial"/>
          <w:b/>
          <w:bCs/>
        </w:rPr>
        <w:t>bezpiecznego pokonywania pr</w:t>
      </w:r>
      <w:r w:rsidR="00EB09D1">
        <w:rPr>
          <w:rFonts w:ascii="Arial" w:hAnsi="Arial" w:cs="Arial"/>
          <w:b/>
          <w:bCs/>
        </w:rPr>
        <w:t>zejazdów kolejowo-drogowych.</w:t>
      </w:r>
      <w:r w:rsidR="00B15E4D">
        <w:rPr>
          <w:rFonts w:ascii="Arial" w:hAnsi="Arial" w:cs="Arial"/>
          <w:b/>
          <w:bCs/>
        </w:rPr>
        <w:t xml:space="preserve"> Wszyscy instruktorzy i wykładowcy OSK uzyskają </w:t>
      </w:r>
      <w:r w:rsidR="007D788A">
        <w:rPr>
          <w:rFonts w:ascii="Arial" w:hAnsi="Arial" w:cs="Arial"/>
          <w:b/>
          <w:bCs/>
        </w:rPr>
        <w:t xml:space="preserve">informacje </w:t>
      </w:r>
      <w:r w:rsidR="00EB2EE6">
        <w:rPr>
          <w:rFonts w:ascii="Arial" w:hAnsi="Arial" w:cs="Arial"/>
          <w:b/>
          <w:bCs/>
        </w:rPr>
        <w:br/>
      </w:r>
      <w:r w:rsidR="00B15E4D">
        <w:rPr>
          <w:rFonts w:ascii="Arial" w:hAnsi="Arial" w:cs="Arial"/>
          <w:b/>
          <w:bCs/>
        </w:rPr>
        <w:t xml:space="preserve">o projekcie </w:t>
      </w:r>
      <w:r w:rsidR="00B15E4D" w:rsidRPr="007D788A">
        <w:rPr>
          <w:rFonts w:ascii="Arial" w:hAnsi="Arial" w:cs="Arial"/>
          <w:b/>
          <w:bCs/>
          <w:i/>
        </w:rPr>
        <w:t>Żółta Naklejka PLK</w:t>
      </w:r>
      <w:r w:rsidR="00B15E4D">
        <w:rPr>
          <w:rFonts w:ascii="Arial" w:hAnsi="Arial" w:cs="Arial"/>
          <w:b/>
          <w:bCs/>
        </w:rPr>
        <w:t>.</w:t>
      </w:r>
      <w:r w:rsidR="00EB09D1">
        <w:rPr>
          <w:rFonts w:ascii="Arial" w:hAnsi="Arial" w:cs="Arial"/>
          <w:b/>
          <w:bCs/>
        </w:rPr>
        <w:t xml:space="preserve"> </w:t>
      </w:r>
      <w:r w:rsidR="00324590">
        <w:rPr>
          <w:rFonts w:ascii="Arial" w:hAnsi="Arial" w:cs="Arial"/>
          <w:b/>
          <w:bCs/>
        </w:rPr>
        <w:t>S</w:t>
      </w:r>
      <w:r w:rsidR="00EB09D1">
        <w:rPr>
          <w:rFonts w:ascii="Arial" w:hAnsi="Arial" w:cs="Arial"/>
          <w:b/>
          <w:bCs/>
        </w:rPr>
        <w:t>potkania</w:t>
      </w:r>
      <w:r w:rsidR="00EB09D1" w:rsidRPr="00A533C4">
        <w:rPr>
          <w:rFonts w:ascii="Arial" w:hAnsi="Arial" w:cs="Arial"/>
          <w:b/>
          <w:bCs/>
        </w:rPr>
        <w:t xml:space="preserve"> </w:t>
      </w:r>
      <w:r w:rsidR="00252912">
        <w:rPr>
          <w:rFonts w:ascii="Arial" w:hAnsi="Arial" w:cs="Arial"/>
          <w:b/>
          <w:bCs/>
        </w:rPr>
        <w:t xml:space="preserve">odbyły się </w:t>
      </w:r>
      <w:r w:rsidR="00324590">
        <w:rPr>
          <w:rFonts w:ascii="Arial" w:hAnsi="Arial" w:cs="Arial"/>
          <w:b/>
          <w:bCs/>
        </w:rPr>
        <w:t xml:space="preserve">już </w:t>
      </w:r>
      <w:r w:rsidR="00252912">
        <w:rPr>
          <w:rFonts w:ascii="Arial" w:hAnsi="Arial" w:cs="Arial"/>
          <w:b/>
          <w:bCs/>
        </w:rPr>
        <w:t xml:space="preserve">w </w:t>
      </w:r>
      <w:r w:rsidR="001F4B79">
        <w:rPr>
          <w:rFonts w:ascii="Arial" w:hAnsi="Arial" w:cs="Arial"/>
          <w:b/>
          <w:bCs/>
        </w:rPr>
        <w:t>16 miastach</w:t>
      </w:r>
      <w:r w:rsidR="00EB09D1" w:rsidRPr="00A533C4">
        <w:rPr>
          <w:rFonts w:ascii="Arial" w:hAnsi="Arial" w:cs="Arial"/>
          <w:b/>
          <w:bCs/>
        </w:rPr>
        <w:t>.</w:t>
      </w:r>
    </w:p>
    <w:p w:rsidR="004B4983" w:rsidRDefault="004B4983" w:rsidP="00324590">
      <w:pPr>
        <w:spacing w:after="0" w:line="360" w:lineRule="auto"/>
        <w:jc w:val="both"/>
        <w:rPr>
          <w:rFonts w:ascii="Arial" w:hAnsi="Arial" w:cs="Arial"/>
        </w:rPr>
      </w:pP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</w:rPr>
      </w:pPr>
      <w:r w:rsidRPr="00A533C4">
        <w:rPr>
          <w:rFonts w:ascii="Arial" w:hAnsi="Arial" w:cs="Arial"/>
        </w:rPr>
        <w:t xml:space="preserve">Specjalistyczne seminaria dla instruktorów nauki jazdy </w:t>
      </w:r>
      <w:r w:rsidR="00384F86" w:rsidRPr="00A533C4">
        <w:rPr>
          <w:rFonts w:ascii="Arial" w:hAnsi="Arial" w:cs="Arial"/>
        </w:rPr>
        <w:t xml:space="preserve">realizowane </w:t>
      </w:r>
      <w:r w:rsidR="00E90331" w:rsidRPr="00A533C4">
        <w:rPr>
          <w:rFonts w:ascii="Arial" w:hAnsi="Arial" w:cs="Arial"/>
        </w:rPr>
        <w:t xml:space="preserve">są </w:t>
      </w:r>
      <w:r w:rsidRPr="00A533C4">
        <w:rPr>
          <w:rFonts w:ascii="Arial" w:hAnsi="Arial" w:cs="Arial"/>
        </w:rPr>
        <w:t xml:space="preserve">w ramach kampanii Bezpieczny Przejazd – </w:t>
      </w:r>
      <w:r>
        <w:rPr>
          <w:rFonts w:ascii="Arial" w:hAnsi="Arial" w:cs="Arial"/>
        </w:rPr>
        <w:t>„</w:t>
      </w:r>
      <w:r w:rsidRPr="00A533C4">
        <w:rPr>
          <w:rFonts w:ascii="Arial" w:hAnsi="Arial" w:cs="Arial"/>
        </w:rPr>
        <w:t>Szlaban na ryzyko!</w:t>
      </w:r>
      <w:r>
        <w:rPr>
          <w:rFonts w:ascii="Arial" w:hAnsi="Arial" w:cs="Arial"/>
        </w:rPr>
        <w:t>”.</w:t>
      </w:r>
      <w:r w:rsidRPr="00A533C4">
        <w:rPr>
          <w:rFonts w:ascii="Arial" w:hAnsi="Arial" w:cs="Arial"/>
        </w:rPr>
        <w:t xml:space="preserve"> PKP Polskie Linie Kolejowe S.A. </w:t>
      </w:r>
      <w:proofErr w:type="gramStart"/>
      <w:r w:rsidRPr="00A533C4">
        <w:rPr>
          <w:rFonts w:ascii="Arial" w:hAnsi="Arial" w:cs="Arial"/>
        </w:rPr>
        <w:t>wykorzystują</w:t>
      </w:r>
      <w:proofErr w:type="gramEnd"/>
      <w:r w:rsidRPr="00A533C4">
        <w:rPr>
          <w:rFonts w:ascii="Arial" w:hAnsi="Arial" w:cs="Arial"/>
        </w:rPr>
        <w:t xml:space="preserve"> różne metody i kanały komunikacji</w:t>
      </w:r>
      <w:r w:rsidR="00324590">
        <w:rPr>
          <w:rFonts w:ascii="Arial" w:hAnsi="Arial" w:cs="Arial"/>
        </w:rPr>
        <w:t>,</w:t>
      </w:r>
      <w:r w:rsidRPr="00A533C4">
        <w:rPr>
          <w:rFonts w:ascii="Arial" w:hAnsi="Arial" w:cs="Arial"/>
        </w:rPr>
        <w:t xml:space="preserve"> by zwiększyć bezpieczeństwo na przejazdach</w:t>
      </w:r>
      <w:r w:rsidR="00252912">
        <w:rPr>
          <w:rFonts w:ascii="Arial" w:hAnsi="Arial" w:cs="Arial"/>
        </w:rPr>
        <w:t xml:space="preserve"> </w:t>
      </w:r>
      <w:r w:rsidR="00324590">
        <w:rPr>
          <w:rFonts w:ascii="Arial" w:hAnsi="Arial" w:cs="Arial"/>
        </w:rPr>
        <w:t xml:space="preserve">m.in. </w:t>
      </w:r>
      <w:r w:rsidR="00252912">
        <w:rPr>
          <w:rFonts w:ascii="Arial" w:hAnsi="Arial" w:cs="Arial"/>
        </w:rPr>
        <w:t>w</w:t>
      </w:r>
      <w:r w:rsidR="00321D18">
        <w:rPr>
          <w:rFonts w:ascii="Arial" w:hAnsi="Arial" w:cs="Arial"/>
        </w:rPr>
        <w:t> </w:t>
      </w:r>
      <w:r w:rsidR="00252912">
        <w:rPr>
          <w:rFonts w:ascii="Arial" w:hAnsi="Arial" w:cs="Arial"/>
        </w:rPr>
        <w:t xml:space="preserve">województwie </w:t>
      </w:r>
      <w:r w:rsidR="002E4916">
        <w:rPr>
          <w:rFonts w:ascii="Arial" w:hAnsi="Arial" w:cs="Arial"/>
        </w:rPr>
        <w:t>opo</w:t>
      </w:r>
      <w:r w:rsidR="00321D18">
        <w:rPr>
          <w:rFonts w:ascii="Arial" w:hAnsi="Arial" w:cs="Arial"/>
        </w:rPr>
        <w:t>lskim</w:t>
      </w:r>
      <w:r w:rsidRPr="00A533C4">
        <w:rPr>
          <w:rFonts w:ascii="Arial" w:hAnsi="Arial" w:cs="Arial"/>
        </w:rPr>
        <w:t xml:space="preserve">. Ostatecznie najważniejsze decyzje podejmuje kierowca, stąd edukacja dla obecnych i przyszłych kierowców. </w:t>
      </w:r>
      <w:r w:rsidR="00E90331">
        <w:rPr>
          <w:rFonts w:ascii="Arial" w:hAnsi="Arial" w:cs="Arial"/>
        </w:rPr>
        <w:t>Jednak istotna</w:t>
      </w:r>
      <w:r w:rsidRPr="00A533C4">
        <w:rPr>
          <w:rFonts w:ascii="Arial" w:hAnsi="Arial" w:cs="Arial"/>
        </w:rPr>
        <w:t xml:space="preserve"> jest</w:t>
      </w:r>
      <w:r w:rsidR="00E90331">
        <w:rPr>
          <w:rFonts w:ascii="Arial" w:hAnsi="Arial" w:cs="Arial"/>
        </w:rPr>
        <w:t xml:space="preserve"> </w:t>
      </w:r>
      <w:r w:rsidRPr="00A533C4">
        <w:rPr>
          <w:rFonts w:ascii="Arial" w:hAnsi="Arial" w:cs="Arial"/>
        </w:rPr>
        <w:t>rola nauczycieli i instruktorów szkół nauki jazdy.</w:t>
      </w: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</w:rPr>
      </w:pPr>
      <w:r w:rsidRPr="00A533C4">
        <w:rPr>
          <w:rFonts w:ascii="Arial" w:hAnsi="Arial" w:cs="Arial"/>
          <w:bCs/>
          <w:i/>
          <w:iCs/>
        </w:rPr>
        <w:t xml:space="preserve">- PKP Polskie Linie Kolejowe S.A. </w:t>
      </w:r>
      <w:proofErr w:type="gramStart"/>
      <w:r w:rsidRPr="00A533C4">
        <w:rPr>
          <w:rFonts w:ascii="Arial" w:hAnsi="Arial" w:cs="Arial"/>
          <w:bCs/>
          <w:i/>
          <w:iCs/>
        </w:rPr>
        <w:t>konsekwentnie</w:t>
      </w:r>
      <w:proofErr w:type="gramEnd"/>
      <w:r w:rsidRPr="00A533C4">
        <w:rPr>
          <w:rFonts w:ascii="Arial" w:hAnsi="Arial" w:cs="Arial"/>
          <w:bCs/>
          <w:i/>
          <w:iCs/>
        </w:rPr>
        <w:t xml:space="preserve"> podnoszą poziom bezpieczeństwa </w:t>
      </w:r>
      <w:r>
        <w:rPr>
          <w:rFonts w:ascii="Arial" w:hAnsi="Arial" w:cs="Arial"/>
          <w:bCs/>
          <w:i/>
          <w:iCs/>
        </w:rPr>
        <w:t>na </w:t>
      </w:r>
      <w:r w:rsidRPr="00A533C4">
        <w:rPr>
          <w:rFonts w:ascii="Arial" w:hAnsi="Arial" w:cs="Arial"/>
          <w:bCs/>
          <w:i/>
          <w:iCs/>
        </w:rPr>
        <w:t>skrzyżowaniach kolejowo</w:t>
      </w:r>
      <w:r>
        <w:rPr>
          <w:rFonts w:ascii="Arial" w:hAnsi="Arial" w:cs="Arial"/>
          <w:bCs/>
          <w:i/>
          <w:iCs/>
        </w:rPr>
        <w:t>-</w:t>
      </w:r>
      <w:r w:rsidRPr="00A533C4">
        <w:rPr>
          <w:rFonts w:ascii="Arial" w:hAnsi="Arial" w:cs="Arial"/>
          <w:bCs/>
          <w:i/>
          <w:iCs/>
        </w:rPr>
        <w:t xml:space="preserve">drogowych </w:t>
      </w:r>
      <w:hyperlink r:id="rId8" w:history="1">
        <w:r w:rsidRPr="003F294D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m.in</w:t>
        </w:r>
      </w:hyperlink>
      <w:r w:rsidRPr="003F294D">
        <w:rPr>
          <w:rFonts w:ascii="Arial" w:hAnsi="Arial" w:cs="Arial"/>
          <w:bCs/>
          <w:i/>
          <w:iCs/>
        </w:rPr>
        <w:t>.</w:t>
      </w:r>
      <w:r w:rsidRPr="003F294D">
        <w:rPr>
          <w:rFonts w:ascii="Arial" w:hAnsi="Arial" w:cs="Arial"/>
          <w:bCs/>
          <w:iCs/>
        </w:rPr>
        <w:t xml:space="preserve"> </w:t>
      </w:r>
      <w:r w:rsidRPr="00A533C4">
        <w:rPr>
          <w:rFonts w:ascii="Arial" w:hAnsi="Arial" w:cs="Arial"/>
          <w:bCs/>
          <w:i/>
          <w:iCs/>
        </w:rPr>
        <w:t>p</w:t>
      </w:r>
      <w:r>
        <w:rPr>
          <w:rFonts w:ascii="Arial" w:hAnsi="Arial" w:cs="Arial"/>
          <w:bCs/>
          <w:i/>
          <w:iCs/>
        </w:rPr>
        <w:t>op</w:t>
      </w:r>
      <w:r w:rsidRPr="00A533C4">
        <w:rPr>
          <w:rFonts w:ascii="Arial" w:hAnsi="Arial" w:cs="Arial"/>
          <w:bCs/>
          <w:i/>
          <w:iCs/>
        </w:rPr>
        <w:t xml:space="preserve">rzez modernizację przejazdów oraz </w:t>
      </w:r>
      <w:r>
        <w:rPr>
          <w:rFonts w:ascii="Arial" w:hAnsi="Arial" w:cs="Arial"/>
          <w:bCs/>
          <w:i/>
          <w:iCs/>
        </w:rPr>
        <w:t xml:space="preserve">budowę </w:t>
      </w:r>
      <w:r w:rsidRPr="00A533C4">
        <w:rPr>
          <w:rFonts w:ascii="Arial" w:hAnsi="Arial" w:cs="Arial"/>
          <w:bCs/>
          <w:i/>
          <w:iCs/>
        </w:rPr>
        <w:t>now</w:t>
      </w:r>
      <w:r>
        <w:rPr>
          <w:rFonts w:ascii="Arial" w:hAnsi="Arial" w:cs="Arial"/>
          <w:bCs/>
          <w:i/>
          <w:iCs/>
        </w:rPr>
        <w:t>ych</w:t>
      </w:r>
      <w:r w:rsidRPr="00A533C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bezkolizyjnych skrzyżowań</w:t>
      </w:r>
      <w:r w:rsidRPr="00A533C4">
        <w:rPr>
          <w:rFonts w:ascii="Arial" w:hAnsi="Arial" w:cs="Arial"/>
          <w:bCs/>
          <w:i/>
          <w:iCs/>
        </w:rPr>
        <w:t xml:space="preserve"> nad i pod torami. Od października dodatkowo apelujemy </w:t>
      </w:r>
      <w:r>
        <w:rPr>
          <w:rFonts w:ascii="Arial" w:hAnsi="Arial" w:cs="Arial"/>
          <w:bCs/>
          <w:i/>
          <w:iCs/>
        </w:rPr>
        <w:t>do </w:t>
      </w:r>
      <w:r w:rsidRPr="00A533C4">
        <w:rPr>
          <w:rFonts w:ascii="Arial" w:hAnsi="Arial" w:cs="Arial"/>
          <w:bCs/>
          <w:i/>
          <w:iCs/>
        </w:rPr>
        <w:t>instruktorów nauki jazdy. Przekazujemy tej grupie dodatko</w:t>
      </w:r>
      <w:r>
        <w:rPr>
          <w:rFonts w:ascii="Arial" w:hAnsi="Arial" w:cs="Arial"/>
          <w:bCs/>
          <w:i/>
          <w:iCs/>
        </w:rPr>
        <w:t>we materiały. Szkolenia PLK dla </w:t>
      </w:r>
      <w:r w:rsidRPr="00A533C4">
        <w:rPr>
          <w:rFonts w:ascii="Arial" w:hAnsi="Arial" w:cs="Arial"/>
          <w:bCs/>
          <w:i/>
          <w:iCs/>
        </w:rPr>
        <w:t xml:space="preserve">instruktorów to większe bezpieczeństwo </w:t>
      </w:r>
      <w:r>
        <w:rPr>
          <w:rFonts w:ascii="Arial" w:hAnsi="Arial" w:cs="Arial"/>
          <w:bCs/>
          <w:i/>
          <w:iCs/>
        </w:rPr>
        <w:t>przyszłych kierowców</w:t>
      </w:r>
      <w:r w:rsidRPr="00A533C4">
        <w:rPr>
          <w:rFonts w:ascii="Arial" w:hAnsi="Arial" w:cs="Arial"/>
          <w:bCs/>
          <w:i/>
          <w:iCs/>
        </w:rPr>
        <w:t xml:space="preserve">, którzy będą przejeżdżać przez skrzyżowania drogi z torami. </w:t>
      </w:r>
      <w:r w:rsidRPr="00A533C4">
        <w:rPr>
          <w:rFonts w:ascii="Arial" w:hAnsi="Arial" w:cs="Arial"/>
          <w:b/>
          <w:bCs/>
          <w:i/>
          <w:iCs/>
        </w:rPr>
        <w:t>Lepiej przygotowany nauczyciel to bezpieczniejszy uczeń</w:t>
      </w:r>
      <w:r w:rsidRPr="00A533C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–</w:t>
      </w:r>
      <w:r w:rsidRPr="00A533C4">
        <w:rPr>
          <w:rFonts w:ascii="Arial" w:hAnsi="Arial" w:cs="Arial"/>
          <w:bCs/>
          <w:i/>
          <w:iCs/>
        </w:rPr>
        <w:t xml:space="preserve"> </w:t>
      </w:r>
      <w:r w:rsidRPr="00A533C4">
        <w:rPr>
          <w:rFonts w:ascii="Arial" w:hAnsi="Arial" w:cs="Arial"/>
        </w:rPr>
        <w:t>mówi Ireneusz Merchel</w:t>
      </w:r>
      <w:r w:rsidR="00FB3D0B">
        <w:rPr>
          <w:rFonts w:ascii="Arial" w:hAnsi="Arial" w:cs="Arial"/>
        </w:rPr>
        <w:t>,</w:t>
      </w:r>
      <w:r w:rsidRPr="00A533C4">
        <w:rPr>
          <w:rFonts w:ascii="Arial" w:hAnsi="Arial" w:cs="Arial"/>
        </w:rPr>
        <w:t xml:space="preserve"> prezes PKP Polskich Linii Kolejowych S.A.</w:t>
      </w: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15E4D" w:rsidRDefault="00B15E4D" w:rsidP="00B15E4D">
      <w:pPr>
        <w:spacing w:after="0" w:line="360" w:lineRule="auto"/>
        <w:jc w:val="both"/>
        <w:rPr>
          <w:rFonts w:ascii="Arial" w:hAnsi="Arial" w:cs="Arial"/>
          <w:b/>
        </w:rPr>
      </w:pPr>
      <w:r w:rsidRPr="00927EB6">
        <w:rPr>
          <w:rFonts w:ascii="Arial" w:hAnsi="Arial" w:cs="Arial"/>
          <w:b/>
        </w:rPr>
        <w:t>Żółta Naklejka po</w:t>
      </w:r>
      <w:r>
        <w:rPr>
          <w:rFonts w:ascii="Arial" w:hAnsi="Arial" w:cs="Arial"/>
          <w:b/>
        </w:rPr>
        <w:t xml:space="preserve">dnosi poziom </w:t>
      </w:r>
      <w:proofErr w:type="gramStart"/>
      <w:r>
        <w:rPr>
          <w:rFonts w:ascii="Arial" w:hAnsi="Arial" w:cs="Arial"/>
          <w:b/>
        </w:rPr>
        <w:t xml:space="preserve">bezpieczeństwa </w:t>
      </w:r>
      <w:r w:rsidRPr="00927E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927EB6"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</w:t>
      </w:r>
      <w:r w:rsidRPr="00927EB6">
        <w:rPr>
          <w:rFonts w:ascii="Arial" w:hAnsi="Arial" w:cs="Arial"/>
          <w:b/>
        </w:rPr>
        <w:t>przejazdach</w:t>
      </w:r>
    </w:p>
    <w:p w:rsidR="00B15E4D" w:rsidRPr="00927EB6" w:rsidRDefault="00B15E4D" w:rsidP="00B15E4D">
      <w:pPr>
        <w:spacing w:after="0" w:line="360" w:lineRule="auto"/>
        <w:jc w:val="both"/>
        <w:rPr>
          <w:rFonts w:ascii="Arial" w:hAnsi="Arial" w:cs="Arial"/>
          <w:b/>
        </w:rPr>
      </w:pPr>
    </w:p>
    <w:p w:rsidR="00B15E4D" w:rsidRDefault="00B15E4D" w:rsidP="00B15E4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roku </w:t>
      </w:r>
      <w:r w:rsidR="00A0027B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>wprowadziły kolejne narzędzie podnoszące poziom bezpieczeństwa na przejazdach</w:t>
      </w:r>
      <w:r w:rsidRPr="002E49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około 14 000 przejazdów </w:t>
      </w:r>
      <w:r w:rsidR="007D788A">
        <w:rPr>
          <w:rFonts w:ascii="Arial" w:hAnsi="Arial" w:cs="Arial"/>
        </w:rPr>
        <w:t xml:space="preserve">umieszczono </w:t>
      </w:r>
      <w:r>
        <w:rPr>
          <w:rFonts w:ascii="Arial" w:hAnsi="Arial" w:cs="Arial"/>
        </w:rPr>
        <w:t>specjalne naklejki (#</w:t>
      </w:r>
      <w:proofErr w:type="spellStart"/>
      <w:r>
        <w:rPr>
          <w:rFonts w:ascii="Arial" w:hAnsi="Arial" w:cs="Arial"/>
        </w:rPr>
        <w:t>ŻółtaNaklejkaPLK</w:t>
      </w:r>
      <w:proofErr w:type="spellEnd"/>
      <w:r>
        <w:rPr>
          <w:rFonts w:ascii="Arial" w:hAnsi="Arial" w:cs="Arial"/>
        </w:rPr>
        <w:t>).</w:t>
      </w:r>
      <w:r w:rsidRPr="002E4916">
        <w:rPr>
          <w:rFonts w:ascii="Arial" w:hAnsi="Arial" w:cs="Arial"/>
        </w:rPr>
        <w:t xml:space="preserve"> Na każdej z nich są trzy podstawowe dane: indywidualny numer identyfikacyjny przejazdu kolejowo-drogowego, numer alarmowy 112 oraz numery „awaryjne”. W przypadku zagrożenia życia na terenie kolejowym i po połączeniu z numerem 112, kierowca podaje indywidualny numer identyfikacyjny z żółtej naklejki. Operator numeru 112 powiadamia - specjalnie stworzonym łączem – służby PKP Polskich Linii Kolejowych S.A. Wydane zostaje polecenie wstrzymania ruchu pociągów na tej linii.</w:t>
      </w:r>
    </w:p>
    <w:p w:rsidR="00B15E4D" w:rsidRDefault="00B15E4D" w:rsidP="00B15E4D">
      <w:pPr>
        <w:spacing w:after="0" w:line="360" w:lineRule="auto"/>
        <w:jc w:val="both"/>
        <w:rPr>
          <w:rFonts w:ascii="Arial" w:hAnsi="Arial" w:cs="Arial"/>
        </w:rPr>
      </w:pPr>
    </w:p>
    <w:p w:rsidR="00EB09D1" w:rsidRPr="00A533C4" w:rsidRDefault="00EB09D1" w:rsidP="00324590">
      <w:pPr>
        <w:spacing w:after="120" w:line="360" w:lineRule="auto"/>
        <w:jc w:val="both"/>
        <w:rPr>
          <w:rFonts w:ascii="Arial" w:hAnsi="Arial" w:cs="Arial"/>
        </w:rPr>
      </w:pPr>
      <w:r w:rsidRPr="00A533C4">
        <w:rPr>
          <w:rFonts w:ascii="Arial" w:hAnsi="Arial" w:cs="Arial"/>
          <w:b/>
          <w:bCs/>
        </w:rPr>
        <w:lastRenderedPageBreak/>
        <w:t xml:space="preserve">Eksperci </w:t>
      </w:r>
      <w:r w:rsidR="00384F86" w:rsidRPr="00A533C4">
        <w:rPr>
          <w:rFonts w:ascii="Arial" w:hAnsi="Arial" w:cs="Arial"/>
          <w:b/>
          <w:bCs/>
        </w:rPr>
        <w:t>ekspertom</w:t>
      </w: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warsztatach </w:t>
      </w:r>
      <w:r w:rsidR="00324590">
        <w:rPr>
          <w:rFonts w:ascii="Arial" w:hAnsi="Arial" w:cs="Arial"/>
        </w:rPr>
        <w:t xml:space="preserve">biorą </w:t>
      </w:r>
      <w:r w:rsidRPr="00A533C4">
        <w:rPr>
          <w:rFonts w:ascii="Arial" w:hAnsi="Arial" w:cs="Arial"/>
        </w:rPr>
        <w:t>udział instruktorzy, którzy odpowie</w:t>
      </w:r>
      <w:r w:rsidR="00324590">
        <w:rPr>
          <w:rFonts w:ascii="Arial" w:hAnsi="Arial" w:cs="Arial"/>
        </w:rPr>
        <w:t xml:space="preserve">dzieli na zaproszenie </w:t>
      </w:r>
      <w:proofErr w:type="gramStart"/>
      <w:r w:rsidR="00324590">
        <w:rPr>
          <w:rFonts w:ascii="Arial" w:hAnsi="Arial" w:cs="Arial"/>
        </w:rPr>
        <w:t>PLK – dla kt</w:t>
      </w:r>
      <w:r w:rsidRPr="00A533C4">
        <w:rPr>
          <w:rFonts w:ascii="Arial" w:hAnsi="Arial" w:cs="Arial"/>
        </w:rPr>
        <w:t>órych</w:t>
      </w:r>
      <w:proofErr w:type="gramEnd"/>
      <w:r w:rsidRPr="00A533C4">
        <w:rPr>
          <w:rFonts w:ascii="Arial" w:hAnsi="Arial" w:cs="Arial"/>
        </w:rPr>
        <w:t xml:space="preserve"> kwestie bezpieczeństwa ich kursantów są bardzo ważne. Podczas </w:t>
      </w:r>
      <w:r w:rsidR="00E90331">
        <w:rPr>
          <w:rFonts w:ascii="Arial" w:hAnsi="Arial" w:cs="Arial"/>
        </w:rPr>
        <w:t>spotkań</w:t>
      </w:r>
      <w:r w:rsidR="00E90331" w:rsidRPr="00A533C4">
        <w:rPr>
          <w:rFonts w:ascii="Arial" w:hAnsi="Arial" w:cs="Arial"/>
        </w:rPr>
        <w:t xml:space="preserve"> </w:t>
      </w:r>
      <w:r w:rsidRPr="00A533C4">
        <w:rPr>
          <w:rFonts w:ascii="Arial" w:hAnsi="Arial" w:cs="Arial"/>
        </w:rPr>
        <w:t>ekspert, dyrektor Biura Bezpieczeństwa PKP Polski</w:t>
      </w:r>
      <w:r w:rsidR="00B534B5">
        <w:rPr>
          <w:rFonts w:ascii="Arial" w:hAnsi="Arial" w:cs="Arial"/>
        </w:rPr>
        <w:t>ch Linii Kolejowych</w:t>
      </w:r>
      <w:r w:rsidRPr="00A533C4">
        <w:rPr>
          <w:rFonts w:ascii="Arial" w:hAnsi="Arial" w:cs="Arial"/>
        </w:rPr>
        <w:t xml:space="preserve"> S.A. </w:t>
      </w:r>
      <w:proofErr w:type="gramStart"/>
      <w:r w:rsidRPr="00A533C4">
        <w:rPr>
          <w:rFonts w:ascii="Arial" w:hAnsi="Arial" w:cs="Arial"/>
        </w:rPr>
        <w:t>omówi</w:t>
      </w:r>
      <w:proofErr w:type="gramEnd"/>
      <w:r w:rsidRPr="00A533C4">
        <w:rPr>
          <w:rFonts w:ascii="Arial" w:hAnsi="Arial" w:cs="Arial"/>
        </w:rPr>
        <w:t xml:space="preserve"> </w:t>
      </w:r>
      <w:r w:rsidR="00321D18">
        <w:rPr>
          <w:rFonts w:ascii="Arial" w:hAnsi="Arial" w:cs="Arial"/>
        </w:rPr>
        <w:t xml:space="preserve">zasady </w:t>
      </w:r>
      <w:r w:rsidRPr="00A533C4">
        <w:rPr>
          <w:rFonts w:ascii="Arial" w:hAnsi="Arial" w:cs="Arial"/>
        </w:rPr>
        <w:t>bezpieczeństw</w:t>
      </w:r>
      <w:r w:rsidR="00321D18">
        <w:rPr>
          <w:rFonts w:ascii="Arial" w:hAnsi="Arial" w:cs="Arial"/>
        </w:rPr>
        <w:t>a</w:t>
      </w:r>
      <w:r w:rsidRPr="00A533C4">
        <w:rPr>
          <w:rFonts w:ascii="Arial" w:hAnsi="Arial" w:cs="Arial"/>
        </w:rPr>
        <w:t xml:space="preserve"> na przejazdach z perspektywy kolei na bazie doświadczeń </w:t>
      </w:r>
      <w:r w:rsidR="00E90331">
        <w:rPr>
          <w:rFonts w:ascii="Arial" w:hAnsi="Arial" w:cs="Arial"/>
        </w:rPr>
        <w:t>oraz</w:t>
      </w:r>
      <w:r w:rsidR="00E90331" w:rsidRPr="00A533C4">
        <w:rPr>
          <w:rFonts w:ascii="Arial" w:hAnsi="Arial" w:cs="Arial"/>
        </w:rPr>
        <w:t xml:space="preserve"> </w:t>
      </w:r>
      <w:r w:rsidRPr="00A533C4">
        <w:rPr>
          <w:rFonts w:ascii="Arial" w:hAnsi="Arial" w:cs="Arial"/>
        </w:rPr>
        <w:t>analiz wielu zdarzeń.</w:t>
      </w: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</w:rPr>
      </w:pP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</w:rPr>
      </w:pPr>
      <w:r w:rsidRPr="00A533C4">
        <w:rPr>
          <w:rFonts w:ascii="Arial" w:hAnsi="Arial" w:cs="Arial"/>
        </w:rPr>
        <w:t xml:space="preserve">- </w:t>
      </w:r>
      <w:r w:rsidRPr="00A533C4">
        <w:rPr>
          <w:rFonts w:ascii="Arial" w:hAnsi="Arial" w:cs="Arial"/>
          <w:i/>
          <w:iCs/>
        </w:rPr>
        <w:t xml:space="preserve">Przedstawimy instruktorom nie tylko wiedzę z zakresu bezpieczeństwa na przejazdach kolejowo-drogowych, ale także wyposażamy ich w materiały, które ułatwią </w:t>
      </w:r>
      <w:r>
        <w:rPr>
          <w:rFonts w:ascii="Arial" w:hAnsi="Arial" w:cs="Arial"/>
          <w:i/>
          <w:iCs/>
        </w:rPr>
        <w:t>edukację kursantów</w:t>
      </w:r>
      <w:r w:rsidRPr="00A533C4">
        <w:rPr>
          <w:rFonts w:ascii="Arial" w:hAnsi="Arial" w:cs="Arial"/>
          <w:i/>
          <w:iCs/>
        </w:rPr>
        <w:t xml:space="preserve">. Spotkanie jest dla nas okazją </w:t>
      </w:r>
      <w:r w:rsidR="00E90331">
        <w:rPr>
          <w:rFonts w:ascii="Arial" w:hAnsi="Arial" w:cs="Arial"/>
          <w:i/>
          <w:iCs/>
        </w:rPr>
        <w:t xml:space="preserve">nie tylko </w:t>
      </w:r>
      <w:r w:rsidRPr="00A533C4">
        <w:rPr>
          <w:rFonts w:ascii="Arial" w:hAnsi="Arial" w:cs="Arial"/>
          <w:i/>
          <w:iCs/>
        </w:rPr>
        <w:t xml:space="preserve">do przekazania, ale i do zdobycia wiedzy, co jeszcze moglibyśmy zrobić, by </w:t>
      </w:r>
      <w:r>
        <w:rPr>
          <w:rFonts w:ascii="Arial" w:hAnsi="Arial" w:cs="Arial"/>
          <w:i/>
          <w:iCs/>
        </w:rPr>
        <w:t>kierowcy</w:t>
      </w:r>
      <w:r w:rsidRPr="00A533C4">
        <w:rPr>
          <w:rFonts w:ascii="Arial" w:hAnsi="Arial" w:cs="Arial"/>
          <w:i/>
          <w:iCs/>
        </w:rPr>
        <w:t xml:space="preserve"> byli bezpieczni na drogach i przejazdach kolejowo</w:t>
      </w:r>
      <w:r>
        <w:rPr>
          <w:rFonts w:ascii="Arial" w:hAnsi="Arial" w:cs="Arial"/>
          <w:i/>
          <w:iCs/>
        </w:rPr>
        <w:t>-</w:t>
      </w:r>
      <w:r w:rsidRPr="00A533C4">
        <w:rPr>
          <w:rFonts w:ascii="Arial" w:hAnsi="Arial" w:cs="Arial"/>
          <w:i/>
          <w:iCs/>
        </w:rPr>
        <w:t>drogowych</w:t>
      </w:r>
      <w:r>
        <w:rPr>
          <w:rFonts w:ascii="Arial" w:hAnsi="Arial" w:cs="Arial"/>
          <w:i/>
          <w:iCs/>
        </w:rPr>
        <w:t xml:space="preserve"> –</w:t>
      </w:r>
      <w:r w:rsidRPr="00A533C4">
        <w:rPr>
          <w:rFonts w:ascii="Arial" w:hAnsi="Arial" w:cs="Arial"/>
          <w:i/>
          <w:iCs/>
        </w:rPr>
        <w:t xml:space="preserve"> </w:t>
      </w:r>
      <w:r w:rsidRPr="00D004D0">
        <w:rPr>
          <w:rFonts w:ascii="Arial" w:hAnsi="Arial" w:cs="Arial"/>
          <w:iCs/>
        </w:rPr>
        <w:t>mówi</w:t>
      </w:r>
      <w:r w:rsidRPr="00A533C4">
        <w:rPr>
          <w:rFonts w:ascii="Arial" w:hAnsi="Arial" w:cs="Arial"/>
        </w:rPr>
        <w:t xml:space="preserve"> Włodzimierz Kiełczyński</w:t>
      </w:r>
      <w:r w:rsidR="00527A39">
        <w:rPr>
          <w:rFonts w:ascii="Arial" w:hAnsi="Arial" w:cs="Arial"/>
        </w:rPr>
        <w:t>,</w:t>
      </w:r>
      <w:r w:rsidRPr="00A533C4">
        <w:rPr>
          <w:rFonts w:ascii="Arial" w:hAnsi="Arial" w:cs="Arial"/>
        </w:rPr>
        <w:t xml:space="preserve"> dyrektor Biura Bezpieczeń</w:t>
      </w:r>
      <w:r>
        <w:rPr>
          <w:rFonts w:ascii="Arial" w:hAnsi="Arial" w:cs="Arial"/>
        </w:rPr>
        <w:t>stwa PKP Polski</w:t>
      </w:r>
      <w:r w:rsidR="00B534B5">
        <w:rPr>
          <w:rFonts w:ascii="Arial" w:hAnsi="Arial" w:cs="Arial"/>
        </w:rPr>
        <w:t>ch Linii Kolejowych</w:t>
      </w:r>
      <w:r>
        <w:rPr>
          <w:rFonts w:ascii="Arial" w:hAnsi="Arial" w:cs="Arial"/>
        </w:rPr>
        <w:t> </w:t>
      </w:r>
      <w:r w:rsidRPr="00A533C4">
        <w:rPr>
          <w:rFonts w:ascii="Arial" w:hAnsi="Arial" w:cs="Arial"/>
        </w:rPr>
        <w:t xml:space="preserve">S.A. </w:t>
      </w:r>
    </w:p>
    <w:p w:rsidR="00EB09D1" w:rsidRPr="00A533C4" w:rsidRDefault="00EB09D1" w:rsidP="0032459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B09D1" w:rsidRPr="00C231DE" w:rsidRDefault="00EB09D1" w:rsidP="00324590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A533C4">
        <w:rPr>
          <w:rFonts w:ascii="Arial" w:hAnsi="Arial" w:cs="Arial"/>
          <w:b/>
          <w:bCs/>
        </w:rPr>
        <w:t>STOP! Szlaban na ryzyko!</w:t>
      </w:r>
    </w:p>
    <w:p w:rsidR="007D788A" w:rsidRDefault="00324590" w:rsidP="003245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województwie </w:t>
      </w:r>
      <w:r w:rsidR="002E4916">
        <w:rPr>
          <w:rFonts w:ascii="Arial" w:hAnsi="Arial" w:cs="Arial"/>
          <w:b/>
          <w:bCs/>
        </w:rPr>
        <w:t>opolskim</w:t>
      </w:r>
      <w:r w:rsidR="00321D18">
        <w:rPr>
          <w:rFonts w:ascii="Arial" w:hAnsi="Arial" w:cs="Arial"/>
          <w:b/>
          <w:bCs/>
        </w:rPr>
        <w:t xml:space="preserve"> </w:t>
      </w:r>
      <w:r w:rsidRPr="00A533C4">
        <w:rPr>
          <w:rFonts w:ascii="Arial" w:hAnsi="Arial" w:cs="Arial"/>
        </w:rPr>
        <w:t xml:space="preserve">w tym roku </w:t>
      </w:r>
      <w:r>
        <w:rPr>
          <w:rFonts w:ascii="Arial" w:hAnsi="Arial" w:cs="Arial"/>
        </w:rPr>
        <w:t xml:space="preserve">(trzy kwartały) </w:t>
      </w:r>
      <w:r w:rsidRPr="00A533C4">
        <w:rPr>
          <w:rFonts w:ascii="Arial" w:hAnsi="Arial" w:cs="Arial"/>
        </w:rPr>
        <w:t>na przejazdac</w:t>
      </w:r>
      <w:r>
        <w:rPr>
          <w:rFonts w:ascii="Arial" w:hAnsi="Arial" w:cs="Arial"/>
        </w:rPr>
        <w:t xml:space="preserve">h kolejowo-drogowych doszło do </w:t>
      </w:r>
      <w:r w:rsidR="002E4916">
        <w:rPr>
          <w:rFonts w:ascii="Arial" w:hAnsi="Arial" w:cs="Arial"/>
        </w:rPr>
        <w:t>6</w:t>
      </w:r>
      <w:r w:rsidR="00ED56D7" w:rsidRPr="00A533C4">
        <w:rPr>
          <w:rFonts w:ascii="Arial" w:hAnsi="Arial" w:cs="Arial"/>
        </w:rPr>
        <w:t xml:space="preserve"> </w:t>
      </w:r>
      <w:proofErr w:type="gramStart"/>
      <w:r w:rsidRPr="00A533C4">
        <w:rPr>
          <w:rFonts w:ascii="Arial" w:hAnsi="Arial" w:cs="Arial"/>
        </w:rPr>
        <w:t>zd</w:t>
      </w:r>
      <w:r w:rsidR="002E4916">
        <w:rPr>
          <w:rFonts w:ascii="Arial" w:hAnsi="Arial" w:cs="Arial"/>
        </w:rPr>
        <w:t>arzeń w których</w:t>
      </w:r>
      <w:proofErr w:type="gramEnd"/>
      <w:r w:rsidR="002E4916">
        <w:rPr>
          <w:rFonts w:ascii="Arial" w:hAnsi="Arial" w:cs="Arial"/>
        </w:rPr>
        <w:t xml:space="preserve"> zginęło 5 osób</w:t>
      </w:r>
      <w:r w:rsidRPr="00A533C4">
        <w:rPr>
          <w:rFonts w:ascii="Arial" w:hAnsi="Arial" w:cs="Arial"/>
        </w:rPr>
        <w:t>.</w:t>
      </w:r>
      <w:r w:rsidR="00ED5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Polsce p</w:t>
      </w:r>
      <w:r w:rsidR="002E4916">
        <w:rPr>
          <w:rFonts w:ascii="Arial" w:hAnsi="Arial" w:cs="Arial"/>
        </w:rPr>
        <w:t>ierwsze trzy kwartały to 164 zdarzenia</w:t>
      </w:r>
      <w:r w:rsidR="00EB09D1" w:rsidRPr="00A533C4">
        <w:rPr>
          <w:rFonts w:ascii="Arial" w:hAnsi="Arial" w:cs="Arial"/>
        </w:rPr>
        <w:t xml:space="preserve"> na przejazdach kolejowo</w:t>
      </w:r>
      <w:r w:rsidR="00EB09D1">
        <w:rPr>
          <w:rFonts w:ascii="Arial" w:hAnsi="Arial" w:cs="Arial"/>
        </w:rPr>
        <w:t>-</w:t>
      </w:r>
      <w:r w:rsidR="00EB09D1" w:rsidRPr="00A533C4">
        <w:rPr>
          <w:rFonts w:ascii="Arial" w:hAnsi="Arial" w:cs="Arial"/>
        </w:rPr>
        <w:t>drogowych, w kt</w:t>
      </w:r>
      <w:r w:rsidR="002E4916">
        <w:rPr>
          <w:rFonts w:ascii="Arial" w:hAnsi="Arial" w:cs="Arial"/>
        </w:rPr>
        <w:t>órych śmierć poniosło 40 osób, 27 zostało ciężko rannych</w:t>
      </w:r>
      <w:r w:rsidR="00EB09D1" w:rsidRPr="00A533C4">
        <w:rPr>
          <w:rFonts w:ascii="Arial" w:hAnsi="Arial" w:cs="Arial"/>
        </w:rPr>
        <w:t xml:space="preserve">. </w:t>
      </w:r>
    </w:p>
    <w:p w:rsidR="002F3D4B" w:rsidRDefault="00EB09D1" w:rsidP="00324590">
      <w:pPr>
        <w:spacing w:after="0" w:line="360" w:lineRule="auto"/>
        <w:jc w:val="both"/>
        <w:rPr>
          <w:rFonts w:ascii="Arial" w:hAnsi="Arial" w:cs="Arial"/>
        </w:rPr>
      </w:pPr>
      <w:r w:rsidRPr="00A533C4">
        <w:rPr>
          <w:rFonts w:ascii="Arial" w:hAnsi="Arial" w:cs="Arial"/>
        </w:rPr>
        <w:t>Do wypadków i kolizji dochodzi w miejscach</w:t>
      </w:r>
      <w:r>
        <w:rPr>
          <w:rFonts w:ascii="Arial" w:hAnsi="Arial" w:cs="Arial"/>
        </w:rPr>
        <w:t xml:space="preserve"> </w:t>
      </w:r>
      <w:r w:rsidRPr="00A533C4">
        <w:rPr>
          <w:rFonts w:ascii="Arial" w:hAnsi="Arial" w:cs="Arial"/>
        </w:rPr>
        <w:t xml:space="preserve">wyraźnie zabezpieczonych znakami, w tym znakiem STOP. Jak podkreślają eksperci </w:t>
      </w:r>
      <w:r w:rsidR="00324590">
        <w:rPr>
          <w:rFonts w:ascii="Arial" w:hAnsi="Arial" w:cs="Arial"/>
        </w:rPr>
        <w:t xml:space="preserve">ds. </w:t>
      </w:r>
      <w:r w:rsidRPr="00A533C4">
        <w:rPr>
          <w:rFonts w:ascii="Arial" w:hAnsi="Arial" w:cs="Arial"/>
        </w:rPr>
        <w:t xml:space="preserve">bezpieczeństwa ruchu drogowego, </w:t>
      </w:r>
      <w:r w:rsidR="001F48DF">
        <w:rPr>
          <w:rFonts w:ascii="Arial" w:hAnsi="Arial" w:cs="Arial"/>
        </w:rPr>
        <w:t>wielu</w:t>
      </w:r>
      <w:r w:rsidRPr="00A533C4">
        <w:rPr>
          <w:rFonts w:ascii="Arial" w:hAnsi="Arial" w:cs="Arial"/>
        </w:rPr>
        <w:t xml:space="preserve"> kierowc</w:t>
      </w:r>
      <w:r w:rsidR="001F48DF">
        <w:rPr>
          <w:rFonts w:ascii="Arial" w:hAnsi="Arial" w:cs="Arial"/>
        </w:rPr>
        <w:t>ów</w:t>
      </w:r>
      <w:r w:rsidRPr="00A533C4">
        <w:rPr>
          <w:rFonts w:ascii="Arial" w:hAnsi="Arial" w:cs="Arial"/>
        </w:rPr>
        <w:t xml:space="preserve"> </w:t>
      </w:r>
      <w:r w:rsidR="001F48DF">
        <w:rPr>
          <w:rFonts w:ascii="Arial" w:hAnsi="Arial" w:cs="Arial"/>
        </w:rPr>
        <w:t>nie stosuje</w:t>
      </w:r>
      <w:r w:rsidR="00FE086D">
        <w:rPr>
          <w:rFonts w:ascii="Arial" w:hAnsi="Arial" w:cs="Arial"/>
        </w:rPr>
        <w:t xml:space="preserve"> się do </w:t>
      </w:r>
      <w:r w:rsidRPr="00A533C4">
        <w:rPr>
          <w:rFonts w:ascii="Arial" w:hAnsi="Arial" w:cs="Arial"/>
        </w:rPr>
        <w:t>znak</w:t>
      </w:r>
      <w:r w:rsidR="00FE086D">
        <w:rPr>
          <w:rFonts w:ascii="Arial" w:hAnsi="Arial" w:cs="Arial"/>
        </w:rPr>
        <w:t>u</w:t>
      </w:r>
      <w:r w:rsidRPr="00A533C4">
        <w:rPr>
          <w:rFonts w:ascii="Arial" w:hAnsi="Arial" w:cs="Arial"/>
        </w:rPr>
        <w:t xml:space="preserve"> STOP</w:t>
      </w:r>
      <w:r w:rsidR="001F48DF">
        <w:rPr>
          <w:rFonts w:ascii="Arial" w:hAnsi="Arial" w:cs="Arial"/>
        </w:rPr>
        <w:t>, który</w:t>
      </w:r>
      <w:r w:rsidRPr="00A533C4">
        <w:rPr>
          <w:rFonts w:ascii="Arial" w:hAnsi="Arial" w:cs="Arial"/>
        </w:rPr>
        <w:t xml:space="preserve"> nakaz</w:t>
      </w:r>
      <w:r w:rsidR="001F48DF">
        <w:rPr>
          <w:rFonts w:ascii="Arial" w:hAnsi="Arial" w:cs="Arial"/>
        </w:rPr>
        <w:t xml:space="preserve">uje </w:t>
      </w:r>
      <w:r w:rsidR="00C24664">
        <w:rPr>
          <w:rFonts w:ascii="Arial" w:hAnsi="Arial" w:cs="Arial"/>
        </w:rPr>
        <w:t xml:space="preserve">bezwzględne </w:t>
      </w:r>
      <w:r w:rsidRPr="00A533C4">
        <w:rPr>
          <w:rFonts w:ascii="Arial" w:hAnsi="Arial" w:cs="Arial"/>
        </w:rPr>
        <w:t>zatrzymani</w:t>
      </w:r>
      <w:r w:rsidR="001F48DF">
        <w:rPr>
          <w:rFonts w:ascii="Arial" w:hAnsi="Arial" w:cs="Arial"/>
        </w:rPr>
        <w:t>e</w:t>
      </w:r>
      <w:r w:rsidRPr="00A533C4">
        <w:rPr>
          <w:rFonts w:ascii="Arial" w:hAnsi="Arial" w:cs="Arial"/>
        </w:rPr>
        <w:t xml:space="preserve"> się</w:t>
      </w:r>
      <w:r w:rsidR="002F3D4B">
        <w:rPr>
          <w:rFonts w:ascii="Arial" w:hAnsi="Arial" w:cs="Arial"/>
        </w:rPr>
        <w:t xml:space="preserve"> przed skrzyżowaniem</w:t>
      </w:r>
      <w:r w:rsidRPr="00A533C4">
        <w:rPr>
          <w:rFonts w:ascii="Arial" w:hAnsi="Arial" w:cs="Arial"/>
        </w:rPr>
        <w:t xml:space="preserve">. </w:t>
      </w:r>
      <w:r w:rsidR="00324590">
        <w:rPr>
          <w:rFonts w:ascii="Arial" w:hAnsi="Arial" w:cs="Arial"/>
        </w:rPr>
        <w:t>Kierowcy ignorują również czerwone światło zakazujące wjazdu na tory, a nawet omijają slalomem zamknięte rogatki.</w:t>
      </w:r>
      <w:r w:rsidR="00B35499">
        <w:rPr>
          <w:rFonts w:ascii="Arial" w:hAnsi="Arial" w:cs="Arial"/>
        </w:rPr>
        <w:t xml:space="preserve"> </w:t>
      </w:r>
    </w:p>
    <w:p w:rsidR="00EB09D1" w:rsidRDefault="00B35499" w:rsidP="00324590">
      <w:pPr>
        <w:spacing w:after="0" w:line="360" w:lineRule="auto"/>
        <w:jc w:val="both"/>
        <w:rPr>
          <w:rFonts w:ascii="Arial" w:hAnsi="Arial" w:cs="Arial"/>
        </w:rPr>
      </w:pPr>
      <w:r w:rsidRPr="00F80270">
        <w:rPr>
          <w:rFonts w:ascii="Arial" w:hAnsi="Arial" w:cs="Arial"/>
        </w:rPr>
        <w:t xml:space="preserve">Na terenie województwa </w:t>
      </w:r>
      <w:r w:rsidR="002E4916">
        <w:rPr>
          <w:rFonts w:ascii="Arial" w:hAnsi="Arial" w:cs="Arial"/>
        </w:rPr>
        <w:t>opo</w:t>
      </w:r>
      <w:r w:rsidR="002F3D4B">
        <w:rPr>
          <w:rFonts w:ascii="Arial" w:hAnsi="Arial" w:cs="Arial"/>
        </w:rPr>
        <w:t>lskiego</w:t>
      </w:r>
      <w:r w:rsidR="002F3D4B" w:rsidRPr="00F80270">
        <w:rPr>
          <w:rFonts w:ascii="Arial" w:hAnsi="Arial" w:cs="Arial"/>
        </w:rPr>
        <w:t xml:space="preserve"> </w:t>
      </w:r>
      <w:r w:rsidR="00371F29">
        <w:rPr>
          <w:rFonts w:ascii="Arial" w:hAnsi="Arial" w:cs="Arial"/>
        </w:rPr>
        <w:t>jest</w:t>
      </w:r>
      <w:r w:rsidR="00371F29" w:rsidRPr="00F80270">
        <w:rPr>
          <w:rFonts w:ascii="Arial" w:hAnsi="Arial" w:cs="Arial"/>
        </w:rPr>
        <w:t xml:space="preserve"> </w:t>
      </w:r>
      <w:r w:rsidR="002F3D4B">
        <w:rPr>
          <w:rFonts w:ascii="Arial" w:hAnsi="Arial" w:cs="Arial"/>
        </w:rPr>
        <w:t>6</w:t>
      </w:r>
      <w:r w:rsidR="002E4916">
        <w:rPr>
          <w:rFonts w:ascii="Arial" w:hAnsi="Arial" w:cs="Arial"/>
        </w:rPr>
        <w:t>87</w:t>
      </w:r>
      <w:r w:rsidR="002F3D4B" w:rsidRPr="00F80270">
        <w:rPr>
          <w:rFonts w:ascii="Arial" w:hAnsi="Arial" w:cs="Arial"/>
        </w:rPr>
        <w:t xml:space="preserve"> </w:t>
      </w:r>
      <w:r w:rsidRPr="00F80270">
        <w:rPr>
          <w:rFonts w:ascii="Arial" w:hAnsi="Arial" w:cs="Arial"/>
        </w:rPr>
        <w:t>przejazd</w:t>
      </w:r>
      <w:r w:rsidR="00371F29">
        <w:rPr>
          <w:rFonts w:ascii="Arial" w:hAnsi="Arial" w:cs="Arial"/>
        </w:rPr>
        <w:t>ów</w:t>
      </w:r>
      <w:r w:rsidRPr="00F80270">
        <w:rPr>
          <w:rFonts w:ascii="Arial" w:hAnsi="Arial" w:cs="Arial"/>
        </w:rPr>
        <w:t xml:space="preserve"> i </w:t>
      </w:r>
      <w:r w:rsidR="00384F86" w:rsidRPr="00F80270">
        <w:rPr>
          <w:rFonts w:ascii="Arial" w:hAnsi="Arial" w:cs="Arial"/>
        </w:rPr>
        <w:t>bezpieczn</w:t>
      </w:r>
      <w:r w:rsidR="00371F29">
        <w:rPr>
          <w:rFonts w:ascii="Arial" w:hAnsi="Arial" w:cs="Arial"/>
        </w:rPr>
        <w:t>ych</w:t>
      </w:r>
      <w:r w:rsidR="00384F86" w:rsidRPr="00F80270">
        <w:rPr>
          <w:rFonts w:ascii="Arial" w:hAnsi="Arial" w:cs="Arial"/>
        </w:rPr>
        <w:t xml:space="preserve"> </w:t>
      </w:r>
      <w:r w:rsidRPr="00F80270">
        <w:rPr>
          <w:rFonts w:ascii="Arial" w:hAnsi="Arial" w:cs="Arial"/>
        </w:rPr>
        <w:t>przejś</w:t>
      </w:r>
      <w:r w:rsidR="00371F29">
        <w:rPr>
          <w:rFonts w:ascii="Arial" w:hAnsi="Arial" w:cs="Arial"/>
        </w:rPr>
        <w:t>ć</w:t>
      </w:r>
      <w:r w:rsidRPr="00F80270">
        <w:rPr>
          <w:rFonts w:ascii="Arial" w:hAnsi="Arial" w:cs="Arial"/>
        </w:rPr>
        <w:t xml:space="preserve"> </w:t>
      </w:r>
      <w:r w:rsidR="00384F86" w:rsidRPr="00F80270">
        <w:rPr>
          <w:rFonts w:ascii="Arial" w:hAnsi="Arial" w:cs="Arial"/>
        </w:rPr>
        <w:t>dla pieszych</w:t>
      </w:r>
      <w:r w:rsidR="00F80270" w:rsidRPr="00F80270">
        <w:rPr>
          <w:rFonts w:ascii="Arial" w:hAnsi="Arial" w:cs="Arial"/>
        </w:rPr>
        <w:t>.</w:t>
      </w:r>
      <w:r w:rsidR="00384F86" w:rsidRPr="00F80270">
        <w:rPr>
          <w:rFonts w:ascii="Arial" w:hAnsi="Arial" w:cs="Arial"/>
        </w:rPr>
        <w:t xml:space="preserve"> To </w:t>
      </w:r>
      <w:r w:rsidR="002F3D4B">
        <w:rPr>
          <w:rFonts w:ascii="Arial" w:hAnsi="Arial" w:cs="Arial"/>
        </w:rPr>
        <w:t>5</w:t>
      </w:r>
      <w:r w:rsidRPr="00F80270">
        <w:rPr>
          <w:rFonts w:ascii="Arial" w:hAnsi="Arial" w:cs="Arial"/>
        </w:rPr>
        <w:t>% wszystkich przejazdów w kraju.</w:t>
      </w:r>
      <w:r w:rsidR="00384F86" w:rsidRPr="00F80270">
        <w:rPr>
          <w:rFonts w:ascii="Arial" w:hAnsi="Arial" w:cs="Arial"/>
        </w:rPr>
        <w:t xml:space="preserve"> </w:t>
      </w:r>
      <w:r w:rsidR="00C24664">
        <w:rPr>
          <w:rFonts w:ascii="Arial" w:hAnsi="Arial" w:cs="Arial"/>
        </w:rPr>
        <w:t>Każdy z tych</w:t>
      </w:r>
      <w:r w:rsidR="00C24664" w:rsidRPr="00F80270">
        <w:rPr>
          <w:rFonts w:ascii="Arial" w:hAnsi="Arial" w:cs="Arial"/>
        </w:rPr>
        <w:t xml:space="preserve"> </w:t>
      </w:r>
      <w:r w:rsidR="00384F86" w:rsidRPr="00F80270">
        <w:rPr>
          <w:rFonts w:ascii="Arial" w:hAnsi="Arial" w:cs="Arial"/>
        </w:rPr>
        <w:t>obiekt</w:t>
      </w:r>
      <w:r w:rsidR="00C24664">
        <w:rPr>
          <w:rFonts w:ascii="Arial" w:hAnsi="Arial" w:cs="Arial"/>
        </w:rPr>
        <w:t>ów</w:t>
      </w:r>
      <w:r w:rsidR="00384F86" w:rsidRPr="00F80270">
        <w:rPr>
          <w:rFonts w:ascii="Arial" w:hAnsi="Arial" w:cs="Arial"/>
        </w:rPr>
        <w:t xml:space="preserve"> </w:t>
      </w:r>
      <w:r w:rsidR="00C24664">
        <w:rPr>
          <w:rFonts w:ascii="Arial" w:hAnsi="Arial" w:cs="Arial"/>
        </w:rPr>
        <w:t>jest</w:t>
      </w:r>
      <w:r w:rsidR="00384F86" w:rsidRPr="00F80270">
        <w:rPr>
          <w:rFonts w:ascii="Arial" w:hAnsi="Arial" w:cs="Arial"/>
        </w:rPr>
        <w:t xml:space="preserve"> zabezpieczon</w:t>
      </w:r>
      <w:r w:rsidR="00C24664">
        <w:rPr>
          <w:rFonts w:ascii="Arial" w:hAnsi="Arial" w:cs="Arial"/>
        </w:rPr>
        <w:t>y</w:t>
      </w:r>
      <w:r w:rsidR="00384F86" w:rsidRPr="00F80270">
        <w:rPr>
          <w:rFonts w:ascii="Arial" w:hAnsi="Arial" w:cs="Arial"/>
        </w:rPr>
        <w:t xml:space="preserve"> zgodnie z obowiązującymi przepisami i przy właściwym zachowaniu kierowców </w:t>
      </w:r>
      <w:r w:rsidR="00771095">
        <w:rPr>
          <w:rFonts w:ascii="Arial" w:hAnsi="Arial" w:cs="Arial"/>
        </w:rPr>
        <w:t>oraz</w:t>
      </w:r>
      <w:r w:rsidR="00111D23">
        <w:rPr>
          <w:rFonts w:ascii="Arial" w:hAnsi="Arial" w:cs="Arial"/>
        </w:rPr>
        <w:t> </w:t>
      </w:r>
      <w:r w:rsidR="00384F86" w:rsidRPr="00F80270">
        <w:rPr>
          <w:rFonts w:ascii="Arial" w:hAnsi="Arial" w:cs="Arial"/>
        </w:rPr>
        <w:t>pieszych gwarantują bezpieczeństwo przy przekraczaniu torów.</w:t>
      </w:r>
    </w:p>
    <w:p w:rsidR="00927EB6" w:rsidRDefault="00EB09D1" w:rsidP="00B15E4D">
      <w:pPr>
        <w:spacing w:after="0" w:line="360" w:lineRule="auto"/>
        <w:jc w:val="both"/>
        <w:rPr>
          <w:rFonts w:ascii="Arial" w:hAnsi="Arial" w:cs="Arial"/>
          <w:b/>
        </w:rPr>
      </w:pPr>
      <w:r w:rsidRPr="00EB09D1">
        <w:rPr>
          <w:rFonts w:ascii="Arial" w:hAnsi="Arial" w:cs="Arial"/>
        </w:rPr>
        <w:t xml:space="preserve">PKP Polskie Linie Kolejowe S.A. </w:t>
      </w:r>
      <w:proofErr w:type="gramStart"/>
      <w:r w:rsidRPr="00EB09D1">
        <w:rPr>
          <w:rFonts w:ascii="Arial" w:hAnsi="Arial" w:cs="Arial"/>
        </w:rPr>
        <w:t>od</w:t>
      </w:r>
      <w:proofErr w:type="gramEnd"/>
      <w:r w:rsidRPr="00EB09D1">
        <w:rPr>
          <w:rFonts w:ascii="Arial" w:hAnsi="Arial" w:cs="Arial"/>
        </w:rPr>
        <w:t xml:space="preserve"> 2005 roku prowadzą kampanię Bezpieczny Przejazd – „Szlaban na ryzyko!”. Jej celem jest ograniczenie wypadków na przejazdach kolejowo-drogowych m.in. poprzez budowanie kultury bezpieczeństwa. Więcej informacji na temat kampanii oraz realizowanych w jej ramach działań na str</w:t>
      </w:r>
      <w:r>
        <w:rPr>
          <w:rFonts w:ascii="Arial" w:hAnsi="Arial" w:cs="Arial"/>
        </w:rPr>
        <w:t xml:space="preserve">onie </w:t>
      </w:r>
      <w:hyperlink r:id="rId9" w:history="1">
        <w:r w:rsidRPr="00AD5936">
          <w:rPr>
            <w:rStyle w:val="Hipercze"/>
            <w:rFonts w:ascii="Arial" w:hAnsi="Arial" w:cs="Arial"/>
          </w:rPr>
          <w:t>www.bezpieczny-przejazd.pl</w:t>
        </w:r>
      </w:hyperlink>
      <w:r w:rsidR="00A533C4" w:rsidRPr="00A533C4">
        <w:rPr>
          <w:rFonts w:ascii="Arial" w:hAnsi="Arial" w:cs="Arial"/>
        </w:rPr>
        <w:t xml:space="preserve"> </w:t>
      </w:r>
      <w:r w:rsidR="00193A4B">
        <w:rPr>
          <w:rFonts w:ascii="Arial" w:hAnsi="Arial" w:cs="Arial"/>
          <w:b/>
        </w:rPr>
        <w:tab/>
      </w:r>
      <w:r w:rsidR="00193A4B">
        <w:rPr>
          <w:rFonts w:ascii="Arial" w:hAnsi="Arial" w:cs="Arial"/>
          <w:b/>
        </w:rPr>
        <w:tab/>
      </w:r>
      <w:r w:rsidR="00193A4B">
        <w:rPr>
          <w:rFonts w:ascii="Arial" w:hAnsi="Arial" w:cs="Arial"/>
          <w:b/>
        </w:rPr>
        <w:tab/>
      </w:r>
      <w:r w:rsidR="00193A4B">
        <w:rPr>
          <w:rFonts w:ascii="Arial" w:hAnsi="Arial" w:cs="Arial"/>
          <w:b/>
        </w:rPr>
        <w:tab/>
      </w:r>
      <w:r w:rsidR="00193A4B">
        <w:rPr>
          <w:rFonts w:ascii="Arial" w:hAnsi="Arial" w:cs="Arial"/>
          <w:b/>
        </w:rPr>
        <w:tab/>
      </w:r>
    </w:p>
    <w:p w:rsidR="00AD6F23" w:rsidRPr="00DF15C7" w:rsidRDefault="00AD6F23" w:rsidP="00DF15C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F15C7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DF15C7" w:rsidRPr="00DF15C7" w:rsidRDefault="00DF15C7" w:rsidP="00DF15C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F15C7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DC3AD9" w:rsidRPr="00DF15C7" w:rsidRDefault="00DF15C7" w:rsidP="00DF15C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F15C7"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DC3AD9" w:rsidRPr="00DF15C7">
        <w:rPr>
          <w:rFonts w:ascii="Arial" w:hAnsi="Arial" w:cs="Arial"/>
          <w:sz w:val="20"/>
          <w:szCs w:val="20"/>
          <w:lang w:eastAsia="pl-PL"/>
        </w:rPr>
        <w:t xml:space="preserve">prasowy </w:t>
      </w:r>
    </w:p>
    <w:p w:rsidR="004017CF" w:rsidRPr="00DF15C7" w:rsidRDefault="004017CF" w:rsidP="00DF15C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F15C7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DF15C7" w:rsidRDefault="00E001F6" w:rsidP="00DF15C7">
      <w:pPr>
        <w:pStyle w:val="Zwykytekst"/>
        <w:jc w:val="right"/>
        <w:rPr>
          <w:lang w:val="en-US" w:eastAsia="en-US"/>
        </w:rPr>
      </w:pPr>
      <w:hyperlink r:id="rId10" w:history="1">
        <w:r w:rsidR="00DF15C7" w:rsidRPr="00DF15C7">
          <w:rPr>
            <w:rStyle w:val="Hipercze"/>
            <w:lang w:val="en-US"/>
          </w:rPr>
          <w:t>rzecznik</w:t>
        </w:r>
        <w:r w:rsidR="00A533C4" w:rsidRPr="00DF15C7">
          <w:rPr>
            <w:rStyle w:val="Hipercze"/>
            <w:lang w:val="en-US"/>
          </w:rPr>
          <w:t>@plk-sa.pl</w:t>
        </w:r>
      </w:hyperlink>
      <w:r w:rsidR="00A533C4" w:rsidRPr="00DF15C7">
        <w:rPr>
          <w:lang w:val="en-US"/>
        </w:rPr>
        <w:t xml:space="preserve"> </w:t>
      </w:r>
    </w:p>
    <w:p w:rsidR="003B161C" w:rsidRPr="00DF15C7" w:rsidRDefault="00DC3AD9" w:rsidP="00DF15C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 w:eastAsia="pl-PL"/>
        </w:rPr>
      </w:pPr>
      <w:r w:rsidRPr="00DF15C7">
        <w:rPr>
          <w:rFonts w:ascii="Arial" w:hAnsi="Arial" w:cs="Arial"/>
          <w:sz w:val="20"/>
          <w:szCs w:val="20"/>
          <w:lang w:val="en-US"/>
        </w:rPr>
        <w:t>T: +48</w:t>
      </w:r>
      <w:r w:rsidR="00DF15C7" w:rsidRPr="00DF15C7">
        <w:rPr>
          <w:rFonts w:ascii="Arial" w:hAnsi="Arial" w:cs="Arial"/>
          <w:sz w:val="20"/>
          <w:szCs w:val="20"/>
          <w:lang w:val="en-US"/>
        </w:rPr>
        <w:t> 694 480 239</w:t>
      </w:r>
    </w:p>
    <w:sectPr w:rsidR="003B161C" w:rsidRPr="00DF15C7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F6" w:rsidRDefault="00E001F6" w:rsidP="00D5409C">
      <w:pPr>
        <w:spacing w:after="0" w:line="240" w:lineRule="auto"/>
      </w:pPr>
      <w:r>
        <w:separator/>
      </w:r>
    </w:p>
  </w:endnote>
  <w:endnote w:type="continuationSeparator" w:id="0">
    <w:p w:rsidR="00E001F6" w:rsidRDefault="00E001F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193A4B">
      <w:rPr>
        <w:rFonts w:ascii="Arial" w:hAnsi="Arial" w:cs="Arial"/>
        <w:color w:val="727271"/>
        <w:sz w:val="14"/>
        <w:szCs w:val="14"/>
      </w:rPr>
      <w:t>17 458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193A4B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546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3546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="00193A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193A4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3+CQIAAO4DAAAOAAAAZHJzL2Uyb0RvYy54bWysU8tu2zAQvBfoPxC81/IjSlzBcpAmTVEg&#10;bQOk/YA1RVlESC5L0pbSr++Ssh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xxliQpssHmhWTwOBqSHhAFHfpfnPVkxpqHnzvwkjP92ZKUybnHwB+DzTEAKyi15pGz&#10;MbyN2eEjxRuSuFWZ/WvlQ4tkqizK4QEk157v863XZ7r+D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J/43f4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193A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193A4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F6" w:rsidRDefault="00E001F6" w:rsidP="00D5409C">
      <w:pPr>
        <w:spacing w:after="0" w:line="240" w:lineRule="auto"/>
      </w:pPr>
      <w:r>
        <w:separator/>
      </w:r>
    </w:p>
  </w:footnote>
  <w:footnote w:type="continuationSeparator" w:id="0">
    <w:p w:rsidR="00E001F6" w:rsidRDefault="00E001F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1C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AFAE223" wp14:editId="65C23C71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670"/>
    <w:rsid w:val="000154C3"/>
    <w:rsid w:val="00027F0B"/>
    <w:rsid w:val="00035760"/>
    <w:rsid w:val="000360EA"/>
    <w:rsid w:val="000361CD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1D23"/>
    <w:rsid w:val="0012424C"/>
    <w:rsid w:val="001251C1"/>
    <w:rsid w:val="00127748"/>
    <w:rsid w:val="00141226"/>
    <w:rsid w:val="00150560"/>
    <w:rsid w:val="00152131"/>
    <w:rsid w:val="00152980"/>
    <w:rsid w:val="00156F3D"/>
    <w:rsid w:val="00164A21"/>
    <w:rsid w:val="00172BAE"/>
    <w:rsid w:val="00177D0C"/>
    <w:rsid w:val="0018453D"/>
    <w:rsid w:val="00193A4B"/>
    <w:rsid w:val="00196F35"/>
    <w:rsid w:val="001A4F34"/>
    <w:rsid w:val="001B6E32"/>
    <w:rsid w:val="001C2397"/>
    <w:rsid w:val="001D36C6"/>
    <w:rsid w:val="001E0FA7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5468"/>
    <w:rsid w:val="00237884"/>
    <w:rsid w:val="00251991"/>
    <w:rsid w:val="00252912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2F6"/>
    <w:rsid w:val="002D0837"/>
    <w:rsid w:val="002E2AD2"/>
    <w:rsid w:val="002E40BD"/>
    <w:rsid w:val="002E434E"/>
    <w:rsid w:val="002E4916"/>
    <w:rsid w:val="002E5A8B"/>
    <w:rsid w:val="002F20A1"/>
    <w:rsid w:val="002F2965"/>
    <w:rsid w:val="002F3276"/>
    <w:rsid w:val="002F3387"/>
    <w:rsid w:val="002F3D4B"/>
    <w:rsid w:val="002F4418"/>
    <w:rsid w:val="00303460"/>
    <w:rsid w:val="00316E8D"/>
    <w:rsid w:val="003177C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1F29"/>
    <w:rsid w:val="00372D83"/>
    <w:rsid w:val="00376B13"/>
    <w:rsid w:val="00384F86"/>
    <w:rsid w:val="00391226"/>
    <w:rsid w:val="003913C2"/>
    <w:rsid w:val="00395F93"/>
    <w:rsid w:val="003A05CA"/>
    <w:rsid w:val="003A2FA3"/>
    <w:rsid w:val="003A564D"/>
    <w:rsid w:val="003B161C"/>
    <w:rsid w:val="003B1FBD"/>
    <w:rsid w:val="003B477F"/>
    <w:rsid w:val="003B71AD"/>
    <w:rsid w:val="003C6069"/>
    <w:rsid w:val="003C644C"/>
    <w:rsid w:val="003C72CA"/>
    <w:rsid w:val="003E0761"/>
    <w:rsid w:val="003E5116"/>
    <w:rsid w:val="003E758F"/>
    <w:rsid w:val="003F294D"/>
    <w:rsid w:val="003F46E1"/>
    <w:rsid w:val="004017CF"/>
    <w:rsid w:val="00407AB9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4983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27A39"/>
    <w:rsid w:val="005307F3"/>
    <w:rsid w:val="00530EB6"/>
    <w:rsid w:val="005323F3"/>
    <w:rsid w:val="00537DC8"/>
    <w:rsid w:val="00541210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7D3D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44CC"/>
    <w:rsid w:val="006F4FCB"/>
    <w:rsid w:val="006F73A3"/>
    <w:rsid w:val="0070346B"/>
    <w:rsid w:val="00704884"/>
    <w:rsid w:val="00705F31"/>
    <w:rsid w:val="0071378B"/>
    <w:rsid w:val="00715AC4"/>
    <w:rsid w:val="00716BA8"/>
    <w:rsid w:val="0073135F"/>
    <w:rsid w:val="00745F35"/>
    <w:rsid w:val="007533BD"/>
    <w:rsid w:val="00754307"/>
    <w:rsid w:val="00754D8C"/>
    <w:rsid w:val="00771095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D788A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11EF"/>
    <w:rsid w:val="00824665"/>
    <w:rsid w:val="008256DA"/>
    <w:rsid w:val="00825EAC"/>
    <w:rsid w:val="008274E2"/>
    <w:rsid w:val="0083160F"/>
    <w:rsid w:val="00835BD8"/>
    <w:rsid w:val="00836990"/>
    <w:rsid w:val="008542C9"/>
    <w:rsid w:val="0085715E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A4802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8F4B8A"/>
    <w:rsid w:val="00910817"/>
    <w:rsid w:val="009127D2"/>
    <w:rsid w:val="00912BD0"/>
    <w:rsid w:val="0091649B"/>
    <w:rsid w:val="00922D1F"/>
    <w:rsid w:val="009263CF"/>
    <w:rsid w:val="00927277"/>
    <w:rsid w:val="00927EB6"/>
    <w:rsid w:val="00930924"/>
    <w:rsid w:val="00932446"/>
    <w:rsid w:val="00933966"/>
    <w:rsid w:val="00933ECA"/>
    <w:rsid w:val="009341C3"/>
    <w:rsid w:val="00934EEA"/>
    <w:rsid w:val="0093668A"/>
    <w:rsid w:val="00943A62"/>
    <w:rsid w:val="00945524"/>
    <w:rsid w:val="00963B2C"/>
    <w:rsid w:val="00964D78"/>
    <w:rsid w:val="00967819"/>
    <w:rsid w:val="00974615"/>
    <w:rsid w:val="0099203E"/>
    <w:rsid w:val="009951BB"/>
    <w:rsid w:val="009956DD"/>
    <w:rsid w:val="00996851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027B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33C4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485A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5E4D"/>
    <w:rsid w:val="00B27DF3"/>
    <w:rsid w:val="00B307A2"/>
    <w:rsid w:val="00B33732"/>
    <w:rsid w:val="00B35499"/>
    <w:rsid w:val="00B35C43"/>
    <w:rsid w:val="00B4059D"/>
    <w:rsid w:val="00B4277C"/>
    <w:rsid w:val="00B45981"/>
    <w:rsid w:val="00B52287"/>
    <w:rsid w:val="00B52FA3"/>
    <w:rsid w:val="00B534B5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B5062"/>
    <w:rsid w:val="00BC08AF"/>
    <w:rsid w:val="00BC2C78"/>
    <w:rsid w:val="00BD0709"/>
    <w:rsid w:val="00BD712E"/>
    <w:rsid w:val="00BE7500"/>
    <w:rsid w:val="00BE7CDE"/>
    <w:rsid w:val="00BF1CB9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31DE"/>
    <w:rsid w:val="00C24664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3D8A"/>
    <w:rsid w:val="00CF693E"/>
    <w:rsid w:val="00D004D0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D1096"/>
    <w:rsid w:val="00DD1853"/>
    <w:rsid w:val="00DD2978"/>
    <w:rsid w:val="00DD5CF2"/>
    <w:rsid w:val="00DD711B"/>
    <w:rsid w:val="00DE5705"/>
    <w:rsid w:val="00DE6169"/>
    <w:rsid w:val="00DF15C7"/>
    <w:rsid w:val="00DF3673"/>
    <w:rsid w:val="00DF7226"/>
    <w:rsid w:val="00E001F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3F4"/>
    <w:rsid w:val="00E70BCF"/>
    <w:rsid w:val="00E71A1F"/>
    <w:rsid w:val="00E74D3F"/>
    <w:rsid w:val="00E85F9F"/>
    <w:rsid w:val="00E90331"/>
    <w:rsid w:val="00E92C5E"/>
    <w:rsid w:val="00E92D3C"/>
    <w:rsid w:val="00E94291"/>
    <w:rsid w:val="00E95009"/>
    <w:rsid w:val="00E96629"/>
    <w:rsid w:val="00EA6ECD"/>
    <w:rsid w:val="00EA7D6E"/>
    <w:rsid w:val="00EB09D1"/>
    <w:rsid w:val="00EB0C24"/>
    <w:rsid w:val="00EB12C8"/>
    <w:rsid w:val="00EB2EE6"/>
    <w:rsid w:val="00EC079E"/>
    <w:rsid w:val="00EC35DF"/>
    <w:rsid w:val="00ED0648"/>
    <w:rsid w:val="00ED15C0"/>
    <w:rsid w:val="00ED56D7"/>
    <w:rsid w:val="00EE367C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223"/>
    <w:rsid w:val="00F52BC9"/>
    <w:rsid w:val="00F5380E"/>
    <w:rsid w:val="00F560BE"/>
    <w:rsid w:val="00F62868"/>
    <w:rsid w:val="00F65D4B"/>
    <w:rsid w:val="00F66D09"/>
    <w:rsid w:val="00F701A8"/>
    <w:rsid w:val="00F76C19"/>
    <w:rsid w:val="00F80270"/>
    <w:rsid w:val="00F85B38"/>
    <w:rsid w:val="00F91D11"/>
    <w:rsid w:val="00F94B08"/>
    <w:rsid w:val="00F96248"/>
    <w:rsid w:val="00F96444"/>
    <w:rsid w:val="00FA4690"/>
    <w:rsid w:val="00FA6EA8"/>
    <w:rsid w:val="00FA7E0C"/>
    <w:rsid w:val="00FB2B45"/>
    <w:rsid w:val="00FB3D0B"/>
    <w:rsid w:val="00FB474B"/>
    <w:rsid w:val="00FC660D"/>
    <w:rsid w:val="00FC6FE6"/>
    <w:rsid w:val="00FD3184"/>
    <w:rsid w:val="00FD419F"/>
    <w:rsid w:val="00FD5963"/>
    <w:rsid w:val="00FE086D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E87231-5E30-4DDC-932B-6595765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ol.jakubowski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6EEB-C44C-48FF-BD0B-D1F2D972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4721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2018-10-17T12:34:00Z</cp:lastPrinted>
  <dcterms:created xsi:type="dcterms:W3CDTF">2018-10-17T12:38:00Z</dcterms:created>
  <dcterms:modified xsi:type="dcterms:W3CDTF">2018-10-17T12:38:00Z</dcterms:modified>
</cp:coreProperties>
</file>