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5E972EA7" w:rsidR="0063625B" w:rsidRDefault="004527E6" w:rsidP="009D1AEB">
      <w:pPr>
        <w:jc w:val="right"/>
        <w:rPr>
          <w:rFonts w:cs="Arial"/>
        </w:rPr>
      </w:pPr>
      <w:r>
        <w:rPr>
          <w:rFonts w:cs="Arial"/>
        </w:rPr>
        <w:t xml:space="preserve">   </w:t>
      </w: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0F0BB06F" w:rsidR="00277762" w:rsidRDefault="00CB3539" w:rsidP="00DF0D21">
      <w:pPr>
        <w:spacing w:before="240" w:line="360" w:lineRule="auto"/>
        <w:jc w:val="right"/>
        <w:rPr>
          <w:rFonts w:cs="Arial"/>
        </w:rPr>
      </w:pPr>
      <w:r>
        <w:rPr>
          <w:rFonts w:cs="Arial"/>
        </w:rPr>
        <w:t>Żywiec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200E7">
        <w:rPr>
          <w:rFonts w:cs="Arial"/>
        </w:rPr>
        <w:t>2</w:t>
      </w:r>
      <w:r>
        <w:rPr>
          <w:rFonts w:cs="Arial"/>
        </w:rPr>
        <w:t>5</w:t>
      </w:r>
      <w:r w:rsidR="00852C5B">
        <w:rPr>
          <w:rFonts w:cs="Arial"/>
        </w:rPr>
        <w:t xml:space="preserve"> </w:t>
      </w:r>
      <w:r>
        <w:rPr>
          <w:rFonts w:cs="Arial"/>
        </w:rPr>
        <w:t>czerwca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29855C9B" w14:textId="114F9B0F" w:rsidR="00CB3539" w:rsidRPr="006D4E20" w:rsidRDefault="00CB3539" w:rsidP="00CB3539">
      <w:pPr>
        <w:pStyle w:val="Nagwek1"/>
        <w:spacing w:before="100" w:beforeAutospacing="1" w:after="100" w:afterAutospacing="1" w:line="360" w:lineRule="auto"/>
        <w:contextualSpacing/>
        <w:rPr>
          <w:rFonts w:cs="Arial"/>
          <w:sz w:val="22"/>
          <w:szCs w:val="22"/>
        </w:rPr>
      </w:pPr>
      <w:bookmarkStart w:id="0" w:name="_Hlk168319278"/>
      <w:r>
        <w:rPr>
          <w:rFonts w:cs="Arial"/>
          <w:sz w:val="22"/>
          <w:szCs w:val="22"/>
        </w:rPr>
        <w:t>Trasa kolejowa Sucha Beskidzka – Żywiec zyska nowy standard</w:t>
      </w:r>
      <w:r w:rsidR="003353FD">
        <w:rPr>
          <w:rFonts w:cs="Arial"/>
          <w:sz w:val="22"/>
          <w:szCs w:val="22"/>
        </w:rPr>
        <w:t>. J</w:t>
      </w:r>
      <w:r>
        <w:rPr>
          <w:rFonts w:cs="Arial"/>
          <w:sz w:val="22"/>
          <w:szCs w:val="22"/>
        </w:rPr>
        <w:t xml:space="preserve">est umowa na inwestycję </w:t>
      </w:r>
    </w:p>
    <w:bookmarkEnd w:id="0"/>
    <w:p w14:paraId="7C3E69AA" w14:textId="00FD2EE8" w:rsidR="00CB3539" w:rsidRPr="00590EC7" w:rsidRDefault="00CB3539" w:rsidP="00CB3539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>
        <w:rPr>
          <w:rFonts w:cs="Arial"/>
          <w:b/>
        </w:rPr>
        <w:t xml:space="preserve">Krótsze podróże, </w:t>
      </w:r>
      <w:r w:rsidR="003353FD">
        <w:rPr>
          <w:rFonts w:cs="Arial"/>
          <w:b/>
        </w:rPr>
        <w:t>większe</w:t>
      </w:r>
      <w:r>
        <w:rPr>
          <w:rFonts w:cs="Arial"/>
          <w:b/>
        </w:rPr>
        <w:t xml:space="preserve"> komfort i bezpieczeństwo – takie efekty ma przynieść </w:t>
      </w:r>
      <w:r w:rsidRPr="00590EC7">
        <w:rPr>
          <w:rFonts w:cs="Arial"/>
          <w:b/>
        </w:rPr>
        <w:t>modernizacj</w:t>
      </w:r>
      <w:r>
        <w:rPr>
          <w:rFonts w:cs="Arial"/>
          <w:b/>
        </w:rPr>
        <w:t>a</w:t>
      </w:r>
      <w:r w:rsidRPr="00590EC7">
        <w:rPr>
          <w:rFonts w:cs="Arial"/>
          <w:b/>
        </w:rPr>
        <w:t xml:space="preserve"> linii </w:t>
      </w:r>
      <w:r>
        <w:rPr>
          <w:rFonts w:cs="Arial"/>
          <w:b/>
        </w:rPr>
        <w:t xml:space="preserve">kolejowej, </w:t>
      </w:r>
      <w:r w:rsidRPr="00590EC7">
        <w:rPr>
          <w:rFonts w:cs="Arial"/>
          <w:b/>
        </w:rPr>
        <w:t xml:space="preserve">łączącej </w:t>
      </w:r>
      <w:r w:rsidR="00006772">
        <w:rPr>
          <w:rFonts w:cs="Arial"/>
          <w:b/>
        </w:rPr>
        <w:t>województwa m</w:t>
      </w:r>
      <w:r w:rsidRPr="00590EC7">
        <w:rPr>
          <w:rFonts w:cs="Arial"/>
          <w:b/>
        </w:rPr>
        <w:t>ałopolsk</w:t>
      </w:r>
      <w:r w:rsidR="00006772">
        <w:rPr>
          <w:rFonts w:cs="Arial"/>
          <w:b/>
        </w:rPr>
        <w:t>ie</w:t>
      </w:r>
      <w:r w:rsidRPr="00590EC7">
        <w:rPr>
          <w:rFonts w:cs="Arial"/>
          <w:b/>
        </w:rPr>
        <w:t xml:space="preserve"> i </w:t>
      </w:r>
      <w:r w:rsidR="00006772">
        <w:rPr>
          <w:rFonts w:cs="Arial"/>
          <w:b/>
        </w:rPr>
        <w:t>śląskie</w:t>
      </w:r>
      <w:r>
        <w:rPr>
          <w:rFonts w:cs="Arial"/>
          <w:b/>
        </w:rPr>
        <w:t xml:space="preserve">. </w:t>
      </w:r>
      <w:r>
        <w:rPr>
          <w:rFonts w:eastAsia="Calibri" w:cs="Arial"/>
          <w:b/>
        </w:rPr>
        <w:t>Podpisaliśmy umowę z wykonawcą za ponad 360 mln zł netto na realizację przedsięwzięcia inwestycyjnego między Suchą Beskidzką a Żywcem</w:t>
      </w:r>
      <w:r w:rsidRPr="00590EC7">
        <w:rPr>
          <w:rFonts w:eastAsia="Calibri" w:cs="Arial"/>
          <w:b/>
        </w:rPr>
        <w:t xml:space="preserve"> w ramach KPO</w:t>
      </w:r>
      <w:r>
        <w:rPr>
          <w:rFonts w:eastAsia="Calibri" w:cs="Arial"/>
          <w:b/>
        </w:rPr>
        <w:t>.</w:t>
      </w:r>
    </w:p>
    <w:p w14:paraId="0168AA47" w14:textId="77777777" w:rsidR="00CB3539" w:rsidRPr="00593439" w:rsidRDefault="00CB3539" w:rsidP="00CB3539">
      <w:pPr>
        <w:pStyle w:val="Bezodstpw"/>
        <w:spacing w:before="100" w:beforeAutospacing="1" w:after="100" w:afterAutospacing="1" w:line="360" w:lineRule="auto"/>
        <w:rPr>
          <w:color w:val="0070C0"/>
        </w:rPr>
      </w:pPr>
      <w:r w:rsidRPr="00F50DF9">
        <w:t xml:space="preserve">Trasa kolejowa Sucha Beskidzka – Żywiec stanowi fragment linii nr 97 Skawina – Żywiec. Małopolski odcinek </w:t>
      </w:r>
      <w:r>
        <w:t xml:space="preserve">linii nr 97 </w:t>
      </w:r>
      <w:r w:rsidRPr="00F50DF9">
        <w:t>między Skawiną a Suchą Beskidzką został zmodernizowany w ramach większego projektu inwestycyjnego na kolejowej zakopiance.</w:t>
      </w:r>
      <w:r>
        <w:rPr>
          <w:color w:val="0070C0"/>
        </w:rPr>
        <w:t xml:space="preserve"> </w:t>
      </w:r>
      <w:r>
        <w:t>Efektem prac są</w:t>
      </w:r>
      <w:r w:rsidRPr="00F50DF9">
        <w:t xml:space="preserve"> nowe możliwości</w:t>
      </w:r>
      <w:r>
        <w:t xml:space="preserve"> dla pasażerów</w:t>
      </w:r>
      <w:r w:rsidRPr="00F50DF9">
        <w:t xml:space="preserve"> i lepszy standard w </w:t>
      </w:r>
      <w:r>
        <w:t>podróżach</w:t>
      </w:r>
      <w:r w:rsidRPr="00F50DF9">
        <w:t xml:space="preserve"> regionalnych oraz dalekobieżnych koleją, m.in. na Podhale</w:t>
      </w:r>
      <w:r w:rsidRPr="00593439">
        <w:rPr>
          <w:color w:val="0070C0"/>
        </w:rPr>
        <w:t>.</w:t>
      </w:r>
    </w:p>
    <w:p w14:paraId="275921AA" w14:textId="468E22AB" w:rsidR="00CB3539" w:rsidRPr="00BA7A45" w:rsidRDefault="00CB3539" w:rsidP="00CB3539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476F2A">
        <w:rPr>
          <w:rFonts w:eastAsia="Calibri" w:cs="Arial"/>
        </w:rPr>
        <w:t>Kolejn</w:t>
      </w:r>
      <w:r>
        <w:rPr>
          <w:rFonts w:eastAsia="Calibri" w:cs="Arial"/>
        </w:rPr>
        <w:t>y</w:t>
      </w:r>
      <w:r w:rsidRPr="00476F2A">
        <w:rPr>
          <w:rFonts w:eastAsia="Calibri" w:cs="Arial"/>
        </w:rPr>
        <w:t xml:space="preserve"> </w:t>
      </w:r>
      <w:r>
        <w:rPr>
          <w:rFonts w:eastAsia="Calibri" w:cs="Arial"/>
        </w:rPr>
        <w:t>projekt</w:t>
      </w:r>
      <w:r w:rsidRPr="00476F2A">
        <w:rPr>
          <w:rFonts w:eastAsia="Calibri" w:cs="Arial"/>
        </w:rPr>
        <w:t xml:space="preserve"> pozwala na kontynu</w:t>
      </w:r>
      <w:r>
        <w:rPr>
          <w:rFonts w:eastAsia="Calibri" w:cs="Arial"/>
        </w:rPr>
        <w:t>ację</w:t>
      </w:r>
      <w:r w:rsidRPr="00476F2A">
        <w:rPr>
          <w:rFonts w:eastAsia="Calibri" w:cs="Arial"/>
        </w:rPr>
        <w:t xml:space="preserve"> modernizacji</w:t>
      </w:r>
      <w:r>
        <w:rPr>
          <w:rFonts w:eastAsia="Calibri" w:cs="Arial"/>
        </w:rPr>
        <w:t>, która teraz obejmie trasę,</w:t>
      </w:r>
      <w:r w:rsidRPr="00476F2A">
        <w:rPr>
          <w:rFonts w:eastAsia="Calibri" w:cs="Arial"/>
        </w:rPr>
        <w:t xml:space="preserve"> łącząc</w:t>
      </w:r>
      <w:r>
        <w:rPr>
          <w:rFonts w:eastAsia="Calibri" w:cs="Arial"/>
        </w:rPr>
        <w:t>ą</w:t>
      </w:r>
      <w:r w:rsidRPr="00476F2A">
        <w:rPr>
          <w:rFonts w:eastAsia="Calibri" w:cs="Arial"/>
        </w:rPr>
        <w:t xml:space="preserve"> województwo małopolskie ze śląskim, tj. między Suchą Beskidzką a Żywcem. </w:t>
      </w:r>
      <w:r>
        <w:rPr>
          <w:rFonts w:eastAsia="Calibri" w:cs="Arial"/>
        </w:rPr>
        <w:t xml:space="preserve">Dzięki </w:t>
      </w:r>
      <w:r w:rsidRPr="0016760C">
        <w:rPr>
          <w:rFonts w:eastAsia="Calibri" w:cs="Arial"/>
        </w:rPr>
        <w:t xml:space="preserve">inwestycji poprawimy jakość komunikacji kolejowej w tej części regionu. </w:t>
      </w:r>
      <w:r>
        <w:rPr>
          <w:rFonts w:eastAsia="Calibri" w:cs="Arial"/>
        </w:rPr>
        <w:t xml:space="preserve">Sprawimy, by ta linia kolejowa </w:t>
      </w:r>
      <w:r w:rsidR="003353FD">
        <w:rPr>
          <w:rFonts w:eastAsia="Calibri" w:cs="Arial"/>
        </w:rPr>
        <w:t>położona w</w:t>
      </w:r>
      <w:r>
        <w:rPr>
          <w:rFonts w:eastAsia="Calibri" w:cs="Arial"/>
        </w:rPr>
        <w:t xml:space="preserve"> malowniczym terenie południowej Polski stała się atrakcyjniejsza dla pasażerów. Dla </w:t>
      </w:r>
      <w:r w:rsidRPr="0016760C">
        <w:rPr>
          <w:rFonts w:eastAsia="Calibri" w:cs="Arial"/>
        </w:rPr>
        <w:t>mieszkańców powiatów suskiego i żywieckiego</w:t>
      </w:r>
      <w:r>
        <w:rPr>
          <w:rFonts w:eastAsia="Calibri" w:cs="Arial"/>
        </w:rPr>
        <w:t xml:space="preserve"> oznacza</w:t>
      </w:r>
      <w:r w:rsidRPr="0016760C">
        <w:rPr>
          <w:rFonts w:eastAsia="Calibri" w:cs="Arial"/>
        </w:rPr>
        <w:t xml:space="preserve"> </w:t>
      </w:r>
      <w:r w:rsidR="003353FD">
        <w:rPr>
          <w:rFonts w:eastAsia="Calibri" w:cs="Arial"/>
        </w:rPr>
        <w:t>to również</w:t>
      </w:r>
      <w:r>
        <w:rPr>
          <w:rFonts w:eastAsia="Calibri" w:cs="Arial"/>
        </w:rPr>
        <w:t xml:space="preserve"> </w:t>
      </w:r>
      <w:r w:rsidRPr="0016760C">
        <w:rPr>
          <w:rFonts w:eastAsia="Calibri" w:cs="Arial"/>
        </w:rPr>
        <w:t>dogodniejsze możliwości dojazdu do pracy i szkoły</w:t>
      </w:r>
      <w:r>
        <w:rPr>
          <w:rFonts w:eastAsia="Calibri" w:cs="Arial"/>
        </w:rPr>
        <w:t>,</w:t>
      </w:r>
      <w:r w:rsidRPr="0016760C">
        <w:rPr>
          <w:rFonts w:eastAsia="Calibri" w:cs="Arial"/>
        </w:rPr>
        <w:t xml:space="preserve"> m.in. w Krakowie</w:t>
      </w:r>
      <w:r w:rsidRPr="00593439">
        <w:rPr>
          <w:rFonts w:eastAsia="Calibri" w:cs="Arial"/>
          <w:color w:val="0070C0"/>
        </w:rPr>
        <w:t>.</w:t>
      </w:r>
      <w:r>
        <w:rPr>
          <w:rFonts w:eastAsia="Calibri" w:cs="Arial"/>
          <w:color w:val="0070C0"/>
        </w:rPr>
        <w:t xml:space="preserve"> </w:t>
      </w:r>
      <w:r w:rsidRPr="00BA7A45">
        <w:rPr>
          <w:rFonts w:eastAsia="Calibri" w:cs="Arial"/>
        </w:rPr>
        <w:t xml:space="preserve">Dla turystów – nowe, ciekawsze oferty podróży </w:t>
      </w:r>
      <w:bookmarkStart w:id="1" w:name="_Hlk168320046"/>
      <w:r w:rsidRPr="00BA7A45">
        <w:rPr>
          <w:rFonts w:eastAsia="Calibri" w:cs="Arial"/>
        </w:rPr>
        <w:t>z</w:t>
      </w:r>
      <w:r>
        <w:rPr>
          <w:rFonts w:eastAsia="Calibri" w:cs="Arial"/>
        </w:rPr>
        <w:t>e stolicy Małopolski</w:t>
      </w:r>
      <w:r w:rsidRPr="00BA7A45">
        <w:rPr>
          <w:rFonts w:eastAsia="Calibri" w:cs="Arial"/>
        </w:rPr>
        <w:t xml:space="preserve"> w Beskid Żywiecki</w:t>
      </w:r>
      <w:r>
        <w:rPr>
          <w:rFonts w:eastAsia="Calibri" w:cs="Arial"/>
        </w:rPr>
        <w:t>,</w:t>
      </w:r>
      <w:r w:rsidRPr="00BA7A45">
        <w:rPr>
          <w:rFonts w:eastAsia="Calibri" w:cs="Arial"/>
        </w:rPr>
        <w:t xml:space="preserve"> </w:t>
      </w:r>
      <w:r>
        <w:rPr>
          <w:rFonts w:eastAsia="Calibri" w:cs="Arial"/>
        </w:rPr>
        <w:t>a z</w:t>
      </w:r>
      <w:r w:rsidR="00006772">
        <w:rPr>
          <w:rFonts w:eastAsia="Calibri" w:cs="Arial"/>
        </w:rPr>
        <w:t xml:space="preserve"> województwa śląskiego</w:t>
      </w:r>
      <w:r>
        <w:rPr>
          <w:rFonts w:eastAsia="Calibri" w:cs="Arial"/>
        </w:rPr>
        <w:t xml:space="preserve"> </w:t>
      </w:r>
      <w:r w:rsidRPr="00BA7A45">
        <w:rPr>
          <w:rFonts w:eastAsia="Calibri" w:cs="Arial"/>
        </w:rPr>
        <w:t>pod</w:t>
      </w:r>
      <w:r>
        <w:rPr>
          <w:rFonts w:eastAsia="Calibri" w:cs="Arial"/>
        </w:rPr>
        <w:t xml:space="preserve"> </w:t>
      </w:r>
      <w:r w:rsidRPr="00BA7A45">
        <w:rPr>
          <w:rFonts w:eastAsia="Calibri" w:cs="Arial"/>
        </w:rPr>
        <w:t>Tatry</w:t>
      </w:r>
      <w:bookmarkEnd w:id="1"/>
      <w:r w:rsidRPr="00BA7A45">
        <w:rPr>
          <w:rFonts w:eastAsia="Calibri" w:cs="Arial"/>
        </w:rPr>
        <w:t>.</w:t>
      </w:r>
    </w:p>
    <w:p w14:paraId="216D2F42" w14:textId="32AFDC26" w:rsidR="00CB3539" w:rsidRDefault="00CB3539" w:rsidP="00CB3539">
      <w:pPr>
        <w:pStyle w:val="Bezodstpw"/>
        <w:spacing w:before="100" w:beforeAutospacing="1" w:after="100" w:afterAutospacing="1" w:line="360" w:lineRule="auto"/>
        <w:rPr>
          <w:rFonts w:cs="Arial"/>
          <w:bCs/>
        </w:rPr>
      </w:pPr>
      <w:r w:rsidRPr="008724A9">
        <w:rPr>
          <w:b/>
          <w:bCs/>
        </w:rPr>
        <w:t>Komfort i lepszą</w:t>
      </w:r>
      <w:r w:rsidRPr="008724A9">
        <w:t xml:space="preserve"> dostępność zapewnią</w:t>
      </w:r>
      <w:r>
        <w:t xml:space="preserve"> podróżnym</w:t>
      </w:r>
      <w:r w:rsidRPr="008724A9">
        <w:t xml:space="preserve"> </w:t>
      </w:r>
      <w:r>
        <w:t>zmodernizowane perony na stacjach i przystankach</w:t>
      </w:r>
      <w:r w:rsidRPr="008724A9">
        <w:t xml:space="preserve">, m.in.: </w:t>
      </w:r>
      <w:r w:rsidRPr="008724A9">
        <w:rPr>
          <w:rFonts w:cs="Arial"/>
          <w:bCs/>
        </w:rPr>
        <w:t>Stryszawa, Lachowice, Lachowice Centrum, Kurów Suski, mijanka Hucisko, Pewel Wielka, Pewel Wielka Centrum, Pewel Mała, Żywiec Sporysz.</w:t>
      </w:r>
      <w:r>
        <w:rPr>
          <w:rFonts w:cs="Arial"/>
          <w:bCs/>
        </w:rPr>
        <w:t xml:space="preserve"> Przebudowane obiekty będą </w:t>
      </w:r>
      <w:r w:rsidR="003353FD">
        <w:rPr>
          <w:rFonts w:cs="Arial"/>
          <w:bCs/>
        </w:rPr>
        <w:t xml:space="preserve">zapewniały </w:t>
      </w:r>
      <w:r>
        <w:rPr>
          <w:rFonts w:cs="Arial"/>
          <w:bCs/>
        </w:rPr>
        <w:t>wygodn</w:t>
      </w:r>
      <w:r w:rsidR="003353FD">
        <w:rPr>
          <w:rFonts w:cs="Arial"/>
          <w:bCs/>
        </w:rPr>
        <w:t>ą</w:t>
      </w:r>
      <w:r>
        <w:rPr>
          <w:rFonts w:cs="Arial"/>
          <w:bCs/>
        </w:rPr>
        <w:t xml:space="preserve"> obsług</w:t>
      </w:r>
      <w:r w:rsidR="003353FD">
        <w:rPr>
          <w:rFonts w:cs="Arial"/>
          <w:bCs/>
        </w:rPr>
        <w:t>ę</w:t>
      </w:r>
      <w:r>
        <w:rPr>
          <w:rFonts w:cs="Arial"/>
          <w:bCs/>
        </w:rPr>
        <w:t xml:space="preserve"> wszystkich podróżnych, w tym osób o ograniczonych możliwościach poruszania się. Komunikację</w:t>
      </w:r>
      <w:r w:rsidRPr="00CD5E4E">
        <w:rPr>
          <w:rFonts w:eastAsia="Calibri" w:cs="Arial"/>
        </w:rPr>
        <w:t xml:space="preserve"> </w:t>
      </w:r>
      <w:r>
        <w:rPr>
          <w:rFonts w:eastAsia="Calibri" w:cs="Arial"/>
        </w:rPr>
        <w:t>ułatwią</w:t>
      </w:r>
      <w:r w:rsidRPr="00CD5E4E">
        <w:rPr>
          <w:rFonts w:eastAsia="Calibri" w:cs="Arial"/>
        </w:rPr>
        <w:t xml:space="preserve"> ścieżki dotykowe i pasy ostrzegawcze</w:t>
      </w:r>
      <w:r>
        <w:rPr>
          <w:rFonts w:eastAsia="Calibri" w:cs="Arial"/>
        </w:rPr>
        <w:t>. Lepszy poziom obsługi pasażerów zagwarantuje także w</w:t>
      </w:r>
      <w:r>
        <w:rPr>
          <w:rFonts w:cs="Arial"/>
        </w:rPr>
        <w:t xml:space="preserve">yposażenie przystanków </w:t>
      </w:r>
      <w:r w:rsidRPr="00CD5E4E">
        <w:rPr>
          <w:rFonts w:cs="Arial"/>
        </w:rPr>
        <w:t xml:space="preserve">w nowe wiaty, ławki, </w:t>
      </w:r>
      <w:r w:rsidRPr="00CD5E4E">
        <w:rPr>
          <w:rFonts w:eastAsia="Calibri" w:cs="Arial"/>
        </w:rPr>
        <w:t>tablice informacyjne oraz oznakowanie</w:t>
      </w:r>
      <w:r>
        <w:rPr>
          <w:rFonts w:eastAsia="Calibri" w:cs="Arial"/>
        </w:rPr>
        <w:t xml:space="preserve"> i oświetlenie.</w:t>
      </w:r>
    </w:p>
    <w:p w14:paraId="4C088717" w14:textId="77777777" w:rsidR="00DF0D21" w:rsidRDefault="00CB3539" w:rsidP="00CB3539">
      <w:pPr>
        <w:pStyle w:val="Bezodstpw"/>
        <w:spacing w:before="100" w:beforeAutospacing="1" w:after="100" w:afterAutospacing="1" w:line="360" w:lineRule="auto"/>
        <w:rPr>
          <w:color w:val="0070C0"/>
        </w:rPr>
      </w:pPr>
      <w:r w:rsidRPr="008724A9">
        <w:rPr>
          <w:b/>
          <w:bCs/>
        </w:rPr>
        <w:t>Sprawność i bezpieczeństwo</w:t>
      </w:r>
      <w:r w:rsidRPr="008724A9">
        <w:t xml:space="preserve"> trasy zwiększy przebudowa torów kolejowych na </w:t>
      </w:r>
      <w:r>
        <w:t>odcinku Sucha Beskidzka – Żywiec</w:t>
      </w:r>
      <w:r w:rsidRPr="008724A9">
        <w:t xml:space="preserve"> </w:t>
      </w:r>
      <w:r>
        <w:t xml:space="preserve">o długości </w:t>
      </w:r>
      <w:r w:rsidRPr="008724A9">
        <w:t>35 kilometrów oraz sieci trakcyjnej i urządzeń sterowania ruchem kolejowym.</w:t>
      </w:r>
      <w:r w:rsidRPr="00593439">
        <w:rPr>
          <w:color w:val="0070C0"/>
        </w:rPr>
        <w:t xml:space="preserve"> </w:t>
      </w:r>
    </w:p>
    <w:p w14:paraId="74BAB44D" w14:textId="12F4A085" w:rsidR="00CB3539" w:rsidRPr="00266264" w:rsidRDefault="00CB3539" w:rsidP="00CB3539">
      <w:pPr>
        <w:pStyle w:val="Bezodstpw"/>
        <w:spacing w:before="100" w:beforeAutospacing="1" w:after="100" w:afterAutospacing="1" w:line="360" w:lineRule="auto"/>
        <w:rPr>
          <w:rFonts w:cs="Arial"/>
          <w:bCs/>
        </w:rPr>
      </w:pPr>
      <w:r w:rsidRPr="00266264">
        <w:lastRenderedPageBreak/>
        <w:t>Dla podniesienia standardów</w:t>
      </w:r>
      <w:r>
        <w:t xml:space="preserve"> linii i bezpieczniejszych podróży</w:t>
      </w:r>
      <w:r w:rsidRPr="00266264">
        <w:t xml:space="preserve">, zaplanowaliśmy remont </w:t>
      </w:r>
      <w:r>
        <w:t>90</w:t>
      </w:r>
      <w:r>
        <w:rPr>
          <w:color w:val="FF0000"/>
        </w:rPr>
        <w:t xml:space="preserve"> </w:t>
      </w:r>
      <w:r w:rsidRPr="00266264">
        <w:t xml:space="preserve">przepustów oraz </w:t>
      </w:r>
      <w:r>
        <w:t xml:space="preserve">55 </w:t>
      </w:r>
      <w:r w:rsidRPr="00266264">
        <w:t>przejazdów kolejowo-drogowyc</w:t>
      </w:r>
      <w:r w:rsidRPr="00343BAB">
        <w:t>h</w:t>
      </w:r>
      <w:r>
        <w:t xml:space="preserve"> w miejscowościach: Stryszawa, Lachowice, Hucisko, Jeleśnia, Żywiec.</w:t>
      </w:r>
    </w:p>
    <w:p w14:paraId="39A3F4CF" w14:textId="77777777" w:rsidR="00CB3539" w:rsidRPr="009B74F9" w:rsidRDefault="00CB3539" w:rsidP="00CB3539">
      <w:pPr>
        <w:pStyle w:val="Bezodstpw"/>
        <w:spacing w:before="100" w:beforeAutospacing="1" w:after="100" w:afterAutospacing="1" w:line="360" w:lineRule="auto"/>
      </w:pPr>
      <w:r w:rsidRPr="009B74F9">
        <w:rPr>
          <w:rFonts w:cs="Arial"/>
        </w:rPr>
        <w:t>Umowę</w:t>
      </w:r>
      <w:r>
        <w:rPr>
          <w:rFonts w:cs="Arial"/>
        </w:rPr>
        <w:t>,</w:t>
      </w:r>
      <w:r w:rsidRPr="009B74F9">
        <w:rPr>
          <w:rFonts w:cs="Arial"/>
        </w:rPr>
        <w:t xml:space="preserve"> </w:t>
      </w:r>
      <w:r>
        <w:rPr>
          <w:rFonts w:cs="Arial"/>
        </w:rPr>
        <w:t xml:space="preserve">zgodnie z </w:t>
      </w:r>
      <w:r w:rsidRPr="009B74F9">
        <w:rPr>
          <w:rFonts w:cs="Arial"/>
        </w:rPr>
        <w:t>nasz</w:t>
      </w:r>
      <w:r>
        <w:rPr>
          <w:rFonts w:cs="Arial"/>
        </w:rPr>
        <w:t>ym</w:t>
      </w:r>
      <w:r w:rsidRPr="009B74F9">
        <w:rPr>
          <w:rFonts w:cs="Arial"/>
        </w:rPr>
        <w:t xml:space="preserve"> zlecenie</w:t>
      </w:r>
      <w:r>
        <w:rPr>
          <w:rFonts w:cs="Arial"/>
        </w:rPr>
        <w:t>m</w:t>
      </w:r>
      <w:r w:rsidRPr="009B74F9">
        <w:rPr>
          <w:rFonts w:cs="Arial"/>
        </w:rPr>
        <w:t xml:space="preserve"> na zaprojektowanie i wykonanie prac budowlanych na trasie Sucha Beskidzka – Żywiec w ramach projektu </w:t>
      </w:r>
      <w:r w:rsidRPr="009B74F9">
        <w:rPr>
          <w:iCs/>
        </w:rPr>
        <w:t xml:space="preserve">„Modernizacja linii kolejowej nr 97 na odcinku Żywiec – Sucha Beskidzka” zrealizuje Firma </w:t>
      </w:r>
      <w:proofErr w:type="spellStart"/>
      <w:r w:rsidRPr="009B74F9">
        <w:rPr>
          <w:iCs/>
        </w:rPr>
        <w:t>Strabag</w:t>
      </w:r>
      <w:proofErr w:type="spellEnd"/>
      <w:r w:rsidRPr="009B74F9">
        <w:rPr>
          <w:iCs/>
        </w:rPr>
        <w:t xml:space="preserve"> Sp. z o.o. Przedsięwzięcie </w:t>
      </w:r>
      <w:r>
        <w:rPr>
          <w:iCs/>
        </w:rPr>
        <w:t xml:space="preserve">za ponad 360 mln zł netto </w:t>
      </w:r>
      <w:r w:rsidRPr="009B74F9">
        <w:rPr>
          <w:iCs/>
        </w:rPr>
        <w:t>zostanie sfinansowane ze środków Krajowego Planu Odbudowy.</w:t>
      </w:r>
    </w:p>
    <w:p w14:paraId="61F36A9C" w14:textId="77777777" w:rsidR="00CB3539" w:rsidRPr="006963A6" w:rsidRDefault="00CB3539" w:rsidP="00CB3539">
      <w:pPr>
        <w:spacing w:after="0"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524DD277" w14:textId="77777777" w:rsidR="00CB3539" w:rsidRDefault="00CB3539" w:rsidP="00CB3539">
      <w:pPr>
        <w:spacing w:after="0" w:line="360" w:lineRule="auto"/>
      </w:pP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PKP Polskie Linie Kolejowe S.A.</w:t>
      </w:r>
      <w:r w:rsidRPr="006963A6">
        <w:br/>
      </w: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</w:t>
      </w:r>
      <w:r>
        <w:t> </w:t>
      </w:r>
      <w:r w:rsidRPr="006963A6">
        <w:t>153</w:t>
      </w:r>
    </w:p>
    <w:p w14:paraId="591BA1EA" w14:textId="77777777" w:rsidR="00BA1A31" w:rsidRPr="00231A08" w:rsidRDefault="00BA1A31" w:rsidP="00922F63">
      <w:pPr>
        <w:spacing w:before="120" w:after="120" w:line="360" w:lineRule="auto"/>
        <w:rPr>
          <w:rFonts w:eastAsiaTheme="majorEastAsia" w:cstheme="majorBidi"/>
        </w:rPr>
      </w:pPr>
    </w:p>
    <w:sectPr w:rsidR="00BA1A31" w:rsidRPr="00231A0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60C1" w14:textId="77777777" w:rsidR="00B510E4" w:rsidRDefault="00B510E4" w:rsidP="009D1AEB">
      <w:pPr>
        <w:spacing w:after="0" w:line="240" w:lineRule="auto"/>
      </w:pPr>
      <w:r>
        <w:separator/>
      </w:r>
    </w:p>
  </w:endnote>
  <w:endnote w:type="continuationSeparator" w:id="0">
    <w:p w14:paraId="3CFB3209" w14:textId="77777777" w:rsidR="00B510E4" w:rsidRDefault="00B510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19C99CBB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</w:t>
    </w:r>
    <w:r w:rsidR="006E180A">
      <w:rPr>
        <w:rFonts w:cs="Arial"/>
        <w:color w:val="727271"/>
        <w:sz w:val="14"/>
        <w:szCs w:val="14"/>
      </w:rPr>
      <w:t>335</w:t>
    </w:r>
    <w:r w:rsidR="002F226E" w:rsidRPr="00B77919">
      <w:rPr>
        <w:rFonts w:cs="Arial"/>
        <w:color w:val="727271"/>
        <w:sz w:val="14"/>
        <w:szCs w:val="14"/>
      </w:rPr>
      <w:t>.</w:t>
    </w:r>
    <w:r w:rsidR="006E180A">
      <w:rPr>
        <w:rFonts w:cs="Arial"/>
        <w:color w:val="727271"/>
        <w:sz w:val="14"/>
        <w:szCs w:val="14"/>
      </w:rPr>
      <w:t>532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F11C" w14:textId="77777777" w:rsidR="00B510E4" w:rsidRDefault="00B510E4" w:rsidP="009D1AEB">
      <w:pPr>
        <w:spacing w:after="0" w:line="240" w:lineRule="auto"/>
      </w:pPr>
      <w:r>
        <w:separator/>
      </w:r>
    </w:p>
  </w:footnote>
  <w:footnote w:type="continuationSeparator" w:id="0">
    <w:p w14:paraId="455636EF" w14:textId="77777777" w:rsidR="00B510E4" w:rsidRDefault="00B510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52790271">
    <w:abstractNumId w:val="1"/>
  </w:num>
  <w:num w:numId="2" w16cid:durableId="209428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5CCF"/>
    <w:rsid w:val="00006772"/>
    <w:rsid w:val="00006D67"/>
    <w:rsid w:val="00016444"/>
    <w:rsid w:val="000333E7"/>
    <w:rsid w:val="000363E4"/>
    <w:rsid w:val="000365F7"/>
    <w:rsid w:val="00043D98"/>
    <w:rsid w:val="0007138C"/>
    <w:rsid w:val="00072876"/>
    <w:rsid w:val="000B6717"/>
    <w:rsid w:val="000C34B5"/>
    <w:rsid w:val="000D2E12"/>
    <w:rsid w:val="000E4464"/>
    <w:rsid w:val="000E4DD4"/>
    <w:rsid w:val="001140BA"/>
    <w:rsid w:val="001277A4"/>
    <w:rsid w:val="00127C1F"/>
    <w:rsid w:val="00164B78"/>
    <w:rsid w:val="00174347"/>
    <w:rsid w:val="00174E70"/>
    <w:rsid w:val="00192BEF"/>
    <w:rsid w:val="001942F0"/>
    <w:rsid w:val="001A081C"/>
    <w:rsid w:val="001A3C46"/>
    <w:rsid w:val="001A3EC7"/>
    <w:rsid w:val="001B2975"/>
    <w:rsid w:val="001D2445"/>
    <w:rsid w:val="001F469E"/>
    <w:rsid w:val="0020104B"/>
    <w:rsid w:val="0022610F"/>
    <w:rsid w:val="00231A08"/>
    <w:rsid w:val="00236985"/>
    <w:rsid w:val="002422F7"/>
    <w:rsid w:val="00242EC0"/>
    <w:rsid w:val="00243F04"/>
    <w:rsid w:val="002453A8"/>
    <w:rsid w:val="002509B2"/>
    <w:rsid w:val="002679F9"/>
    <w:rsid w:val="0027555A"/>
    <w:rsid w:val="002764CC"/>
    <w:rsid w:val="00277762"/>
    <w:rsid w:val="00277D0A"/>
    <w:rsid w:val="00284741"/>
    <w:rsid w:val="00291328"/>
    <w:rsid w:val="002923A8"/>
    <w:rsid w:val="00294B73"/>
    <w:rsid w:val="002B5807"/>
    <w:rsid w:val="002D0E40"/>
    <w:rsid w:val="002E40D9"/>
    <w:rsid w:val="002F226E"/>
    <w:rsid w:val="002F6767"/>
    <w:rsid w:val="003025D2"/>
    <w:rsid w:val="00303FD9"/>
    <w:rsid w:val="003067EF"/>
    <w:rsid w:val="00311C80"/>
    <w:rsid w:val="00316B01"/>
    <w:rsid w:val="003353FD"/>
    <w:rsid w:val="00335B57"/>
    <w:rsid w:val="00353C15"/>
    <w:rsid w:val="003560B2"/>
    <w:rsid w:val="0036285E"/>
    <w:rsid w:val="00373893"/>
    <w:rsid w:val="00373B9A"/>
    <w:rsid w:val="00381F98"/>
    <w:rsid w:val="00385F8D"/>
    <w:rsid w:val="00392933"/>
    <w:rsid w:val="003952A9"/>
    <w:rsid w:val="003B64B3"/>
    <w:rsid w:val="003C7916"/>
    <w:rsid w:val="003D783B"/>
    <w:rsid w:val="003E5942"/>
    <w:rsid w:val="003E66A0"/>
    <w:rsid w:val="003F0C77"/>
    <w:rsid w:val="003F3982"/>
    <w:rsid w:val="00400B67"/>
    <w:rsid w:val="00433C4C"/>
    <w:rsid w:val="00437387"/>
    <w:rsid w:val="004527E6"/>
    <w:rsid w:val="004555C5"/>
    <w:rsid w:val="0045579E"/>
    <w:rsid w:val="00457D23"/>
    <w:rsid w:val="00467341"/>
    <w:rsid w:val="004921F6"/>
    <w:rsid w:val="00494D61"/>
    <w:rsid w:val="00496A94"/>
    <w:rsid w:val="004A1C1C"/>
    <w:rsid w:val="004A23A2"/>
    <w:rsid w:val="004B43C6"/>
    <w:rsid w:val="004C057C"/>
    <w:rsid w:val="004C546C"/>
    <w:rsid w:val="004E1466"/>
    <w:rsid w:val="004E3E98"/>
    <w:rsid w:val="004F5697"/>
    <w:rsid w:val="00502BB2"/>
    <w:rsid w:val="00524043"/>
    <w:rsid w:val="00524DCE"/>
    <w:rsid w:val="00527D7A"/>
    <w:rsid w:val="00544D0E"/>
    <w:rsid w:val="00553200"/>
    <w:rsid w:val="005553EC"/>
    <w:rsid w:val="005563DE"/>
    <w:rsid w:val="00563F05"/>
    <w:rsid w:val="00584F6B"/>
    <w:rsid w:val="00585F06"/>
    <w:rsid w:val="005A144B"/>
    <w:rsid w:val="005B6CBE"/>
    <w:rsid w:val="005D1DAD"/>
    <w:rsid w:val="005D2EFA"/>
    <w:rsid w:val="005D4D14"/>
    <w:rsid w:val="005E2BFB"/>
    <w:rsid w:val="005F0BF9"/>
    <w:rsid w:val="005F24EB"/>
    <w:rsid w:val="00607B83"/>
    <w:rsid w:val="00610F2D"/>
    <w:rsid w:val="0063625B"/>
    <w:rsid w:val="00657103"/>
    <w:rsid w:val="006801CF"/>
    <w:rsid w:val="00682D6B"/>
    <w:rsid w:val="006832D9"/>
    <w:rsid w:val="006A30BA"/>
    <w:rsid w:val="006A411D"/>
    <w:rsid w:val="006A41EF"/>
    <w:rsid w:val="006B01AA"/>
    <w:rsid w:val="006C5E9B"/>
    <w:rsid w:val="006C6C1C"/>
    <w:rsid w:val="006D0F6D"/>
    <w:rsid w:val="006E180A"/>
    <w:rsid w:val="006E58E6"/>
    <w:rsid w:val="006F1322"/>
    <w:rsid w:val="006F2772"/>
    <w:rsid w:val="006F40E5"/>
    <w:rsid w:val="007038E3"/>
    <w:rsid w:val="00714ACE"/>
    <w:rsid w:val="00726EAD"/>
    <w:rsid w:val="00747114"/>
    <w:rsid w:val="007566C4"/>
    <w:rsid w:val="007961F4"/>
    <w:rsid w:val="007A0B64"/>
    <w:rsid w:val="007B1157"/>
    <w:rsid w:val="007B7E8E"/>
    <w:rsid w:val="007C233D"/>
    <w:rsid w:val="007D74B6"/>
    <w:rsid w:val="007F2CC6"/>
    <w:rsid w:val="007F3648"/>
    <w:rsid w:val="00802CCE"/>
    <w:rsid w:val="00806523"/>
    <w:rsid w:val="008172AC"/>
    <w:rsid w:val="008344E8"/>
    <w:rsid w:val="00852C5B"/>
    <w:rsid w:val="00853014"/>
    <w:rsid w:val="008556BF"/>
    <w:rsid w:val="00860074"/>
    <w:rsid w:val="00861EB6"/>
    <w:rsid w:val="0086251E"/>
    <w:rsid w:val="0086609F"/>
    <w:rsid w:val="00873C63"/>
    <w:rsid w:val="00884FD7"/>
    <w:rsid w:val="00897128"/>
    <w:rsid w:val="008A6DDA"/>
    <w:rsid w:val="008D5441"/>
    <w:rsid w:val="008D597F"/>
    <w:rsid w:val="008D5DE4"/>
    <w:rsid w:val="008E130D"/>
    <w:rsid w:val="008E2FDD"/>
    <w:rsid w:val="008E7B95"/>
    <w:rsid w:val="008F2A6A"/>
    <w:rsid w:val="00910B3B"/>
    <w:rsid w:val="00922F63"/>
    <w:rsid w:val="00932ED5"/>
    <w:rsid w:val="009353E2"/>
    <w:rsid w:val="0094123C"/>
    <w:rsid w:val="00944F98"/>
    <w:rsid w:val="00951635"/>
    <w:rsid w:val="0096161B"/>
    <w:rsid w:val="009815B1"/>
    <w:rsid w:val="00985777"/>
    <w:rsid w:val="009A0FE9"/>
    <w:rsid w:val="009B29A4"/>
    <w:rsid w:val="009B4CA2"/>
    <w:rsid w:val="009C3557"/>
    <w:rsid w:val="009C43BF"/>
    <w:rsid w:val="009D1AEB"/>
    <w:rsid w:val="009E268D"/>
    <w:rsid w:val="009F6EC0"/>
    <w:rsid w:val="00A01D2E"/>
    <w:rsid w:val="00A04239"/>
    <w:rsid w:val="00A15AED"/>
    <w:rsid w:val="00A200E7"/>
    <w:rsid w:val="00A2081A"/>
    <w:rsid w:val="00A236DD"/>
    <w:rsid w:val="00A25069"/>
    <w:rsid w:val="00A3479F"/>
    <w:rsid w:val="00A406A9"/>
    <w:rsid w:val="00A420F3"/>
    <w:rsid w:val="00A50E71"/>
    <w:rsid w:val="00A55017"/>
    <w:rsid w:val="00A75420"/>
    <w:rsid w:val="00A8183F"/>
    <w:rsid w:val="00A82BB4"/>
    <w:rsid w:val="00A960DA"/>
    <w:rsid w:val="00A9672A"/>
    <w:rsid w:val="00AD57EF"/>
    <w:rsid w:val="00AE05EE"/>
    <w:rsid w:val="00AE1590"/>
    <w:rsid w:val="00B00C46"/>
    <w:rsid w:val="00B30758"/>
    <w:rsid w:val="00B433B0"/>
    <w:rsid w:val="00B510E4"/>
    <w:rsid w:val="00B65D9E"/>
    <w:rsid w:val="00B71705"/>
    <w:rsid w:val="00B74A84"/>
    <w:rsid w:val="00B828BE"/>
    <w:rsid w:val="00BA147B"/>
    <w:rsid w:val="00BA1A31"/>
    <w:rsid w:val="00BA7235"/>
    <w:rsid w:val="00BB14EF"/>
    <w:rsid w:val="00BB7386"/>
    <w:rsid w:val="00BC0DBF"/>
    <w:rsid w:val="00BC1E9D"/>
    <w:rsid w:val="00BE19C6"/>
    <w:rsid w:val="00BE62FE"/>
    <w:rsid w:val="00BF634A"/>
    <w:rsid w:val="00BF6FE2"/>
    <w:rsid w:val="00C04810"/>
    <w:rsid w:val="00C0587B"/>
    <w:rsid w:val="00C223F6"/>
    <w:rsid w:val="00C47F2C"/>
    <w:rsid w:val="00C50A50"/>
    <w:rsid w:val="00C53F3B"/>
    <w:rsid w:val="00C56FCD"/>
    <w:rsid w:val="00C60345"/>
    <w:rsid w:val="00C63770"/>
    <w:rsid w:val="00C654C1"/>
    <w:rsid w:val="00C72BE5"/>
    <w:rsid w:val="00C9558E"/>
    <w:rsid w:val="00CA4BCB"/>
    <w:rsid w:val="00CB3539"/>
    <w:rsid w:val="00CC33E0"/>
    <w:rsid w:val="00CF0E6A"/>
    <w:rsid w:val="00CF66C7"/>
    <w:rsid w:val="00D016FE"/>
    <w:rsid w:val="00D149FC"/>
    <w:rsid w:val="00D23DA2"/>
    <w:rsid w:val="00D33F12"/>
    <w:rsid w:val="00D353C4"/>
    <w:rsid w:val="00D37B9F"/>
    <w:rsid w:val="00D5113B"/>
    <w:rsid w:val="00D62A6C"/>
    <w:rsid w:val="00D6569B"/>
    <w:rsid w:val="00D7086B"/>
    <w:rsid w:val="00D73905"/>
    <w:rsid w:val="00D77764"/>
    <w:rsid w:val="00D806BE"/>
    <w:rsid w:val="00D825B4"/>
    <w:rsid w:val="00D9073E"/>
    <w:rsid w:val="00D9637E"/>
    <w:rsid w:val="00DC11D2"/>
    <w:rsid w:val="00DE4124"/>
    <w:rsid w:val="00DF0D21"/>
    <w:rsid w:val="00DF3AF0"/>
    <w:rsid w:val="00E00C45"/>
    <w:rsid w:val="00E033DD"/>
    <w:rsid w:val="00E11D65"/>
    <w:rsid w:val="00E13108"/>
    <w:rsid w:val="00E20D2A"/>
    <w:rsid w:val="00E56692"/>
    <w:rsid w:val="00E77F3F"/>
    <w:rsid w:val="00EA1B8F"/>
    <w:rsid w:val="00EA3DFE"/>
    <w:rsid w:val="00EB2075"/>
    <w:rsid w:val="00EB74EF"/>
    <w:rsid w:val="00EC3D17"/>
    <w:rsid w:val="00EC4626"/>
    <w:rsid w:val="00EF05C9"/>
    <w:rsid w:val="00EF0C7E"/>
    <w:rsid w:val="00F05BC8"/>
    <w:rsid w:val="00F13CDE"/>
    <w:rsid w:val="00F22022"/>
    <w:rsid w:val="00F33D83"/>
    <w:rsid w:val="00F54BEB"/>
    <w:rsid w:val="00F57311"/>
    <w:rsid w:val="00F57411"/>
    <w:rsid w:val="00F63631"/>
    <w:rsid w:val="00F73046"/>
    <w:rsid w:val="00F805B9"/>
    <w:rsid w:val="00FA448D"/>
    <w:rsid w:val="00FA5CDA"/>
    <w:rsid w:val="00FC1071"/>
    <w:rsid w:val="00FC1E3A"/>
    <w:rsid w:val="00FD4B0E"/>
    <w:rsid w:val="00FE425F"/>
    <w:rsid w:val="00FE5175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11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A40BE4E-9FBD-4EAC-AC45-85DC442F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urządzenia zwiększą bezpieczeństwo na przejazdach w Małopolsce</vt:lpstr>
    </vt:vector>
  </TitlesOfParts>
  <Company>PKP PLK S.A.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urządzenia zwiększą bezpieczeństwo na przejazdach w Małopolsce</dc:title>
  <dc:subject/>
  <dc:creator>Jagła Magdalena</dc:creator>
  <cp:keywords/>
  <dc:description/>
  <cp:lastModifiedBy>Szalacha Dorota</cp:lastModifiedBy>
  <cp:revision>2</cp:revision>
  <dcterms:created xsi:type="dcterms:W3CDTF">2024-06-25T07:42:00Z</dcterms:created>
  <dcterms:modified xsi:type="dcterms:W3CDTF">2024-06-25T07:42:00Z</dcterms:modified>
</cp:coreProperties>
</file>