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Pr="0068211A" w:rsidRDefault="0063625B" w:rsidP="009D1AEB">
      <w:pPr>
        <w:jc w:val="right"/>
        <w:rPr>
          <w:rFonts w:cs="Arial"/>
        </w:rPr>
      </w:pPr>
    </w:p>
    <w:p w:rsidR="00872802" w:rsidRDefault="00872802" w:rsidP="00D533CF">
      <w:pPr>
        <w:jc w:val="right"/>
        <w:rPr>
          <w:rFonts w:cs="Arial"/>
        </w:rPr>
      </w:pPr>
    </w:p>
    <w:p w:rsidR="00277762" w:rsidRPr="0068211A" w:rsidRDefault="0055173D" w:rsidP="00D533CF">
      <w:pPr>
        <w:jc w:val="right"/>
        <w:rPr>
          <w:rFonts w:cs="Arial"/>
        </w:rPr>
      </w:pPr>
      <w:r w:rsidRPr="0068211A">
        <w:rPr>
          <w:rFonts w:cs="Arial"/>
        </w:rPr>
        <w:t>Warszawa</w:t>
      </w:r>
      <w:r w:rsidR="00D533CF" w:rsidRPr="0068211A">
        <w:rPr>
          <w:rFonts w:cs="Arial"/>
        </w:rPr>
        <w:t xml:space="preserve">, </w:t>
      </w:r>
      <w:r w:rsidR="002B28D8" w:rsidRPr="0068211A">
        <w:rPr>
          <w:rFonts w:cs="Arial"/>
        </w:rPr>
        <w:t>9</w:t>
      </w:r>
      <w:r w:rsidR="00946750" w:rsidRPr="0068211A">
        <w:rPr>
          <w:rFonts w:cs="Arial"/>
        </w:rPr>
        <w:t xml:space="preserve"> listopada</w:t>
      </w:r>
      <w:r w:rsidR="00D6664D" w:rsidRPr="0068211A">
        <w:rPr>
          <w:rFonts w:cs="Arial"/>
        </w:rPr>
        <w:t xml:space="preserve"> 2021</w:t>
      </w:r>
      <w:r w:rsidR="009D1AEB" w:rsidRPr="0068211A">
        <w:rPr>
          <w:rFonts w:cs="Arial"/>
        </w:rPr>
        <w:t xml:space="preserve"> r.</w:t>
      </w:r>
    </w:p>
    <w:p w:rsidR="006D5803" w:rsidRPr="00B37EC3" w:rsidRDefault="00796F76" w:rsidP="00B37EC3">
      <w:pPr>
        <w:pStyle w:val="Nagwek1"/>
        <w:spacing w:before="100" w:beforeAutospacing="1" w:after="100" w:afterAutospacing="1" w:line="360" w:lineRule="auto"/>
        <w:rPr>
          <w:rStyle w:val="Pogrubienie"/>
          <w:rFonts w:cs="Arial"/>
          <w:b/>
          <w:bCs w:val="0"/>
          <w:sz w:val="22"/>
          <w:szCs w:val="22"/>
        </w:rPr>
      </w:pPr>
      <w:bookmarkStart w:id="0" w:name="_GoBack"/>
      <w:r w:rsidRPr="00B37EC3">
        <w:rPr>
          <w:rFonts w:cs="Arial"/>
          <w:sz w:val="22"/>
          <w:szCs w:val="22"/>
        </w:rPr>
        <w:t xml:space="preserve">Świętokrzyskie: </w:t>
      </w:r>
      <w:r w:rsidR="0042568C" w:rsidRPr="00B37EC3">
        <w:rPr>
          <w:rFonts w:cs="Arial"/>
          <w:sz w:val="22"/>
          <w:szCs w:val="22"/>
        </w:rPr>
        <w:t xml:space="preserve">z </w:t>
      </w:r>
      <w:r w:rsidR="006D5803" w:rsidRPr="00B37EC3">
        <w:rPr>
          <w:rFonts w:cs="Arial"/>
          <w:sz w:val="22"/>
          <w:szCs w:val="22"/>
        </w:rPr>
        <w:t>Wiern</w:t>
      </w:r>
      <w:r w:rsidR="00743FC3" w:rsidRPr="00B37EC3">
        <w:rPr>
          <w:rFonts w:cs="Arial"/>
          <w:sz w:val="22"/>
          <w:szCs w:val="22"/>
        </w:rPr>
        <w:t>ej</w:t>
      </w:r>
      <w:r w:rsidR="006D5803" w:rsidRPr="00B37EC3">
        <w:rPr>
          <w:rFonts w:cs="Arial"/>
          <w:sz w:val="22"/>
          <w:szCs w:val="22"/>
        </w:rPr>
        <w:t xml:space="preserve"> Rzek</w:t>
      </w:r>
      <w:r w:rsidR="00743FC3" w:rsidRPr="00B37EC3">
        <w:rPr>
          <w:rFonts w:cs="Arial"/>
          <w:sz w:val="22"/>
          <w:szCs w:val="22"/>
        </w:rPr>
        <w:t>i</w:t>
      </w:r>
      <w:r w:rsidR="006D5803" w:rsidRPr="00B37EC3">
        <w:rPr>
          <w:rFonts w:cs="Arial"/>
          <w:sz w:val="22"/>
          <w:szCs w:val="22"/>
        </w:rPr>
        <w:t xml:space="preserve"> </w:t>
      </w:r>
      <w:r w:rsidRPr="00B37EC3">
        <w:rPr>
          <w:rFonts w:cs="Arial"/>
          <w:sz w:val="22"/>
          <w:szCs w:val="22"/>
        </w:rPr>
        <w:t xml:space="preserve">koleją </w:t>
      </w:r>
      <w:r w:rsidR="00743FC3" w:rsidRPr="00B37EC3">
        <w:rPr>
          <w:rFonts w:cs="Arial"/>
          <w:sz w:val="22"/>
          <w:szCs w:val="22"/>
        </w:rPr>
        <w:t xml:space="preserve">jedziemy </w:t>
      </w:r>
      <w:bookmarkEnd w:id="0"/>
      <w:r w:rsidR="00743FC3" w:rsidRPr="00B37EC3">
        <w:rPr>
          <w:rFonts w:cs="Arial"/>
          <w:sz w:val="22"/>
          <w:szCs w:val="22"/>
        </w:rPr>
        <w:t xml:space="preserve">wygodniej </w:t>
      </w:r>
      <w:r w:rsidR="006D5803" w:rsidRPr="00B37EC3">
        <w:rPr>
          <w:rFonts w:cs="Arial"/>
          <w:sz w:val="22"/>
          <w:szCs w:val="22"/>
        </w:rPr>
        <w:t>do Kielc i Częstochowy</w:t>
      </w:r>
    </w:p>
    <w:p w:rsidR="00B96D5F" w:rsidRPr="00B37EC3" w:rsidRDefault="00743FC3" w:rsidP="00B37EC3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B37EC3">
        <w:rPr>
          <w:rFonts w:ascii="Arial" w:hAnsi="Arial" w:cs="Arial"/>
          <w:b/>
          <w:sz w:val="22"/>
          <w:szCs w:val="22"/>
        </w:rPr>
        <w:t>Podróżni na przystanku Wierna Rzeka wygodniej wsiadają do pociągów</w:t>
      </w:r>
      <w:r w:rsidR="006D5803" w:rsidRPr="00B37EC3">
        <w:rPr>
          <w:rFonts w:ascii="Arial" w:hAnsi="Arial" w:cs="Arial"/>
          <w:b/>
          <w:sz w:val="22"/>
          <w:szCs w:val="22"/>
        </w:rPr>
        <w:t xml:space="preserve">. </w:t>
      </w:r>
      <w:r w:rsidR="00796F76" w:rsidRPr="00B37EC3">
        <w:rPr>
          <w:rFonts w:ascii="Arial" w:hAnsi="Arial" w:cs="Arial"/>
          <w:b/>
          <w:sz w:val="22"/>
          <w:szCs w:val="22"/>
        </w:rPr>
        <w:t xml:space="preserve">To kolejny przystanek </w:t>
      </w:r>
      <w:r w:rsidRPr="00B37EC3">
        <w:rPr>
          <w:rFonts w:ascii="Arial" w:hAnsi="Arial" w:cs="Arial"/>
          <w:b/>
          <w:sz w:val="22"/>
          <w:szCs w:val="22"/>
        </w:rPr>
        <w:t xml:space="preserve">na linii do Kielc i Częstochowy </w:t>
      </w:r>
      <w:r w:rsidR="00796F76" w:rsidRPr="00B37EC3">
        <w:rPr>
          <w:rFonts w:ascii="Arial" w:hAnsi="Arial" w:cs="Arial"/>
          <w:b/>
          <w:sz w:val="22"/>
          <w:szCs w:val="22"/>
        </w:rPr>
        <w:t xml:space="preserve">z nowymi peronami i dogodnymi dojściami. </w:t>
      </w:r>
      <w:r w:rsidR="000F3C41" w:rsidRPr="00B37EC3">
        <w:rPr>
          <w:rFonts w:ascii="Arial" w:hAnsi="Arial" w:cs="Arial"/>
          <w:b/>
          <w:sz w:val="22"/>
          <w:szCs w:val="22"/>
        </w:rPr>
        <w:t>Na poprawę stanu toru i budowę nowych peronów na świętokrzyskim odc</w:t>
      </w:r>
      <w:r w:rsidR="0042568C" w:rsidRPr="00B37EC3">
        <w:rPr>
          <w:rFonts w:ascii="Arial" w:hAnsi="Arial" w:cs="Arial"/>
          <w:b/>
          <w:sz w:val="22"/>
          <w:szCs w:val="22"/>
        </w:rPr>
        <w:t xml:space="preserve">inku linii Kielce – Częstochowa, </w:t>
      </w:r>
      <w:r w:rsidR="0068651E" w:rsidRPr="00B37EC3">
        <w:rPr>
          <w:rFonts w:ascii="Arial" w:hAnsi="Arial" w:cs="Arial"/>
          <w:b/>
          <w:sz w:val="22"/>
          <w:szCs w:val="22"/>
        </w:rPr>
        <w:t>PKP Polskie Linie Kolejowe S.A.</w:t>
      </w:r>
      <w:r w:rsidRPr="00B37EC3">
        <w:rPr>
          <w:rFonts w:ascii="Arial" w:hAnsi="Arial" w:cs="Arial"/>
          <w:b/>
          <w:sz w:val="22"/>
          <w:szCs w:val="22"/>
        </w:rPr>
        <w:t xml:space="preserve"> przeznaczyły w tym roku </w:t>
      </w:r>
      <w:r w:rsidR="000F3C41" w:rsidRPr="00B37EC3">
        <w:rPr>
          <w:rFonts w:ascii="Arial" w:hAnsi="Arial" w:cs="Arial"/>
          <w:b/>
          <w:sz w:val="22"/>
          <w:szCs w:val="22"/>
        </w:rPr>
        <w:t>ok. 27 mln zł.</w:t>
      </w:r>
    </w:p>
    <w:p w:rsidR="00743FC3" w:rsidRPr="00B37EC3" w:rsidRDefault="00743FC3" w:rsidP="00B37EC3">
      <w:pPr>
        <w:spacing w:before="100" w:beforeAutospacing="1" w:after="100" w:afterAutospacing="1" w:line="360" w:lineRule="auto"/>
        <w:rPr>
          <w:rFonts w:cs="Arial"/>
        </w:rPr>
      </w:pPr>
      <w:r w:rsidRPr="00B37EC3">
        <w:rPr>
          <w:rFonts w:cs="Arial"/>
        </w:rPr>
        <w:t>Do potrzeb wszystkich podróżnych przystosowany jest p</w:t>
      </w:r>
      <w:r w:rsidR="00F0228A" w:rsidRPr="00B37EC3">
        <w:rPr>
          <w:rFonts w:cs="Arial"/>
        </w:rPr>
        <w:t>rzystanek Wierna Rzeka na kolejowej trasie Kielce – Częstochowa – Fosowskie</w:t>
      </w:r>
      <w:r w:rsidR="000F3C41" w:rsidRPr="00B37EC3">
        <w:rPr>
          <w:rFonts w:cs="Arial"/>
        </w:rPr>
        <w:t>.</w:t>
      </w:r>
      <w:r w:rsidR="000F3C41" w:rsidRPr="00B37EC3">
        <w:rPr>
          <w:rFonts w:cs="Arial"/>
          <w:b/>
        </w:rPr>
        <w:t xml:space="preserve"> </w:t>
      </w:r>
      <w:r w:rsidRPr="00B37EC3">
        <w:rPr>
          <w:rFonts w:cs="Arial"/>
        </w:rPr>
        <w:t>O</w:t>
      </w:r>
      <w:r w:rsidR="00F0228A" w:rsidRPr="00B37EC3">
        <w:rPr>
          <w:rFonts w:cs="Arial"/>
        </w:rPr>
        <w:t xml:space="preserve">sobom o ograniczonej możliwości poruszania </w:t>
      </w:r>
      <w:r w:rsidRPr="00B37EC3">
        <w:rPr>
          <w:rFonts w:cs="Arial"/>
        </w:rPr>
        <w:t>się korzystanie z kolei ułatwiają dwa nowe, wyższe perony i pochylnie</w:t>
      </w:r>
      <w:r w:rsidR="00F0228A" w:rsidRPr="00B37EC3">
        <w:rPr>
          <w:rFonts w:cs="Arial"/>
        </w:rPr>
        <w:t xml:space="preserve">. Dla osób niewidomych i niedowidzących zamontowano ścieżki naprowadzające i wypukłe pasy w nawierzchni peronu. </w:t>
      </w:r>
      <w:r w:rsidRPr="00B37EC3">
        <w:rPr>
          <w:rFonts w:cs="Arial"/>
        </w:rPr>
        <w:t>Z</w:t>
      </w:r>
      <w:r w:rsidR="00F0228A" w:rsidRPr="00B37EC3">
        <w:rPr>
          <w:rFonts w:cs="Arial"/>
        </w:rPr>
        <w:t>amontowane są nowe wiaty i ławki. Energooszczędne oświetlenie LED zapewnia dobrą orientację także po zmroku. </w:t>
      </w:r>
    </w:p>
    <w:p w:rsidR="000F3C41" w:rsidRPr="00B37EC3" w:rsidRDefault="00743FC3" w:rsidP="00B37EC3">
      <w:pPr>
        <w:spacing w:before="100" w:beforeAutospacing="1" w:after="100" w:afterAutospacing="1" w:line="360" w:lineRule="auto"/>
        <w:rPr>
          <w:rFonts w:cs="Arial"/>
        </w:rPr>
      </w:pPr>
      <w:r w:rsidRPr="00B37EC3">
        <w:rPr>
          <w:rFonts w:cs="Arial"/>
        </w:rPr>
        <w:t>Mieszkańcy województwa świętokrzyskiego zyskali wcześniej lepszy dostęp do kolei dzięki przebudowie peronów na stacjach i przystankach: Czarnca, Bukowa, Ludynia Dwór, Włoszczowa i Kielce Herbskie.</w:t>
      </w:r>
    </w:p>
    <w:p w:rsidR="000F3C41" w:rsidRPr="00B37EC3" w:rsidRDefault="00743FC3" w:rsidP="00B37EC3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B37EC3">
        <w:rPr>
          <w:rFonts w:ascii="Arial" w:hAnsi="Arial" w:cs="Arial"/>
          <w:b/>
          <w:bCs/>
          <w:sz w:val="22"/>
          <w:szCs w:val="22"/>
        </w:rPr>
        <w:t>Na linii wykonano p</w:t>
      </w:r>
      <w:r w:rsidR="002607BB" w:rsidRPr="00B37EC3">
        <w:rPr>
          <w:rFonts w:ascii="Arial" w:hAnsi="Arial" w:cs="Arial"/>
          <w:b/>
          <w:bCs/>
          <w:sz w:val="22"/>
          <w:szCs w:val="22"/>
        </w:rPr>
        <w:t xml:space="preserve">race utrzymaniowe z wykorzystaniem specjalistycznego sprzętu – </w:t>
      </w:r>
      <w:r w:rsidR="002607BB" w:rsidRPr="00B37EC3">
        <w:rPr>
          <w:rFonts w:ascii="Arial" w:hAnsi="Arial" w:cs="Arial"/>
          <w:bCs/>
          <w:sz w:val="22"/>
          <w:szCs w:val="22"/>
        </w:rPr>
        <w:t>maszyny AHM i oczyszczarki tłucznia</w:t>
      </w:r>
      <w:r w:rsidRPr="00B37EC3">
        <w:rPr>
          <w:rFonts w:ascii="Arial" w:hAnsi="Arial" w:cs="Arial"/>
          <w:bCs/>
          <w:sz w:val="22"/>
          <w:szCs w:val="22"/>
        </w:rPr>
        <w:t xml:space="preserve">. Roboty </w:t>
      </w:r>
      <w:r w:rsidR="002607BB" w:rsidRPr="00B37EC3">
        <w:rPr>
          <w:rFonts w:ascii="Arial" w:hAnsi="Arial" w:cs="Arial"/>
          <w:bCs/>
          <w:sz w:val="22"/>
          <w:szCs w:val="22"/>
        </w:rPr>
        <w:t>objęły ok. 8 km linii na</w:t>
      </w:r>
      <w:r w:rsidR="006D5803" w:rsidRPr="00B37EC3">
        <w:rPr>
          <w:rFonts w:ascii="Arial" w:hAnsi="Arial" w:cs="Arial"/>
          <w:bCs/>
          <w:sz w:val="22"/>
          <w:szCs w:val="22"/>
        </w:rPr>
        <w:t xml:space="preserve"> szlaku Piekoszów – Małogoszcz</w:t>
      </w:r>
      <w:r w:rsidR="002607BB" w:rsidRPr="00B37EC3">
        <w:rPr>
          <w:rFonts w:ascii="Arial" w:hAnsi="Arial" w:cs="Arial"/>
          <w:bCs/>
          <w:sz w:val="22"/>
          <w:szCs w:val="22"/>
        </w:rPr>
        <w:t>.</w:t>
      </w:r>
      <w:r w:rsidR="002607BB" w:rsidRPr="00B37EC3">
        <w:rPr>
          <w:rFonts w:ascii="Arial" w:hAnsi="Arial" w:cs="Arial"/>
          <w:b/>
          <w:bCs/>
          <w:sz w:val="22"/>
          <w:szCs w:val="22"/>
        </w:rPr>
        <w:t xml:space="preserve"> </w:t>
      </w:r>
      <w:r w:rsidR="000F3C41" w:rsidRPr="00B37EC3">
        <w:rPr>
          <w:rFonts w:ascii="Arial" w:hAnsi="Arial" w:cs="Arial"/>
          <w:sz w:val="22"/>
          <w:szCs w:val="22"/>
        </w:rPr>
        <w:t xml:space="preserve">Przejazd kolejowo-drogowy w pobliżu przystanku Wierna Rzeka zyskał nową nawierzchnię z płyt, dla płynnego przejazdu aut i pociągów przez skrzyżowanie. </w:t>
      </w:r>
    </w:p>
    <w:p w:rsidR="00872802" w:rsidRPr="00B37EC3" w:rsidRDefault="00872802" w:rsidP="00B37EC3">
      <w:pPr>
        <w:spacing w:before="100" w:beforeAutospacing="1" w:after="100" w:afterAutospacing="1" w:line="360" w:lineRule="auto"/>
        <w:rPr>
          <w:b/>
          <w:lang w:eastAsia="pl-PL"/>
        </w:rPr>
      </w:pPr>
      <w:r w:rsidRPr="00B37EC3">
        <w:rPr>
          <w:b/>
        </w:rPr>
        <w:t>Będzie bezpieczniej na przejazdach</w:t>
      </w:r>
      <w:r w:rsidRPr="00B37EC3">
        <w:rPr>
          <w:lang w:eastAsia="pl-PL"/>
        </w:rPr>
        <w:t xml:space="preserve"> w Szczukowicach, Małogoszczu, Ludyni, Włoszczowie i Żelisławicach na linii Kielce – Częstochowa. Na skrzyżowaniach wymienione zostaną urządzenia przejazdowe. Będą też dodatkowe sygnalizatory, które poinformują kierowców o zbliżającym się pociągu. Zamontowany zostanie monitoring. Poprawiona będzie jezdnia i tory. Roboty zaplanowano na bieżący i przyszły rok.</w:t>
      </w:r>
    </w:p>
    <w:p w:rsidR="00BA68C2" w:rsidRPr="00B37EC3" w:rsidRDefault="004D4EDE" w:rsidP="00B37EC3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B37EC3">
        <w:rPr>
          <w:rFonts w:ascii="Arial" w:hAnsi="Arial" w:cs="Arial"/>
          <w:sz w:val="22"/>
          <w:szCs w:val="22"/>
        </w:rPr>
        <w:t>Prace PLK na międzyregionalnej trasie z Kielc w kierunku Częstochowy i Katowic, zapewniają sprawne połączenia i transport ładunków</w:t>
      </w:r>
      <w:r w:rsidR="0068651E" w:rsidRPr="00B37EC3">
        <w:rPr>
          <w:rFonts w:ascii="Arial" w:hAnsi="Arial" w:cs="Arial"/>
          <w:sz w:val="22"/>
          <w:szCs w:val="22"/>
        </w:rPr>
        <w:t xml:space="preserve">. </w:t>
      </w:r>
      <w:r w:rsidR="00872802" w:rsidRPr="00B37EC3">
        <w:rPr>
          <w:rFonts w:ascii="Arial" w:hAnsi="Arial" w:cs="Arial"/>
          <w:sz w:val="22"/>
          <w:szCs w:val="22"/>
        </w:rPr>
        <w:t xml:space="preserve">Wartość prac na świętokrzyskim odcinku linii Kielce – Częstochowa – Fosowskie tylko w tym roku wyniosła ok. 27 mln zł. </w:t>
      </w:r>
      <w:r w:rsidRPr="00B37EC3">
        <w:rPr>
          <w:rFonts w:ascii="Arial" w:hAnsi="Arial" w:cs="Arial"/>
          <w:sz w:val="22"/>
          <w:szCs w:val="22"/>
        </w:rPr>
        <w:t xml:space="preserve">W latach 2017-2020 na poprawę świętokrzyskiego odcinka </w:t>
      </w:r>
      <w:r w:rsidR="002F26AD" w:rsidRPr="00B37EC3">
        <w:rPr>
          <w:rFonts w:ascii="Arial" w:hAnsi="Arial" w:cs="Arial"/>
          <w:sz w:val="22"/>
          <w:szCs w:val="22"/>
        </w:rPr>
        <w:t xml:space="preserve">trasy </w:t>
      </w:r>
      <w:r w:rsidRPr="00B37EC3">
        <w:rPr>
          <w:rFonts w:ascii="Arial" w:hAnsi="Arial" w:cs="Arial"/>
          <w:sz w:val="22"/>
          <w:szCs w:val="22"/>
        </w:rPr>
        <w:t xml:space="preserve">przeznaczono 46 mln zł. </w:t>
      </w:r>
    </w:p>
    <w:p w:rsidR="007F3648" w:rsidRPr="00B37EC3" w:rsidRDefault="007F3648" w:rsidP="00B37EC3">
      <w:pPr>
        <w:spacing w:after="0" w:line="360" w:lineRule="auto"/>
        <w:rPr>
          <w:rStyle w:val="Pogrubienie"/>
          <w:rFonts w:cs="Arial"/>
        </w:rPr>
      </w:pPr>
      <w:r w:rsidRPr="00B37EC3">
        <w:rPr>
          <w:rStyle w:val="Pogrubienie"/>
          <w:rFonts w:cs="Arial"/>
        </w:rPr>
        <w:lastRenderedPageBreak/>
        <w:t>Kontakt dla mediów:</w:t>
      </w:r>
    </w:p>
    <w:p w:rsidR="002B28D8" w:rsidRPr="00B37EC3" w:rsidRDefault="002B28D8" w:rsidP="00B37EC3">
      <w:pPr>
        <w:spacing w:after="0" w:line="360" w:lineRule="auto"/>
        <w:rPr>
          <w:rFonts w:cs="Arial"/>
          <w:bCs/>
        </w:rPr>
      </w:pPr>
      <w:r w:rsidRPr="00B37EC3">
        <w:rPr>
          <w:rFonts w:cs="Arial"/>
          <w:bCs/>
        </w:rPr>
        <w:t>Izabela Miernikiewicz</w:t>
      </w:r>
    </w:p>
    <w:p w:rsidR="00A15AED" w:rsidRPr="00B37EC3" w:rsidRDefault="002B28D8" w:rsidP="00B37EC3">
      <w:pPr>
        <w:spacing w:after="0" w:line="360" w:lineRule="auto"/>
      </w:pPr>
      <w:r w:rsidRPr="00B37EC3">
        <w:rPr>
          <w:rFonts w:cs="Arial"/>
          <w:bCs/>
        </w:rPr>
        <w:t xml:space="preserve">zespół </w:t>
      </w:r>
      <w:r w:rsidR="004A7AF5" w:rsidRPr="00B37EC3">
        <w:rPr>
          <w:rFonts w:cs="Arial"/>
          <w:bCs/>
        </w:rPr>
        <w:t>prasowy</w:t>
      </w:r>
      <w:r w:rsidR="004A7AF5" w:rsidRPr="00B37EC3">
        <w:rPr>
          <w:rFonts w:cs="Arial"/>
          <w:bCs/>
        </w:rPr>
        <w:br/>
        <w:t>PKP Polskie Linie Kolejowe S.A.</w:t>
      </w:r>
      <w:r w:rsidR="004A7AF5" w:rsidRPr="00B37EC3">
        <w:rPr>
          <w:rFonts w:cs="Arial"/>
          <w:bCs/>
        </w:rPr>
        <w:br/>
      </w:r>
      <w:r w:rsidR="004A7AF5" w:rsidRPr="00B37EC3">
        <w:rPr>
          <w:rFonts w:cs="Arial"/>
          <w:bCs/>
          <w:u w:val="single"/>
        </w:rPr>
        <w:t>rzecznik@plk-sa.pl</w:t>
      </w:r>
      <w:r w:rsidR="00AC76CE" w:rsidRPr="00B37EC3">
        <w:rPr>
          <w:rFonts w:cs="Arial"/>
          <w:bCs/>
        </w:rPr>
        <w:br/>
        <w:t>T: +48</w:t>
      </w:r>
      <w:r w:rsidRPr="00B37EC3">
        <w:rPr>
          <w:rFonts w:cs="Arial"/>
          <w:bCs/>
        </w:rPr>
        <w:t> 571 370 316</w:t>
      </w:r>
    </w:p>
    <w:sectPr w:rsidR="00A15AED" w:rsidRPr="00B37EC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C964" w16cex:dateUtc="2021-10-27T10:49:00Z"/>
  <w16cex:commentExtensible w16cex:durableId="2523C9B0" w16cex:dateUtc="2021-10-27T10:50:00Z"/>
  <w16cex:commentExtensible w16cex:durableId="2523CAA6" w16cex:dateUtc="2021-10-27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D4A495" w16cid:durableId="2523C964"/>
  <w16cid:commentId w16cid:paraId="2034AF9D" w16cid:durableId="2523C9B0"/>
  <w16cid:commentId w16cid:paraId="25E5A45B" w16cid:durableId="2523CA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56" w:rsidRDefault="004F4756" w:rsidP="009D1AEB">
      <w:pPr>
        <w:spacing w:after="0" w:line="240" w:lineRule="auto"/>
      </w:pPr>
      <w:r>
        <w:separator/>
      </w:r>
    </w:p>
  </w:endnote>
  <w:endnote w:type="continuationSeparator" w:id="0">
    <w:p w:rsidR="004F4756" w:rsidRDefault="004F475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56" w:rsidRDefault="004F4756" w:rsidP="009D1AEB">
      <w:pPr>
        <w:spacing w:after="0" w:line="240" w:lineRule="auto"/>
      </w:pPr>
      <w:r>
        <w:separator/>
      </w:r>
    </w:p>
  </w:footnote>
  <w:footnote w:type="continuationSeparator" w:id="0">
    <w:p w:rsidR="004F4756" w:rsidRDefault="004F475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C0CD50" wp14:editId="1C915D9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0CD5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C12AED" wp14:editId="0098863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7C8D"/>
    <w:multiLevelType w:val="hybridMultilevel"/>
    <w:tmpl w:val="E102C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FC7"/>
    <w:rsid w:val="00027087"/>
    <w:rsid w:val="000762E2"/>
    <w:rsid w:val="000F3C41"/>
    <w:rsid w:val="00160D2A"/>
    <w:rsid w:val="00163963"/>
    <w:rsid w:val="00163F1D"/>
    <w:rsid w:val="00170CA1"/>
    <w:rsid w:val="00182230"/>
    <w:rsid w:val="001B681F"/>
    <w:rsid w:val="001D0F35"/>
    <w:rsid w:val="001F3026"/>
    <w:rsid w:val="00206C99"/>
    <w:rsid w:val="002163EC"/>
    <w:rsid w:val="00236985"/>
    <w:rsid w:val="00247E3F"/>
    <w:rsid w:val="002607BB"/>
    <w:rsid w:val="00277762"/>
    <w:rsid w:val="00291328"/>
    <w:rsid w:val="002B28D8"/>
    <w:rsid w:val="002E4E12"/>
    <w:rsid w:val="002F26AD"/>
    <w:rsid w:val="002F6767"/>
    <w:rsid w:val="0030100B"/>
    <w:rsid w:val="00317A89"/>
    <w:rsid w:val="00324775"/>
    <w:rsid w:val="00326C61"/>
    <w:rsid w:val="00342B80"/>
    <w:rsid w:val="003A7B62"/>
    <w:rsid w:val="003B2D81"/>
    <w:rsid w:val="003F0C77"/>
    <w:rsid w:val="003F206A"/>
    <w:rsid w:val="0040572D"/>
    <w:rsid w:val="00414B8B"/>
    <w:rsid w:val="00420080"/>
    <w:rsid w:val="00423320"/>
    <w:rsid w:val="0042568C"/>
    <w:rsid w:val="004314DF"/>
    <w:rsid w:val="004560AA"/>
    <w:rsid w:val="004A3999"/>
    <w:rsid w:val="004A7AF5"/>
    <w:rsid w:val="004B33E3"/>
    <w:rsid w:val="004D4EDE"/>
    <w:rsid w:val="004F4756"/>
    <w:rsid w:val="00502391"/>
    <w:rsid w:val="0055173D"/>
    <w:rsid w:val="00564890"/>
    <w:rsid w:val="005C73A8"/>
    <w:rsid w:val="005D2CB2"/>
    <w:rsid w:val="0063625B"/>
    <w:rsid w:val="0068211A"/>
    <w:rsid w:val="0068651E"/>
    <w:rsid w:val="006A0D0F"/>
    <w:rsid w:val="006B2043"/>
    <w:rsid w:val="006B20CC"/>
    <w:rsid w:val="006C6C1C"/>
    <w:rsid w:val="006D5803"/>
    <w:rsid w:val="006F6BC6"/>
    <w:rsid w:val="00717903"/>
    <w:rsid w:val="00736F1C"/>
    <w:rsid w:val="00743FC3"/>
    <w:rsid w:val="00753212"/>
    <w:rsid w:val="0076094B"/>
    <w:rsid w:val="00764EC1"/>
    <w:rsid w:val="00775BF0"/>
    <w:rsid w:val="007824BF"/>
    <w:rsid w:val="00796F76"/>
    <w:rsid w:val="007F3648"/>
    <w:rsid w:val="00826856"/>
    <w:rsid w:val="00860074"/>
    <w:rsid w:val="00872802"/>
    <w:rsid w:val="008A1CE7"/>
    <w:rsid w:val="008A4BB6"/>
    <w:rsid w:val="008D1C8E"/>
    <w:rsid w:val="008D5441"/>
    <w:rsid w:val="008D5DE4"/>
    <w:rsid w:val="008F228C"/>
    <w:rsid w:val="00946750"/>
    <w:rsid w:val="0097509E"/>
    <w:rsid w:val="009976CE"/>
    <w:rsid w:val="009D1AEB"/>
    <w:rsid w:val="009E345D"/>
    <w:rsid w:val="00A0397F"/>
    <w:rsid w:val="00A10946"/>
    <w:rsid w:val="00A15AED"/>
    <w:rsid w:val="00A444DE"/>
    <w:rsid w:val="00A45032"/>
    <w:rsid w:val="00A510BC"/>
    <w:rsid w:val="00A85AC4"/>
    <w:rsid w:val="00A9654F"/>
    <w:rsid w:val="00AC76CE"/>
    <w:rsid w:val="00AD6736"/>
    <w:rsid w:val="00B21B9E"/>
    <w:rsid w:val="00B26BF0"/>
    <w:rsid w:val="00B37EC3"/>
    <w:rsid w:val="00B82C42"/>
    <w:rsid w:val="00B83C2C"/>
    <w:rsid w:val="00B83C60"/>
    <w:rsid w:val="00B924B7"/>
    <w:rsid w:val="00B96D5F"/>
    <w:rsid w:val="00B96FDB"/>
    <w:rsid w:val="00BA2E19"/>
    <w:rsid w:val="00BA4157"/>
    <w:rsid w:val="00BA68C2"/>
    <w:rsid w:val="00C06715"/>
    <w:rsid w:val="00C30E3B"/>
    <w:rsid w:val="00C40B9B"/>
    <w:rsid w:val="00C53080"/>
    <w:rsid w:val="00C547CE"/>
    <w:rsid w:val="00C553CC"/>
    <w:rsid w:val="00C95337"/>
    <w:rsid w:val="00CA19E7"/>
    <w:rsid w:val="00D00A85"/>
    <w:rsid w:val="00D149FC"/>
    <w:rsid w:val="00D533CF"/>
    <w:rsid w:val="00D6664D"/>
    <w:rsid w:val="00D80FD2"/>
    <w:rsid w:val="00DD09F8"/>
    <w:rsid w:val="00DF708B"/>
    <w:rsid w:val="00E21624"/>
    <w:rsid w:val="00E86C86"/>
    <w:rsid w:val="00EC654E"/>
    <w:rsid w:val="00F0228A"/>
    <w:rsid w:val="00F05BC8"/>
    <w:rsid w:val="00F42E2B"/>
    <w:rsid w:val="00FA448D"/>
    <w:rsid w:val="00FB78C5"/>
    <w:rsid w:val="00FD31CE"/>
    <w:rsid w:val="00FE7AA4"/>
    <w:rsid w:val="00FF25F5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42B80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D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t">
    <w:name w:val="hit"/>
    <w:basedOn w:val="Domylnaczcionkaakapitu"/>
    <w:rsid w:val="00F0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30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C9307-E910-4B9D-B0F1-1652C597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Świętokrzyskie: z Wiernej Rzeki koleją jedziemy wygodniej do Kielc i Częstochowy</vt:lpstr>
    </vt:vector>
  </TitlesOfParts>
  <Company>PKP PLK S.A.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Świętokrzyskie: z Wiernej Rzeki koleją jedziemy wygodniej do Kielc i Częstochowy</dc:title>
  <dc:subject/>
  <dc:creator>izabela.miernikiewicz@plk-sa.pl</dc:creator>
  <cp:keywords/>
  <dc:description/>
  <cp:lastModifiedBy>Dudzińska Maria</cp:lastModifiedBy>
  <cp:revision>2</cp:revision>
  <cp:lastPrinted>2021-11-09T09:32:00Z</cp:lastPrinted>
  <dcterms:created xsi:type="dcterms:W3CDTF">2021-11-09T09:32:00Z</dcterms:created>
  <dcterms:modified xsi:type="dcterms:W3CDTF">2021-11-09T09:32:00Z</dcterms:modified>
</cp:coreProperties>
</file>