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Pr="00314F98" w:rsidRDefault="00352C09" w:rsidP="00935844">
      <w:pPr>
        <w:spacing w:after="0" w:line="360" w:lineRule="auto"/>
        <w:jc w:val="right"/>
        <w:rPr>
          <w:rFonts w:ascii="Arial" w:hAnsi="Arial" w:cs="Arial"/>
        </w:rPr>
      </w:pPr>
      <w:r w:rsidRPr="00314F98">
        <w:rPr>
          <w:rFonts w:ascii="Arial" w:hAnsi="Arial" w:cs="Arial"/>
        </w:rPr>
        <w:t xml:space="preserve">Warszawa, </w:t>
      </w:r>
      <w:r w:rsidR="00E0648A">
        <w:rPr>
          <w:rFonts w:ascii="Arial" w:hAnsi="Arial" w:cs="Arial"/>
        </w:rPr>
        <w:t>1</w:t>
      </w:r>
      <w:r w:rsidR="00E015B4">
        <w:rPr>
          <w:rFonts w:ascii="Arial" w:hAnsi="Arial" w:cs="Arial"/>
        </w:rPr>
        <w:t>8</w:t>
      </w:r>
      <w:bookmarkStart w:id="0" w:name="_GoBack"/>
      <w:bookmarkEnd w:id="0"/>
      <w:r w:rsidR="004507B7" w:rsidRPr="00314F98">
        <w:rPr>
          <w:rFonts w:ascii="Arial" w:hAnsi="Arial" w:cs="Arial"/>
        </w:rPr>
        <w:t xml:space="preserve"> stycznia 2018 r. </w:t>
      </w:r>
    </w:p>
    <w:p w:rsidR="00DD6C75" w:rsidRDefault="00DD6C75" w:rsidP="00DD6C75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  <w:bookmarkStart w:id="1" w:name="_MailAutoSig"/>
    </w:p>
    <w:p w:rsidR="001537E5" w:rsidRPr="00DD6C75" w:rsidRDefault="007B4B94" w:rsidP="00DD6C75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  <w:r w:rsidRPr="00DD6C75">
        <w:rPr>
          <w:rFonts w:ascii="Arial" w:hAnsi="Arial" w:cs="Arial"/>
          <w:b/>
        </w:rPr>
        <w:t>Informacja prasowa</w:t>
      </w:r>
    </w:p>
    <w:p w:rsidR="00E0648A" w:rsidRPr="00DD6C75" w:rsidRDefault="00E0648A" w:rsidP="00DD6C75">
      <w:pPr>
        <w:spacing w:after="0" w:line="360" w:lineRule="auto"/>
        <w:jc w:val="both"/>
        <w:rPr>
          <w:rFonts w:ascii="Arial" w:hAnsi="Arial" w:cs="Arial"/>
          <w:b/>
        </w:rPr>
      </w:pPr>
      <w:r w:rsidRPr="00DD6C75">
        <w:rPr>
          <w:rFonts w:ascii="Arial" w:hAnsi="Arial" w:cs="Arial"/>
          <w:b/>
        </w:rPr>
        <w:t xml:space="preserve">Wygodniej dla podróżnych na pomorskich stacjach </w:t>
      </w:r>
    </w:p>
    <w:p w:rsidR="00DD6C75" w:rsidRDefault="00DD6C75" w:rsidP="00DD6C75">
      <w:pPr>
        <w:spacing w:after="0" w:line="360" w:lineRule="auto"/>
        <w:jc w:val="both"/>
        <w:rPr>
          <w:rFonts w:ascii="Arial" w:hAnsi="Arial" w:cs="Arial"/>
          <w:b/>
        </w:rPr>
      </w:pPr>
    </w:p>
    <w:p w:rsidR="00E0648A" w:rsidRPr="00DD6C75" w:rsidRDefault="00E0648A" w:rsidP="00DD6C75">
      <w:pPr>
        <w:spacing w:after="0" w:line="360" w:lineRule="auto"/>
        <w:jc w:val="both"/>
        <w:rPr>
          <w:rFonts w:ascii="Arial" w:hAnsi="Arial" w:cs="Arial"/>
        </w:rPr>
      </w:pPr>
      <w:r w:rsidRPr="00DD6C75">
        <w:rPr>
          <w:rFonts w:ascii="Arial" w:hAnsi="Arial" w:cs="Arial"/>
          <w:b/>
        </w:rPr>
        <w:t xml:space="preserve">Zwiększył się komfort obsługi podróżnych na stacjach w Malborku i Sopocie.  </w:t>
      </w:r>
      <w:r w:rsidR="001B67E2">
        <w:rPr>
          <w:rFonts w:ascii="Arial" w:hAnsi="Arial" w:cs="Arial"/>
          <w:b/>
        </w:rPr>
        <w:br/>
      </w:r>
      <w:r w:rsidRPr="00DD6C75">
        <w:rPr>
          <w:rFonts w:ascii="Arial" w:hAnsi="Arial" w:cs="Arial"/>
          <w:b/>
        </w:rPr>
        <w:t xml:space="preserve">Dzięki nowym windom wygodniej dostaną się do pociągu osoby o ograniczonej mobilności, opiekunowie z dziećmi i rowerzyści. PKP Polskie Linie Kolejowe S.A. </w:t>
      </w:r>
      <w:proofErr w:type="gramStart"/>
      <w:r w:rsidRPr="00DD6C75">
        <w:rPr>
          <w:rFonts w:ascii="Arial" w:hAnsi="Arial" w:cs="Arial"/>
          <w:b/>
        </w:rPr>
        <w:t>przeznaczyły</w:t>
      </w:r>
      <w:proofErr w:type="gramEnd"/>
      <w:r w:rsidRPr="00DD6C75">
        <w:rPr>
          <w:rFonts w:ascii="Arial" w:hAnsi="Arial" w:cs="Arial"/>
          <w:b/>
        </w:rPr>
        <w:t xml:space="preserve"> na montaż urządzeń i lepsze oznakowanie pomorskich stacji ponad </w:t>
      </w:r>
      <w:r w:rsidR="001B67E2">
        <w:rPr>
          <w:rFonts w:ascii="Arial" w:hAnsi="Arial" w:cs="Arial"/>
          <w:b/>
        </w:rPr>
        <w:br/>
      </w:r>
      <w:r w:rsidRPr="00DD6C75">
        <w:rPr>
          <w:rFonts w:ascii="Arial" w:hAnsi="Arial" w:cs="Arial"/>
          <w:b/>
        </w:rPr>
        <w:t xml:space="preserve">3,3 mln zł. </w:t>
      </w:r>
    </w:p>
    <w:p w:rsidR="00DD6C75" w:rsidRDefault="00DD6C75" w:rsidP="00DD6C75">
      <w:pPr>
        <w:spacing w:after="0" w:line="360" w:lineRule="auto"/>
        <w:jc w:val="both"/>
        <w:rPr>
          <w:rFonts w:ascii="Arial" w:hAnsi="Arial" w:cs="Arial"/>
          <w:b/>
        </w:rPr>
      </w:pPr>
    </w:p>
    <w:p w:rsidR="00E0648A" w:rsidRPr="00DD6C75" w:rsidRDefault="00E0648A" w:rsidP="00DD6C75">
      <w:pPr>
        <w:spacing w:after="0" w:line="360" w:lineRule="auto"/>
        <w:jc w:val="both"/>
        <w:rPr>
          <w:rFonts w:ascii="Arial" w:hAnsi="Arial" w:cs="Arial"/>
        </w:rPr>
      </w:pPr>
      <w:r w:rsidRPr="00DD6C75">
        <w:rPr>
          <w:rFonts w:ascii="Arial" w:hAnsi="Arial" w:cs="Arial"/>
          <w:b/>
        </w:rPr>
        <w:t>Na stacji w Malborku</w:t>
      </w:r>
      <w:r w:rsidRPr="00DD6C75">
        <w:rPr>
          <w:rFonts w:ascii="Arial" w:hAnsi="Arial" w:cs="Arial"/>
        </w:rPr>
        <w:t xml:space="preserve"> PLK uruchomiły urządzenia, które pozwalają osobom </w:t>
      </w:r>
      <w:r w:rsidR="00DD6C75" w:rsidRPr="00DD6C75">
        <w:rPr>
          <w:rFonts w:ascii="Arial" w:hAnsi="Arial" w:cs="Arial"/>
        </w:rPr>
        <w:br/>
      </w:r>
      <w:r w:rsidRPr="00DD6C75">
        <w:rPr>
          <w:rFonts w:ascii="Arial" w:hAnsi="Arial" w:cs="Arial"/>
        </w:rPr>
        <w:t xml:space="preserve">o ograniczonej mobilności, opiekunom z dziećmi i osobom z większym bagażem wygodnie dostać się na perony. Trzy urządzenia wyposażono w dźwiękową informację oraz oznakowanie alfabetem Braille’a. Bezpieczeństwo podróżnych dodatkowo zwiększa monitoring. Windy są przystosowane także do przewozu rowerów </w:t>
      </w:r>
      <w:r w:rsidR="00DD6C75">
        <w:rPr>
          <w:rFonts w:ascii="Arial" w:hAnsi="Arial" w:cs="Arial"/>
        </w:rPr>
        <w:t>-</w:t>
      </w:r>
      <w:r w:rsidRPr="00DD6C75">
        <w:rPr>
          <w:rFonts w:ascii="Arial" w:hAnsi="Arial" w:cs="Arial"/>
        </w:rPr>
        <w:t xml:space="preserve"> zapewniają to szerokie drzwi. Wartość prac </w:t>
      </w:r>
      <w:r w:rsidR="00DD6C75">
        <w:rPr>
          <w:rFonts w:ascii="Arial" w:hAnsi="Arial" w:cs="Arial"/>
        </w:rPr>
        <w:br/>
      </w:r>
      <w:r w:rsidRPr="00DD6C75">
        <w:rPr>
          <w:rFonts w:ascii="Arial" w:hAnsi="Arial" w:cs="Arial"/>
        </w:rPr>
        <w:t xml:space="preserve">w Malborku to 1,9 mln zł. </w:t>
      </w:r>
    </w:p>
    <w:p w:rsidR="00A246E6" w:rsidRDefault="00A246E6" w:rsidP="00DD6C75">
      <w:pPr>
        <w:spacing w:after="0" w:line="360" w:lineRule="auto"/>
        <w:jc w:val="both"/>
        <w:rPr>
          <w:rFonts w:ascii="Arial" w:hAnsi="Arial" w:cs="Arial"/>
          <w:b/>
        </w:rPr>
      </w:pPr>
    </w:p>
    <w:p w:rsidR="00E0648A" w:rsidRPr="00DD6C75" w:rsidRDefault="00E0648A" w:rsidP="00DD6C75">
      <w:pPr>
        <w:spacing w:after="0" w:line="360" w:lineRule="auto"/>
        <w:jc w:val="both"/>
        <w:rPr>
          <w:rFonts w:ascii="Arial" w:hAnsi="Arial" w:cs="Arial"/>
        </w:rPr>
      </w:pPr>
      <w:r w:rsidRPr="00DD6C75">
        <w:rPr>
          <w:rFonts w:ascii="Arial" w:hAnsi="Arial" w:cs="Arial"/>
          <w:b/>
        </w:rPr>
        <w:t>Na stacji w Sopocie</w:t>
      </w:r>
      <w:r w:rsidRPr="00DD6C75">
        <w:rPr>
          <w:rFonts w:ascii="Arial" w:hAnsi="Arial" w:cs="Arial"/>
        </w:rPr>
        <w:t xml:space="preserve"> komunikacje ułatwiła dodatkowa winda. Urządzenie zamontowano </w:t>
      </w:r>
      <w:r w:rsidR="00DD6C75">
        <w:rPr>
          <w:rFonts w:ascii="Arial" w:hAnsi="Arial" w:cs="Arial"/>
        </w:rPr>
        <w:br/>
      </w:r>
      <w:r w:rsidRPr="00DD6C75">
        <w:rPr>
          <w:rFonts w:ascii="Arial" w:hAnsi="Arial" w:cs="Arial"/>
        </w:rPr>
        <w:t xml:space="preserve">w przejściu od strony Gdańska. Dzięki temu pasażerowie wygodnie dostaną się na peron zarówno od strony dworca kolejowego jak i miasta. Montaż dodatkowego urządzenia </w:t>
      </w:r>
      <w:r w:rsidR="00DD6C75" w:rsidRPr="00DD6C75">
        <w:rPr>
          <w:rFonts w:ascii="Arial" w:hAnsi="Arial" w:cs="Arial"/>
        </w:rPr>
        <w:br/>
      </w:r>
      <w:r w:rsidRPr="00DD6C75">
        <w:rPr>
          <w:rFonts w:ascii="Arial" w:hAnsi="Arial" w:cs="Arial"/>
        </w:rPr>
        <w:t>w Sopocie to 680 tys. zł.</w:t>
      </w:r>
    </w:p>
    <w:p w:rsidR="00A246E6" w:rsidRDefault="00A246E6" w:rsidP="00DD6C75">
      <w:pPr>
        <w:spacing w:after="0" w:line="360" w:lineRule="auto"/>
        <w:jc w:val="both"/>
        <w:rPr>
          <w:rFonts w:ascii="Arial" w:hAnsi="Arial" w:cs="Arial"/>
          <w:b/>
        </w:rPr>
      </w:pPr>
    </w:p>
    <w:p w:rsidR="00E0648A" w:rsidRPr="00DD6C75" w:rsidRDefault="00E0648A" w:rsidP="00DD6C75">
      <w:pPr>
        <w:spacing w:after="0" w:line="360" w:lineRule="auto"/>
        <w:jc w:val="both"/>
        <w:rPr>
          <w:rFonts w:ascii="Arial" w:hAnsi="Arial" w:cs="Arial"/>
          <w:b/>
        </w:rPr>
      </w:pPr>
      <w:r w:rsidRPr="00DD6C75">
        <w:rPr>
          <w:rFonts w:ascii="Arial" w:hAnsi="Arial" w:cs="Arial"/>
          <w:b/>
        </w:rPr>
        <w:t xml:space="preserve">Na stacji w Gdańsku Głównym </w:t>
      </w:r>
      <w:r w:rsidRPr="00DD6C75">
        <w:rPr>
          <w:rFonts w:ascii="Arial" w:hAnsi="Arial" w:cs="Arial"/>
        </w:rPr>
        <w:t xml:space="preserve">zarządca infrastruktury przebudowuje perony. Efektem będzie m.in. większa dostępność dla osób o ograniczonej mobilności, m.in. dzięki czterem nowym windom i schodom ruchomym. Windy powstaną również na w Kwidzyniu, gdzie w ramach modernizacji stacji wybudujemy 3 urządzenia. </w:t>
      </w:r>
    </w:p>
    <w:p w:rsidR="00A246E6" w:rsidRDefault="00A246E6" w:rsidP="00DD6C75">
      <w:pPr>
        <w:spacing w:after="0" w:line="360" w:lineRule="auto"/>
        <w:jc w:val="both"/>
        <w:rPr>
          <w:rFonts w:ascii="Arial" w:hAnsi="Arial" w:cs="Arial"/>
          <w:b/>
        </w:rPr>
      </w:pPr>
    </w:p>
    <w:p w:rsidR="00E0648A" w:rsidRPr="00DD6C75" w:rsidRDefault="00E0648A" w:rsidP="00DD6C75">
      <w:pPr>
        <w:spacing w:after="0" w:line="360" w:lineRule="auto"/>
        <w:jc w:val="both"/>
        <w:rPr>
          <w:rFonts w:ascii="Arial" w:hAnsi="Arial" w:cs="Arial"/>
        </w:rPr>
      </w:pPr>
      <w:r w:rsidRPr="00DD6C75">
        <w:rPr>
          <w:rFonts w:ascii="Arial" w:hAnsi="Arial" w:cs="Arial"/>
          <w:b/>
        </w:rPr>
        <w:t>Na terenie województwa pomorskiego</w:t>
      </w:r>
      <w:r w:rsidRPr="00DD6C75">
        <w:rPr>
          <w:rFonts w:ascii="Arial" w:hAnsi="Arial" w:cs="Arial"/>
        </w:rPr>
        <w:t xml:space="preserve"> tylko w 2017 roku PKP Polskie Linie Kolejowe S.A. </w:t>
      </w:r>
      <w:proofErr w:type="gramStart"/>
      <w:r w:rsidRPr="00DD6C75">
        <w:rPr>
          <w:rFonts w:ascii="Arial" w:hAnsi="Arial" w:cs="Arial"/>
        </w:rPr>
        <w:t>wyposażyły</w:t>
      </w:r>
      <w:proofErr w:type="gramEnd"/>
      <w:r w:rsidRPr="00DD6C75">
        <w:rPr>
          <w:rFonts w:ascii="Arial" w:hAnsi="Arial" w:cs="Arial"/>
        </w:rPr>
        <w:t xml:space="preserve"> stacje i przystanki, m.in. w Smętowie, Morzeszczynie, Subkowach, Czersku, Lipuszu, Kulicach Tczewskich, Pinczynie i Racławkach w 17 wiat. Zamontowano także ławki i czytelniejsze oznakowanie. Umieszczono łącznie 416 tablic i dodatkowych oznaczeń. </w:t>
      </w:r>
    </w:p>
    <w:p w:rsidR="00E0648A" w:rsidRPr="00094D53" w:rsidRDefault="00E0648A" w:rsidP="00E0648A">
      <w:pPr>
        <w:spacing w:line="360" w:lineRule="auto"/>
        <w:jc w:val="both"/>
        <w:rPr>
          <w:rFonts w:ascii="Arial" w:hAnsi="Arial" w:cs="Arial"/>
          <w:sz w:val="24"/>
        </w:rPr>
      </w:pPr>
    </w:p>
    <w:p w:rsidR="00E0648A" w:rsidRDefault="00E0648A" w:rsidP="008A1AE2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</w:p>
    <w:bookmarkEnd w:id="1"/>
    <w:p w:rsidR="00D57722" w:rsidRDefault="00D57722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  <w:r w:rsidRPr="0079345A">
        <w:rPr>
          <w:rFonts w:ascii="Arial" w:hAnsi="Arial" w:cs="Arial"/>
          <w:b/>
          <w:noProof/>
          <w:lang w:eastAsia="pl-PL"/>
        </w:rPr>
        <w:drawing>
          <wp:inline distT="0" distB="0" distL="0" distR="0" wp14:anchorId="40425FF8" wp14:editId="4D68733A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b/>
          <w:sz w:val="20"/>
          <w:szCs w:val="20"/>
          <w:lang w:eastAsia="pl-PL"/>
        </w:rPr>
        <w:t>Kontakt dla mediów</w:t>
      </w:r>
      <w:r w:rsidRPr="001537E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Mirosław Siemieniec</w:t>
      </w: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Rzecznik prasowy</w:t>
      </w: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1537E5">
        <w:rPr>
          <w:rFonts w:ascii="Arial" w:eastAsia="Times New Roman" w:hAnsi="Arial" w:cs="Arial"/>
          <w:sz w:val="20"/>
          <w:szCs w:val="20"/>
          <w:lang w:eastAsia="pl-PL"/>
        </w:rPr>
        <w:t>rzecznik</w:t>
      </w:r>
      <w:proofErr w:type="gramEnd"/>
      <w:r w:rsidRPr="001537E5">
        <w:rPr>
          <w:rFonts w:ascii="Arial" w:eastAsia="Times New Roman" w:hAnsi="Arial" w:cs="Arial"/>
          <w:sz w:val="20"/>
          <w:szCs w:val="20"/>
          <w:lang w:eastAsia="pl-PL"/>
        </w:rPr>
        <w:t>@plk-sa.</w:t>
      </w:r>
      <w:proofErr w:type="gramStart"/>
      <w:r w:rsidRPr="001537E5">
        <w:rPr>
          <w:rFonts w:ascii="Arial" w:eastAsia="Times New Roman" w:hAnsi="Arial" w:cs="Arial"/>
          <w:sz w:val="20"/>
          <w:szCs w:val="20"/>
          <w:lang w:eastAsia="pl-PL"/>
        </w:rPr>
        <w:t>pl</w:t>
      </w:r>
      <w:proofErr w:type="gramEnd"/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694 480 239</w:t>
      </w:r>
    </w:p>
    <w:sectPr w:rsidR="001537E5" w:rsidRPr="001537E5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F8B" w:rsidRDefault="00332F8B" w:rsidP="00D5409C">
      <w:pPr>
        <w:spacing w:after="0" w:line="240" w:lineRule="auto"/>
      </w:pPr>
      <w:r>
        <w:separator/>
      </w:r>
    </w:p>
  </w:endnote>
  <w:endnote w:type="continuationSeparator" w:id="0">
    <w:p w:rsidR="00332F8B" w:rsidRDefault="00332F8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15B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015B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F8B" w:rsidRDefault="00332F8B" w:rsidP="00D5409C">
      <w:pPr>
        <w:spacing w:after="0" w:line="240" w:lineRule="auto"/>
      </w:pPr>
      <w:r>
        <w:separator/>
      </w:r>
    </w:p>
  </w:footnote>
  <w:footnote w:type="continuationSeparator" w:id="0">
    <w:p w:rsidR="00332F8B" w:rsidRDefault="00332F8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332F8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A64B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15D"/>
    <w:multiLevelType w:val="hybridMultilevel"/>
    <w:tmpl w:val="A13CE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8177A85"/>
    <w:multiLevelType w:val="hybridMultilevel"/>
    <w:tmpl w:val="027E1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3D16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7D47"/>
    <w:rsid w:val="00123EF5"/>
    <w:rsid w:val="0012424C"/>
    <w:rsid w:val="00127748"/>
    <w:rsid w:val="001304CE"/>
    <w:rsid w:val="00141226"/>
    <w:rsid w:val="00150560"/>
    <w:rsid w:val="00152131"/>
    <w:rsid w:val="00152980"/>
    <w:rsid w:val="001537E5"/>
    <w:rsid w:val="00154720"/>
    <w:rsid w:val="00156F3D"/>
    <w:rsid w:val="00161D01"/>
    <w:rsid w:val="00164A21"/>
    <w:rsid w:val="00177D0C"/>
    <w:rsid w:val="0018453D"/>
    <w:rsid w:val="00196F35"/>
    <w:rsid w:val="001A4F34"/>
    <w:rsid w:val="001B67E2"/>
    <w:rsid w:val="001B6E32"/>
    <w:rsid w:val="001C1CC1"/>
    <w:rsid w:val="001D36C6"/>
    <w:rsid w:val="001D780C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17CD9"/>
    <w:rsid w:val="002244A5"/>
    <w:rsid w:val="002257D4"/>
    <w:rsid w:val="00226B35"/>
    <w:rsid w:val="0023229D"/>
    <w:rsid w:val="00237884"/>
    <w:rsid w:val="00240D22"/>
    <w:rsid w:val="00251991"/>
    <w:rsid w:val="0025604B"/>
    <w:rsid w:val="00267C2E"/>
    <w:rsid w:val="0027153D"/>
    <w:rsid w:val="002717FC"/>
    <w:rsid w:val="00271C97"/>
    <w:rsid w:val="00272225"/>
    <w:rsid w:val="002729FE"/>
    <w:rsid w:val="002741BF"/>
    <w:rsid w:val="00276B5A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4D4A"/>
    <w:rsid w:val="00300FB2"/>
    <w:rsid w:val="00303460"/>
    <w:rsid w:val="00314F98"/>
    <w:rsid w:val="00316E8D"/>
    <w:rsid w:val="003177CE"/>
    <w:rsid w:val="00320D38"/>
    <w:rsid w:val="003213C2"/>
    <w:rsid w:val="00325021"/>
    <w:rsid w:val="003266B0"/>
    <w:rsid w:val="00326F97"/>
    <w:rsid w:val="00327A3C"/>
    <w:rsid w:val="00332F8B"/>
    <w:rsid w:val="00344AB4"/>
    <w:rsid w:val="00347C00"/>
    <w:rsid w:val="00352C0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0459"/>
    <w:rsid w:val="004017CF"/>
    <w:rsid w:val="004115A2"/>
    <w:rsid w:val="00411A43"/>
    <w:rsid w:val="004163AA"/>
    <w:rsid w:val="00416C22"/>
    <w:rsid w:val="004231ED"/>
    <w:rsid w:val="00431DC3"/>
    <w:rsid w:val="00446205"/>
    <w:rsid w:val="00446E4D"/>
    <w:rsid w:val="004507B7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6336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3AAF"/>
    <w:rsid w:val="0057315B"/>
    <w:rsid w:val="0059067F"/>
    <w:rsid w:val="00595CCD"/>
    <w:rsid w:val="005A0392"/>
    <w:rsid w:val="005A7A00"/>
    <w:rsid w:val="005B0AF4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4A36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0591"/>
    <w:rsid w:val="0071378B"/>
    <w:rsid w:val="00715AC4"/>
    <w:rsid w:val="00716BA8"/>
    <w:rsid w:val="0073135F"/>
    <w:rsid w:val="007533BD"/>
    <w:rsid w:val="00754307"/>
    <w:rsid w:val="007772B3"/>
    <w:rsid w:val="0078197E"/>
    <w:rsid w:val="00783060"/>
    <w:rsid w:val="00796F61"/>
    <w:rsid w:val="007A3A3B"/>
    <w:rsid w:val="007A4C75"/>
    <w:rsid w:val="007B20F2"/>
    <w:rsid w:val="007B2B04"/>
    <w:rsid w:val="007B4B94"/>
    <w:rsid w:val="007B5A48"/>
    <w:rsid w:val="007B6AF4"/>
    <w:rsid w:val="007B7472"/>
    <w:rsid w:val="007C0A72"/>
    <w:rsid w:val="007C1DD8"/>
    <w:rsid w:val="007D005C"/>
    <w:rsid w:val="007E4635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445"/>
    <w:rsid w:val="00824665"/>
    <w:rsid w:val="008256DA"/>
    <w:rsid w:val="00825EAC"/>
    <w:rsid w:val="008274E2"/>
    <w:rsid w:val="0083160F"/>
    <w:rsid w:val="00835BD8"/>
    <w:rsid w:val="00836990"/>
    <w:rsid w:val="008542C9"/>
    <w:rsid w:val="00862A6B"/>
    <w:rsid w:val="00862F22"/>
    <w:rsid w:val="00864FBB"/>
    <w:rsid w:val="008655E4"/>
    <w:rsid w:val="00870FEA"/>
    <w:rsid w:val="00871DA5"/>
    <w:rsid w:val="008746D9"/>
    <w:rsid w:val="00881D49"/>
    <w:rsid w:val="0088633E"/>
    <w:rsid w:val="00887CCA"/>
    <w:rsid w:val="0089184F"/>
    <w:rsid w:val="00897455"/>
    <w:rsid w:val="008A0729"/>
    <w:rsid w:val="008A1AE2"/>
    <w:rsid w:val="008A1F5C"/>
    <w:rsid w:val="008B09EF"/>
    <w:rsid w:val="008C1E35"/>
    <w:rsid w:val="008C2C47"/>
    <w:rsid w:val="008C2F54"/>
    <w:rsid w:val="008C508A"/>
    <w:rsid w:val="008D120F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5844"/>
    <w:rsid w:val="0093668A"/>
    <w:rsid w:val="0094186B"/>
    <w:rsid w:val="00945524"/>
    <w:rsid w:val="00950FD9"/>
    <w:rsid w:val="00963B2C"/>
    <w:rsid w:val="00964D78"/>
    <w:rsid w:val="00967819"/>
    <w:rsid w:val="00974615"/>
    <w:rsid w:val="009951BB"/>
    <w:rsid w:val="009A4F58"/>
    <w:rsid w:val="009A565A"/>
    <w:rsid w:val="009A5846"/>
    <w:rsid w:val="009A59A9"/>
    <w:rsid w:val="009B1B18"/>
    <w:rsid w:val="009B2D78"/>
    <w:rsid w:val="009C0011"/>
    <w:rsid w:val="009C251D"/>
    <w:rsid w:val="009C3593"/>
    <w:rsid w:val="009C4600"/>
    <w:rsid w:val="009D17F8"/>
    <w:rsid w:val="009E2C5F"/>
    <w:rsid w:val="009E49C1"/>
    <w:rsid w:val="009F14FE"/>
    <w:rsid w:val="009F388D"/>
    <w:rsid w:val="009F3CE0"/>
    <w:rsid w:val="009F3D17"/>
    <w:rsid w:val="009F5B5A"/>
    <w:rsid w:val="009F65C2"/>
    <w:rsid w:val="009F6F5C"/>
    <w:rsid w:val="00A017EB"/>
    <w:rsid w:val="00A01A8F"/>
    <w:rsid w:val="00A02FE3"/>
    <w:rsid w:val="00A03FFA"/>
    <w:rsid w:val="00A06514"/>
    <w:rsid w:val="00A12C69"/>
    <w:rsid w:val="00A12FFF"/>
    <w:rsid w:val="00A14D3B"/>
    <w:rsid w:val="00A14E73"/>
    <w:rsid w:val="00A2041D"/>
    <w:rsid w:val="00A20C05"/>
    <w:rsid w:val="00A246E6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978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0707"/>
    <w:rsid w:val="00B81872"/>
    <w:rsid w:val="00B827CC"/>
    <w:rsid w:val="00B85032"/>
    <w:rsid w:val="00B866EB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2E68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77081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C6DAA"/>
    <w:rsid w:val="00CD3020"/>
    <w:rsid w:val="00CD3D15"/>
    <w:rsid w:val="00CD689E"/>
    <w:rsid w:val="00CE2E27"/>
    <w:rsid w:val="00CE70AB"/>
    <w:rsid w:val="00CF254F"/>
    <w:rsid w:val="00CF693E"/>
    <w:rsid w:val="00CF7D6D"/>
    <w:rsid w:val="00D06033"/>
    <w:rsid w:val="00D10FAB"/>
    <w:rsid w:val="00D17CC4"/>
    <w:rsid w:val="00D20B71"/>
    <w:rsid w:val="00D2374F"/>
    <w:rsid w:val="00D26F58"/>
    <w:rsid w:val="00D30D40"/>
    <w:rsid w:val="00D31060"/>
    <w:rsid w:val="00D33CA1"/>
    <w:rsid w:val="00D34081"/>
    <w:rsid w:val="00D432DB"/>
    <w:rsid w:val="00D5337B"/>
    <w:rsid w:val="00D5409C"/>
    <w:rsid w:val="00D55638"/>
    <w:rsid w:val="00D563D4"/>
    <w:rsid w:val="00D57722"/>
    <w:rsid w:val="00D6506B"/>
    <w:rsid w:val="00D659BD"/>
    <w:rsid w:val="00D70689"/>
    <w:rsid w:val="00D76991"/>
    <w:rsid w:val="00D8142C"/>
    <w:rsid w:val="00D8459C"/>
    <w:rsid w:val="00D852FD"/>
    <w:rsid w:val="00D86BD0"/>
    <w:rsid w:val="00D9150D"/>
    <w:rsid w:val="00D92DDE"/>
    <w:rsid w:val="00D9495E"/>
    <w:rsid w:val="00D95B2D"/>
    <w:rsid w:val="00DA3248"/>
    <w:rsid w:val="00DA5750"/>
    <w:rsid w:val="00DA5F1A"/>
    <w:rsid w:val="00DB27D1"/>
    <w:rsid w:val="00DB3757"/>
    <w:rsid w:val="00DB37C2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6C75"/>
    <w:rsid w:val="00DD711B"/>
    <w:rsid w:val="00DE5705"/>
    <w:rsid w:val="00DE6169"/>
    <w:rsid w:val="00DF3673"/>
    <w:rsid w:val="00DF5CE6"/>
    <w:rsid w:val="00DF7226"/>
    <w:rsid w:val="00E015B4"/>
    <w:rsid w:val="00E0648A"/>
    <w:rsid w:val="00E15ED2"/>
    <w:rsid w:val="00E168A1"/>
    <w:rsid w:val="00E17B65"/>
    <w:rsid w:val="00E212CE"/>
    <w:rsid w:val="00E30BE8"/>
    <w:rsid w:val="00E375AE"/>
    <w:rsid w:val="00E429BC"/>
    <w:rsid w:val="00E42AD4"/>
    <w:rsid w:val="00E5017A"/>
    <w:rsid w:val="00E50EFB"/>
    <w:rsid w:val="00E54564"/>
    <w:rsid w:val="00E57F7B"/>
    <w:rsid w:val="00E652B3"/>
    <w:rsid w:val="00E67041"/>
    <w:rsid w:val="00E70BCF"/>
    <w:rsid w:val="00E71A1F"/>
    <w:rsid w:val="00E74D3F"/>
    <w:rsid w:val="00E828E2"/>
    <w:rsid w:val="00E85F9F"/>
    <w:rsid w:val="00E92C5E"/>
    <w:rsid w:val="00E92D3C"/>
    <w:rsid w:val="00E94291"/>
    <w:rsid w:val="00E95009"/>
    <w:rsid w:val="00E96629"/>
    <w:rsid w:val="00EA64B2"/>
    <w:rsid w:val="00EA6ECD"/>
    <w:rsid w:val="00EA7D6E"/>
    <w:rsid w:val="00EB0C24"/>
    <w:rsid w:val="00EB12C8"/>
    <w:rsid w:val="00EC079E"/>
    <w:rsid w:val="00EC35DF"/>
    <w:rsid w:val="00ED0648"/>
    <w:rsid w:val="00ED15C0"/>
    <w:rsid w:val="00ED4077"/>
    <w:rsid w:val="00EE367C"/>
    <w:rsid w:val="00EF321F"/>
    <w:rsid w:val="00EF48E6"/>
    <w:rsid w:val="00EF718E"/>
    <w:rsid w:val="00EF735D"/>
    <w:rsid w:val="00EF7680"/>
    <w:rsid w:val="00F05FAF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2A7F"/>
    <w:rsid w:val="00F96248"/>
    <w:rsid w:val="00F96444"/>
    <w:rsid w:val="00FA4690"/>
    <w:rsid w:val="00FA640C"/>
    <w:rsid w:val="00FA6EA8"/>
    <w:rsid w:val="00FA7E0C"/>
    <w:rsid w:val="00FB0133"/>
    <w:rsid w:val="00FB05BF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CA94-143C-4356-8C5A-FC691FE9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Jakubowski Karol</dc:creator>
  <cp:lastModifiedBy>Dudzińska Maria</cp:lastModifiedBy>
  <cp:revision>3</cp:revision>
  <cp:lastPrinted>2017-04-06T07:32:00Z</cp:lastPrinted>
  <dcterms:created xsi:type="dcterms:W3CDTF">2018-01-18T14:26:00Z</dcterms:created>
  <dcterms:modified xsi:type="dcterms:W3CDTF">2018-01-18T14:26:00Z</dcterms:modified>
</cp:coreProperties>
</file>