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ind w:left="360" w:hanging="36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ind w:left="360" w:hanging="360"/>
        <w:jc w:val="both"/>
      </w:pPr>
      <w:r>
        <w:rPr>
          <w:rFonts w:ascii="Arial" w:cs="Arial" w:hAnsi="Arial" w:eastAsia="Arial"/>
          <w:sz w:val="22"/>
          <w:szCs w:val="22"/>
          <w:rtl w:val="0"/>
        </w:rPr>
        <w:tab/>
        <w:tab/>
        <w:tab/>
        <w:tab/>
        <w:t xml:space="preserve"> </w:t>
      </w:r>
    </w:p>
    <w:p>
      <w:pPr>
        <w:pStyle w:val="Normal.0"/>
        <w:rPr>
          <w:rFonts w:ascii="Arial" w:cs="Arial" w:hAnsi="Arial" w:eastAsia="Arial"/>
          <w:b w:val="1"/>
          <w:bCs w:val="1"/>
          <w:sz w:val="16"/>
          <w:szCs w:val="16"/>
        </w:rPr>
      </w:pPr>
      <w:r>
        <w:rPr>
          <w:rFonts w:ascii="Arial" w:hAnsi="Arial"/>
          <w:b w:val="1"/>
          <w:bCs w:val="1"/>
          <w:sz w:val="16"/>
          <w:szCs w:val="16"/>
          <w:rtl w:val="0"/>
        </w:rPr>
        <w:t>PKP Polskie Linie Kolejowe S.A.</w:t>
      </w:r>
    </w:p>
    <w:p>
      <w:pPr>
        <w:pStyle w:val="Normal.0"/>
        <w:rPr>
          <w:rFonts w:ascii="Arial" w:cs="Arial" w:hAnsi="Arial" w:eastAsia="Arial"/>
          <w:b w:val="1"/>
          <w:bCs w:val="1"/>
          <w:sz w:val="16"/>
          <w:szCs w:val="16"/>
        </w:rPr>
      </w:pPr>
      <w:r>
        <w:rPr>
          <w:rFonts w:ascii="Arial" w:hAnsi="Arial"/>
          <w:b w:val="1"/>
          <w:bCs w:val="1"/>
          <w:sz w:val="16"/>
          <w:szCs w:val="16"/>
          <w:rtl w:val="0"/>
        </w:rPr>
        <w:t>Biuro Komunikacji i Promocji</w:t>
      </w:r>
    </w:p>
    <w:p>
      <w:pPr>
        <w:pStyle w:val="Normal.0"/>
        <w:rPr>
          <w:rFonts w:ascii="Arial" w:cs="Arial" w:hAnsi="Arial" w:eastAsia="Arial"/>
          <w:sz w:val="16"/>
          <w:szCs w:val="16"/>
        </w:rPr>
      </w:pPr>
      <w:r>
        <w:rPr>
          <w:rFonts w:ascii="Arial" w:hAnsi="Arial"/>
          <w:sz w:val="16"/>
          <w:szCs w:val="16"/>
          <w:rtl w:val="0"/>
        </w:rPr>
        <w:t>Targowa 74, 03</w:t>
      </w:r>
      <w:r>
        <w:rPr>
          <w:rFonts w:ascii="Arial" w:hAnsi="Arial" w:hint="default"/>
          <w:sz w:val="16"/>
          <w:szCs w:val="16"/>
          <w:rtl w:val="0"/>
        </w:rPr>
        <w:t> </w:t>
      </w:r>
      <w:r>
        <w:rPr>
          <w:rFonts w:ascii="Arial" w:hAnsi="Arial"/>
          <w:sz w:val="16"/>
          <w:szCs w:val="16"/>
          <w:rtl w:val="0"/>
        </w:rPr>
        <w:t>- 734 Warszawa</w:t>
      </w:r>
    </w:p>
    <w:p>
      <w:pPr>
        <w:pStyle w:val="Normal.0"/>
        <w:rPr>
          <w:rFonts w:ascii="Arial" w:cs="Arial" w:hAnsi="Arial" w:eastAsia="Arial"/>
          <w:sz w:val="16"/>
          <w:szCs w:val="16"/>
        </w:rPr>
      </w:pPr>
      <w:r>
        <w:rPr>
          <w:rFonts w:ascii="Arial" w:hAnsi="Arial"/>
          <w:sz w:val="16"/>
          <w:szCs w:val="16"/>
          <w:rtl w:val="0"/>
          <w:lang w:val="pt-PT"/>
        </w:rPr>
        <w:t>tel. + 48 22</w:t>
      </w:r>
      <w:r>
        <w:rPr>
          <w:rFonts w:ascii="Arial" w:hAnsi="Arial" w:hint="default"/>
          <w:sz w:val="16"/>
          <w:szCs w:val="16"/>
          <w:rtl w:val="0"/>
        </w:rPr>
        <w:t> </w:t>
      </w:r>
      <w:r>
        <w:rPr>
          <w:rFonts w:ascii="Arial" w:hAnsi="Arial"/>
          <w:sz w:val="16"/>
          <w:szCs w:val="16"/>
          <w:rtl w:val="0"/>
        </w:rPr>
        <w:t>473 30 02</w:t>
      </w:r>
    </w:p>
    <w:p>
      <w:pPr>
        <w:pStyle w:val="Normal.0"/>
        <w:rPr>
          <w:rFonts w:ascii="Arial" w:cs="Arial" w:hAnsi="Arial" w:eastAsia="Arial"/>
          <w:sz w:val="16"/>
          <w:szCs w:val="16"/>
        </w:rPr>
      </w:pPr>
      <w:r>
        <w:rPr>
          <w:rFonts w:ascii="Arial" w:hAnsi="Arial"/>
          <w:sz w:val="16"/>
          <w:szCs w:val="16"/>
          <w:rtl w:val="0"/>
          <w:lang w:val="de-DE"/>
        </w:rPr>
        <w:t>fax + 48 22</w:t>
      </w:r>
      <w:r>
        <w:rPr>
          <w:rFonts w:ascii="Arial" w:hAnsi="Arial" w:hint="default"/>
          <w:sz w:val="16"/>
          <w:szCs w:val="16"/>
          <w:rtl w:val="0"/>
        </w:rPr>
        <w:t> </w:t>
      </w:r>
      <w:r>
        <w:rPr>
          <w:rFonts w:ascii="Arial" w:hAnsi="Arial"/>
          <w:sz w:val="16"/>
          <w:szCs w:val="16"/>
          <w:rtl w:val="0"/>
        </w:rPr>
        <w:t>473 23 34</w:t>
      </w:r>
    </w:p>
    <w:p>
      <w:pPr>
        <w:pStyle w:val="Normal.0"/>
        <w:rPr>
          <w:rFonts w:ascii="Arial" w:cs="Arial" w:hAnsi="Arial" w:eastAsia="Arial"/>
          <w:sz w:val="16"/>
          <w:szCs w:val="16"/>
        </w:rPr>
      </w:pPr>
      <w:r>
        <w:rPr>
          <w:rFonts w:ascii="Arial" w:hAnsi="Arial"/>
          <w:sz w:val="16"/>
          <w:szCs w:val="16"/>
          <w:rtl w:val="0"/>
        </w:rPr>
        <w:t>rzecznik@plk-sa.pl</w:t>
      </w:r>
    </w:p>
    <w:p>
      <w:pPr>
        <w:pStyle w:val="Normal.0"/>
        <w:rPr>
          <w:rFonts w:ascii="Arial" w:cs="Arial" w:hAnsi="Arial" w:eastAsia="Arial"/>
          <w:sz w:val="16"/>
          <w:szCs w:val="16"/>
        </w:rPr>
      </w:pPr>
      <w:r>
        <w:rPr>
          <w:rFonts w:ascii="Arial" w:hAnsi="Arial"/>
          <w:sz w:val="16"/>
          <w:szCs w:val="16"/>
          <w:rtl w:val="0"/>
        </w:rPr>
        <w:t>www.plk-sa.pl</w:t>
      </w:r>
    </w:p>
    <w:p>
      <w:pPr>
        <w:pStyle w:val="Normal.0"/>
        <w:rPr>
          <w:rFonts w:ascii="Arial" w:cs="Arial" w:hAnsi="Arial" w:eastAsia="Arial"/>
          <w:sz w:val="16"/>
          <w:szCs w:val="16"/>
        </w:rPr>
      </w:pPr>
    </w:p>
    <w:p>
      <w:pPr>
        <w:pStyle w:val="Normal.0"/>
        <w:spacing w:line="360" w:lineRule="auto"/>
        <w:jc w:val="right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 xml:space="preserve">Warszawa, 27 kwietnia 2018 r. </w:t>
      </w:r>
    </w:p>
    <w:p>
      <w:pPr>
        <w:pStyle w:val="Normal.0"/>
        <w:spacing w:line="360" w:lineRule="auto"/>
        <w:jc w:val="both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>Informacja prasowa</w:t>
      </w:r>
    </w:p>
    <w:p>
      <w:pPr>
        <w:pStyle w:val="Normal.0"/>
        <w:spacing w:line="360" w:lineRule="auto"/>
        <w:jc w:val="both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>Stan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ęł</w:t>
      </w:r>
      <w:r>
        <w:rPr>
          <w:rFonts w:ascii="Arial" w:hAnsi="Arial"/>
          <w:b w:val="1"/>
          <w:bCs w:val="1"/>
          <w:sz w:val="22"/>
          <w:szCs w:val="22"/>
          <w:rtl w:val="0"/>
        </w:rPr>
        <w:t>y wiaty na peronach warszawskiej linii obwodowej</w:t>
      </w:r>
    </w:p>
    <w:p>
      <w:pPr>
        <w:pStyle w:val="Normal.0"/>
        <w:spacing w:line="360" w:lineRule="auto"/>
        <w:jc w:val="both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.0"/>
        <w:spacing w:line="360" w:lineRule="auto"/>
        <w:jc w:val="both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>PKP Polskie Linie Kolejowe S.A. zako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ń</w:t>
      </w:r>
      <w:r>
        <w:rPr>
          <w:rFonts w:ascii="Arial" w:hAnsi="Arial"/>
          <w:b w:val="1"/>
          <w:bCs w:val="1"/>
          <w:sz w:val="22"/>
          <w:szCs w:val="22"/>
          <w:rtl w:val="0"/>
        </w:rPr>
        <w:t>czy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ł</w:t>
      </w:r>
      <w:r>
        <w:rPr>
          <w:rFonts w:ascii="Arial" w:hAnsi="Arial"/>
          <w:b w:val="1"/>
          <w:bCs w:val="1"/>
          <w:sz w:val="22"/>
          <w:szCs w:val="22"/>
          <w:rtl w:val="0"/>
        </w:rPr>
        <w:t>y zasadnicze prace na przystankach warszawskiej linii obwodowej. Zamontowano na nich wiaty. Obecnie ekipa wykonawcy zajmuje si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 xml:space="preserve">ę </w:t>
      </w:r>
      <w:r>
        <w:rPr>
          <w:rFonts w:ascii="Arial" w:hAnsi="Arial"/>
          <w:b w:val="1"/>
          <w:bCs w:val="1"/>
          <w:sz w:val="22"/>
          <w:szCs w:val="22"/>
          <w:rtl w:val="0"/>
        </w:rPr>
        <w:t>uk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ł</w:t>
      </w:r>
      <w:r>
        <w:rPr>
          <w:rFonts w:ascii="Arial" w:hAnsi="Arial"/>
          <w:b w:val="1"/>
          <w:bCs w:val="1"/>
          <w:sz w:val="22"/>
          <w:szCs w:val="22"/>
          <w:rtl w:val="0"/>
        </w:rPr>
        <w:t>adaniem nowych tor</w:t>
      </w:r>
      <w:r>
        <w:rPr>
          <w:rFonts w:ascii="Arial" w:hAnsi="Arial" w:hint="default"/>
          <w:b w:val="1"/>
          <w:bCs w:val="1"/>
          <w:sz w:val="22"/>
          <w:szCs w:val="22"/>
          <w:rtl w:val="0"/>
          <w:lang w:val="es-ES_tradnl"/>
        </w:rPr>
        <w:t>ó</w:t>
      </w:r>
      <w:r>
        <w:rPr>
          <w:rFonts w:ascii="Arial" w:hAnsi="Arial"/>
          <w:b w:val="1"/>
          <w:bCs w:val="1"/>
          <w:sz w:val="22"/>
          <w:szCs w:val="22"/>
          <w:rtl w:val="0"/>
        </w:rPr>
        <w:t>w i sieci trakcyjnej oraz przygotowaniem wiadukt</w:t>
      </w:r>
      <w:r>
        <w:rPr>
          <w:rFonts w:ascii="Arial" w:hAnsi="Arial" w:hint="default"/>
          <w:b w:val="1"/>
          <w:bCs w:val="1"/>
          <w:sz w:val="22"/>
          <w:szCs w:val="22"/>
          <w:rtl w:val="0"/>
          <w:lang w:val="es-ES_tradnl"/>
        </w:rPr>
        <w:t>ó</w:t>
      </w:r>
      <w:r>
        <w:rPr>
          <w:rFonts w:ascii="Arial" w:hAnsi="Arial"/>
          <w:b w:val="1"/>
          <w:bCs w:val="1"/>
          <w:sz w:val="22"/>
          <w:szCs w:val="22"/>
          <w:rtl w:val="0"/>
        </w:rPr>
        <w:t>w kolejowych. Przebudowana linia obwodowa zapewni lepsz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 xml:space="preserve">ą </w:t>
      </w:r>
      <w:r>
        <w:rPr>
          <w:rFonts w:ascii="Arial" w:hAnsi="Arial"/>
          <w:b w:val="1"/>
          <w:bCs w:val="1"/>
          <w:sz w:val="22"/>
          <w:szCs w:val="22"/>
          <w:rtl w:val="0"/>
        </w:rPr>
        <w:t>komunikacj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 xml:space="preserve">ę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</w:rPr>
        <w:br w:type="textWrapping"/>
      </w:r>
      <w:r>
        <w:rPr>
          <w:rFonts w:ascii="Arial" w:hAnsi="Arial"/>
          <w:b w:val="1"/>
          <w:bCs w:val="1"/>
          <w:sz w:val="22"/>
          <w:szCs w:val="22"/>
          <w:rtl w:val="0"/>
        </w:rPr>
        <w:t xml:space="preserve">w Warszawie. </w:t>
      </w:r>
    </w:p>
    <w:p>
      <w:pPr>
        <w:pStyle w:val="Normal.0"/>
        <w:spacing w:line="360" w:lineRule="auto"/>
        <w:jc w:val="both"/>
        <w:rPr>
          <w:rFonts w:ascii="Arial" w:cs="Arial" w:hAnsi="Arial" w:eastAsia="Arial"/>
          <w:color w:val="000000"/>
          <w:sz w:val="22"/>
          <w:szCs w:val="22"/>
          <w:u w:color="000000"/>
        </w:rPr>
      </w:pPr>
      <w:r>
        <w:rPr>
          <w:rFonts w:ascii="Arial" w:hAnsi="Arial"/>
          <w:sz w:val="22"/>
          <w:szCs w:val="22"/>
          <w:rtl w:val="0"/>
        </w:rPr>
        <w:t>Trwaj</w:t>
      </w:r>
      <w:r>
        <w:rPr>
          <w:rFonts w:ascii="Arial" w:hAnsi="Arial" w:hint="default"/>
          <w:sz w:val="22"/>
          <w:szCs w:val="22"/>
          <w:rtl w:val="0"/>
        </w:rPr>
        <w:t xml:space="preserve">ą </w:t>
      </w:r>
      <w:r>
        <w:rPr>
          <w:rFonts w:ascii="Arial" w:hAnsi="Arial"/>
          <w:sz w:val="22"/>
          <w:szCs w:val="22"/>
          <w:rtl w:val="0"/>
        </w:rPr>
        <w:t xml:space="preserve">zaawansowane prace na </w:t>
      </w:r>
      <w:r>
        <w:rPr>
          <w:rFonts w:ascii="Arial" w:hAnsi="Arial"/>
          <w:color w:val="000000"/>
          <w:sz w:val="22"/>
          <w:szCs w:val="22"/>
          <w:u w:color="000000"/>
          <w:rtl w:val="0"/>
        </w:rPr>
        <w:t>warszawskiej linii obwodowej pomi</w:t>
      </w:r>
      <w:r>
        <w:rPr>
          <w:rFonts w:ascii="Arial" w:hAnsi="Arial" w:hint="default"/>
          <w:color w:val="000000"/>
          <w:sz w:val="22"/>
          <w:szCs w:val="22"/>
          <w:u w:color="000000"/>
          <w:rtl w:val="0"/>
        </w:rPr>
        <w:t>ę</w:t>
      </w:r>
      <w:r>
        <w:rPr>
          <w:rFonts w:ascii="Arial" w:hAnsi="Arial"/>
          <w:color w:val="000000"/>
          <w:sz w:val="22"/>
          <w:szCs w:val="22"/>
          <w:u w:color="000000"/>
          <w:rtl w:val="0"/>
        </w:rPr>
        <w:t>dzy stacjami Warszawa Gda</w:t>
      </w:r>
      <w:r>
        <w:rPr>
          <w:rFonts w:ascii="Arial" w:hAnsi="Arial" w:hint="default"/>
          <w:color w:val="000000"/>
          <w:sz w:val="22"/>
          <w:szCs w:val="22"/>
          <w:u w:color="000000"/>
          <w:rtl w:val="0"/>
        </w:rPr>
        <w:t>ń</w:t>
      </w:r>
      <w:r>
        <w:rPr>
          <w:rFonts w:ascii="Arial" w:hAnsi="Arial"/>
          <w:color w:val="000000"/>
          <w:sz w:val="22"/>
          <w:szCs w:val="22"/>
          <w:u w:color="000000"/>
          <w:rtl w:val="0"/>
        </w:rPr>
        <w:t>ska a Warszawa Zachodnia. Pomi</w:t>
      </w:r>
      <w:r>
        <w:rPr>
          <w:rFonts w:ascii="Arial" w:hAnsi="Arial" w:hint="default"/>
          <w:color w:val="000000"/>
          <w:sz w:val="22"/>
          <w:szCs w:val="22"/>
          <w:u w:color="000000"/>
          <w:rtl w:val="0"/>
        </w:rPr>
        <w:t>ę</w:t>
      </w:r>
      <w:r>
        <w:rPr>
          <w:rFonts w:ascii="Arial" w:hAnsi="Arial"/>
          <w:color w:val="000000"/>
          <w:sz w:val="22"/>
          <w:szCs w:val="22"/>
          <w:u w:color="000000"/>
          <w:rtl w:val="0"/>
        </w:rPr>
        <w:t>dzy przystankami u</w:t>
      </w:r>
      <w:r>
        <w:rPr>
          <w:rFonts w:ascii="Arial" w:hAnsi="Arial" w:hint="default"/>
          <w:color w:val="000000"/>
          <w:sz w:val="22"/>
          <w:szCs w:val="22"/>
          <w:u w:color="000000"/>
          <w:rtl w:val="0"/>
        </w:rPr>
        <w:t>ł</w:t>
      </w:r>
      <w:r>
        <w:rPr>
          <w:rFonts w:ascii="Arial" w:hAnsi="Arial"/>
          <w:color w:val="000000"/>
          <w:sz w:val="22"/>
          <w:szCs w:val="22"/>
          <w:u w:color="000000"/>
          <w:rtl w:val="0"/>
        </w:rPr>
        <w:t>o</w:t>
      </w:r>
      <w:r>
        <w:rPr>
          <w:rFonts w:ascii="Arial" w:hAnsi="Arial" w:hint="default"/>
          <w:color w:val="000000"/>
          <w:sz w:val="22"/>
          <w:szCs w:val="22"/>
          <w:u w:color="000000"/>
          <w:rtl w:val="0"/>
        </w:rPr>
        <w:t>ż</w:t>
      </w:r>
      <w:r>
        <w:rPr>
          <w:rFonts w:ascii="Arial" w:hAnsi="Arial"/>
          <w:color w:val="000000"/>
          <w:sz w:val="22"/>
          <w:szCs w:val="22"/>
          <w:u w:color="000000"/>
          <w:rtl w:val="0"/>
        </w:rPr>
        <w:t>one zosta</w:t>
      </w:r>
      <w:r>
        <w:rPr>
          <w:rFonts w:ascii="Arial" w:hAnsi="Arial" w:hint="default"/>
          <w:color w:val="000000"/>
          <w:sz w:val="22"/>
          <w:szCs w:val="22"/>
          <w:u w:color="000000"/>
          <w:rtl w:val="0"/>
        </w:rPr>
        <w:t>ł</w:t>
      </w:r>
      <w:r>
        <w:rPr>
          <w:rFonts w:ascii="Arial" w:hAnsi="Arial"/>
          <w:color w:val="000000"/>
          <w:sz w:val="22"/>
          <w:szCs w:val="22"/>
          <w:u w:color="000000"/>
          <w:rtl w:val="0"/>
          <w:lang w:val="es-ES_tradnl"/>
        </w:rPr>
        <w:t>y ju</w:t>
      </w:r>
      <w:r>
        <w:rPr>
          <w:rFonts w:ascii="Arial" w:hAnsi="Arial" w:hint="default"/>
          <w:color w:val="000000"/>
          <w:sz w:val="22"/>
          <w:szCs w:val="22"/>
          <w:u w:color="000000"/>
          <w:rtl w:val="0"/>
        </w:rPr>
        <w:t xml:space="preserve">ż </w:t>
      </w:r>
      <w:r>
        <w:rPr>
          <w:rFonts w:ascii="Arial" w:hAnsi="Arial"/>
          <w:color w:val="000000"/>
          <w:sz w:val="22"/>
          <w:szCs w:val="22"/>
          <w:u w:color="000000"/>
          <w:rtl w:val="0"/>
        </w:rPr>
        <w:t xml:space="preserve">nowe tory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olor w:val="000000"/>
          <w:sz w:val="22"/>
          <w:szCs w:val="22"/>
          <w:u w:color="000000"/>
        </w:rPr>
        <w:br w:type="textWrapping"/>
      </w:r>
      <w:r>
        <w:rPr>
          <w:rFonts w:ascii="Arial" w:hAnsi="Arial"/>
          <w:color w:val="000000"/>
          <w:sz w:val="22"/>
          <w:szCs w:val="22"/>
          <w:u w:color="000000"/>
          <w:rtl w:val="0"/>
        </w:rPr>
        <w:t>i trwaj</w:t>
      </w:r>
      <w:r>
        <w:rPr>
          <w:rFonts w:ascii="Arial" w:hAnsi="Arial" w:hint="default"/>
          <w:color w:val="000000"/>
          <w:sz w:val="22"/>
          <w:szCs w:val="22"/>
          <w:u w:color="000000"/>
          <w:rtl w:val="0"/>
        </w:rPr>
        <w:t xml:space="preserve">ą </w:t>
      </w:r>
      <w:r>
        <w:rPr>
          <w:rFonts w:ascii="Arial" w:hAnsi="Arial"/>
          <w:color w:val="000000"/>
          <w:sz w:val="22"/>
          <w:szCs w:val="22"/>
          <w:u w:color="000000"/>
          <w:rtl w:val="0"/>
        </w:rPr>
        <w:t>przygotowania do monta</w:t>
      </w:r>
      <w:r>
        <w:rPr>
          <w:rFonts w:ascii="Arial" w:hAnsi="Arial" w:hint="default"/>
          <w:color w:val="000000"/>
          <w:sz w:val="22"/>
          <w:szCs w:val="22"/>
          <w:u w:color="000000"/>
          <w:rtl w:val="0"/>
        </w:rPr>
        <w:t>ż</w:t>
      </w:r>
      <w:r>
        <w:rPr>
          <w:rFonts w:ascii="Arial" w:hAnsi="Arial"/>
          <w:color w:val="000000"/>
          <w:sz w:val="22"/>
          <w:szCs w:val="22"/>
          <w:u w:color="000000"/>
          <w:rtl w:val="0"/>
        </w:rPr>
        <w:t>u sieci trakcyjnej. Zmieniaj</w:t>
      </w:r>
      <w:r>
        <w:rPr>
          <w:rFonts w:ascii="Arial" w:hAnsi="Arial" w:hint="default"/>
          <w:color w:val="000000"/>
          <w:sz w:val="22"/>
          <w:szCs w:val="22"/>
          <w:u w:color="000000"/>
          <w:rtl w:val="0"/>
        </w:rPr>
        <w:t xml:space="preserve">ą </w:t>
      </w:r>
      <w:r>
        <w:rPr>
          <w:rFonts w:ascii="Arial" w:hAnsi="Arial"/>
          <w:color w:val="000000"/>
          <w:sz w:val="22"/>
          <w:szCs w:val="22"/>
          <w:u w:color="000000"/>
          <w:rtl w:val="0"/>
        </w:rPr>
        <w:t>si</w:t>
      </w:r>
      <w:r>
        <w:rPr>
          <w:rFonts w:ascii="Arial" w:hAnsi="Arial" w:hint="default"/>
          <w:color w:val="000000"/>
          <w:sz w:val="22"/>
          <w:szCs w:val="22"/>
          <w:u w:color="000000"/>
          <w:rtl w:val="0"/>
        </w:rPr>
        <w:t xml:space="preserve">ę </w:t>
      </w:r>
      <w:r>
        <w:rPr>
          <w:rFonts w:ascii="Arial" w:hAnsi="Arial"/>
          <w:color w:val="000000"/>
          <w:sz w:val="22"/>
          <w:szCs w:val="22"/>
          <w:u w:color="000000"/>
          <w:rtl w:val="0"/>
        </w:rPr>
        <w:t>r</w:t>
      </w:r>
      <w:r>
        <w:rPr>
          <w:rFonts w:ascii="Arial" w:hAnsi="Arial" w:hint="default"/>
          <w:color w:val="000000"/>
          <w:sz w:val="22"/>
          <w:szCs w:val="22"/>
          <w:u w:color="000000"/>
          <w:rtl w:val="0"/>
          <w:lang w:val="es-ES_tradnl"/>
        </w:rPr>
        <w:t>ó</w:t>
      </w:r>
      <w:r>
        <w:rPr>
          <w:rFonts w:ascii="Arial" w:hAnsi="Arial"/>
          <w:color w:val="000000"/>
          <w:sz w:val="22"/>
          <w:szCs w:val="22"/>
          <w:u w:color="000000"/>
          <w:rtl w:val="0"/>
        </w:rPr>
        <w:t>wnie</w:t>
      </w:r>
      <w:r>
        <w:rPr>
          <w:rFonts w:ascii="Arial" w:hAnsi="Arial" w:hint="default"/>
          <w:color w:val="000000"/>
          <w:sz w:val="22"/>
          <w:szCs w:val="22"/>
          <w:u w:color="000000"/>
          <w:rtl w:val="0"/>
        </w:rPr>
        <w:t xml:space="preserve">ż </w:t>
      </w:r>
      <w:r>
        <w:rPr>
          <w:rFonts w:ascii="Arial" w:hAnsi="Arial"/>
          <w:color w:val="000000"/>
          <w:sz w:val="22"/>
          <w:szCs w:val="22"/>
          <w:u w:color="000000"/>
          <w:rtl w:val="0"/>
        </w:rPr>
        <w:t xml:space="preserve">przystanki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olor w:val="000000"/>
          <w:sz w:val="22"/>
          <w:szCs w:val="22"/>
          <w:u w:color="000000"/>
        </w:rPr>
        <w:br w:type="textWrapping"/>
      </w:r>
      <w:r>
        <w:rPr>
          <w:rFonts w:ascii="Arial" w:hAnsi="Arial"/>
          <w:color w:val="000000"/>
          <w:sz w:val="22"/>
          <w:szCs w:val="22"/>
          <w:u w:color="000000"/>
          <w:rtl w:val="0"/>
        </w:rPr>
        <w:t>i wiadukty.</w:t>
      </w:r>
    </w:p>
    <w:p>
      <w:pPr>
        <w:pStyle w:val="Normal.0"/>
        <w:spacing w:line="360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b w:val="1"/>
          <w:bCs w:val="1"/>
          <w:color w:val="000000"/>
          <w:sz w:val="22"/>
          <w:szCs w:val="22"/>
          <w:u w:color="000000"/>
          <w:rtl w:val="0"/>
        </w:rPr>
        <w:t>Na przystanku Warszawa Ko</w:t>
      </w:r>
      <w:r>
        <w:rPr>
          <w:rFonts w:ascii="Arial" w:hAnsi="Arial" w:hint="default"/>
          <w:b w:val="1"/>
          <w:bCs w:val="1"/>
          <w:color w:val="000000"/>
          <w:sz w:val="22"/>
          <w:szCs w:val="22"/>
          <w:u w:color="000000"/>
          <w:rtl w:val="0"/>
        </w:rPr>
        <w:t>ł</w:t>
      </w:r>
      <w:r>
        <w:rPr>
          <w:rFonts w:ascii="Arial" w:hAnsi="Arial"/>
          <w:b w:val="1"/>
          <w:bCs w:val="1"/>
          <w:color w:val="000000"/>
          <w:sz w:val="22"/>
          <w:szCs w:val="22"/>
          <w:u w:color="000000"/>
          <w:rtl w:val="0"/>
        </w:rPr>
        <w:t>o</w:t>
      </w:r>
      <w:r>
        <w:rPr>
          <w:rFonts w:ascii="Arial" w:hAnsi="Arial"/>
          <w:color w:val="000000"/>
          <w:sz w:val="22"/>
          <w:szCs w:val="22"/>
          <w:u w:color="000000"/>
          <w:rtl w:val="0"/>
        </w:rPr>
        <w:t xml:space="preserve"> ko</w:t>
      </w:r>
      <w:r>
        <w:rPr>
          <w:rFonts w:ascii="Arial" w:hAnsi="Arial" w:hint="default"/>
          <w:color w:val="000000"/>
          <w:sz w:val="22"/>
          <w:szCs w:val="22"/>
          <w:u w:color="000000"/>
          <w:rtl w:val="0"/>
        </w:rPr>
        <w:t>ń</w:t>
      </w:r>
      <w:r>
        <w:rPr>
          <w:rFonts w:ascii="Arial" w:hAnsi="Arial"/>
          <w:color w:val="000000"/>
          <w:sz w:val="22"/>
          <w:szCs w:val="22"/>
          <w:u w:color="000000"/>
          <w:rtl w:val="0"/>
        </w:rPr>
        <w:t>czy si</w:t>
      </w:r>
      <w:r>
        <w:rPr>
          <w:rFonts w:ascii="Arial" w:hAnsi="Arial" w:hint="default"/>
          <w:color w:val="000000"/>
          <w:sz w:val="22"/>
          <w:szCs w:val="22"/>
          <w:u w:color="000000"/>
          <w:rtl w:val="0"/>
        </w:rPr>
        <w:t xml:space="preserve">ę </w:t>
      </w:r>
      <w:r>
        <w:rPr>
          <w:rFonts w:ascii="Arial" w:hAnsi="Arial"/>
          <w:color w:val="000000"/>
          <w:sz w:val="22"/>
          <w:szCs w:val="22"/>
          <w:u w:color="000000"/>
          <w:rtl w:val="0"/>
        </w:rPr>
        <w:t>budowa peron</w:t>
      </w:r>
      <w:r>
        <w:rPr>
          <w:rFonts w:ascii="Arial" w:hAnsi="Arial" w:hint="default"/>
          <w:color w:val="000000"/>
          <w:sz w:val="22"/>
          <w:szCs w:val="22"/>
          <w:u w:color="000000"/>
          <w:rtl w:val="0"/>
          <w:lang w:val="es-ES_tradnl"/>
        </w:rPr>
        <w:t>ó</w:t>
      </w:r>
      <w:r>
        <w:rPr>
          <w:rFonts w:ascii="Arial" w:hAnsi="Arial"/>
          <w:color w:val="000000"/>
          <w:sz w:val="22"/>
          <w:szCs w:val="22"/>
          <w:u w:color="000000"/>
          <w:rtl w:val="0"/>
        </w:rPr>
        <w:t xml:space="preserve">w i montowane </w:t>
      </w:r>
      <w:r>
        <w:rPr>
          <w:rFonts w:ascii="Arial" w:hAnsi="Arial"/>
          <w:sz w:val="22"/>
          <w:szCs w:val="22"/>
          <w:rtl w:val="0"/>
        </w:rPr>
        <w:t>jest zadaszenie wiat. Trwaj</w:t>
      </w:r>
      <w:r>
        <w:rPr>
          <w:rFonts w:ascii="Arial" w:hAnsi="Arial" w:hint="default"/>
          <w:sz w:val="22"/>
          <w:szCs w:val="22"/>
          <w:rtl w:val="0"/>
        </w:rPr>
        <w:t xml:space="preserve">ą </w:t>
      </w:r>
      <w:r>
        <w:rPr>
          <w:rFonts w:ascii="Arial" w:hAnsi="Arial"/>
          <w:sz w:val="22"/>
          <w:szCs w:val="22"/>
          <w:rtl w:val="0"/>
        </w:rPr>
        <w:t>przygotowania do instalacji systemu dynamicznej informacji pasa</w:t>
      </w:r>
      <w:r>
        <w:rPr>
          <w:rFonts w:ascii="Arial" w:hAnsi="Arial" w:hint="default"/>
          <w:sz w:val="22"/>
          <w:szCs w:val="22"/>
          <w:rtl w:val="0"/>
        </w:rPr>
        <w:t>ż</w:t>
      </w:r>
      <w:r>
        <w:rPr>
          <w:rFonts w:ascii="Arial" w:hAnsi="Arial"/>
          <w:sz w:val="22"/>
          <w:szCs w:val="22"/>
          <w:rtl w:val="0"/>
        </w:rPr>
        <w:t xml:space="preserve">erskiej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</w:rPr>
        <w:br w:type="textWrapping"/>
      </w:r>
      <w:r>
        <w:rPr>
          <w:rFonts w:ascii="Arial" w:hAnsi="Arial"/>
          <w:sz w:val="22"/>
          <w:szCs w:val="22"/>
          <w:rtl w:val="0"/>
        </w:rPr>
        <w:t>i monitoringu, a tak</w:t>
      </w:r>
      <w:r>
        <w:rPr>
          <w:rFonts w:ascii="Arial" w:hAnsi="Arial" w:hint="default"/>
          <w:sz w:val="22"/>
          <w:szCs w:val="22"/>
          <w:rtl w:val="0"/>
        </w:rPr>
        <w:t>ż</w:t>
      </w:r>
      <w:r>
        <w:rPr>
          <w:rFonts w:ascii="Arial" w:hAnsi="Arial"/>
          <w:sz w:val="22"/>
          <w:szCs w:val="22"/>
          <w:rtl w:val="0"/>
        </w:rPr>
        <w:t>e do uk</w:t>
      </w:r>
      <w:r>
        <w:rPr>
          <w:rFonts w:ascii="Arial" w:hAnsi="Arial" w:hint="default"/>
          <w:sz w:val="22"/>
          <w:szCs w:val="22"/>
          <w:rtl w:val="0"/>
        </w:rPr>
        <w:t>ł</w:t>
      </w:r>
      <w:r>
        <w:rPr>
          <w:rFonts w:ascii="Arial" w:hAnsi="Arial"/>
          <w:sz w:val="22"/>
          <w:szCs w:val="22"/>
          <w:rtl w:val="0"/>
        </w:rPr>
        <w:t>adania tor</w:t>
      </w:r>
      <w:r>
        <w:rPr>
          <w:rFonts w:ascii="Arial" w:hAnsi="Arial" w:hint="default"/>
          <w:sz w:val="22"/>
          <w:szCs w:val="22"/>
          <w:rtl w:val="0"/>
          <w:lang w:val="es-ES_tradnl"/>
        </w:rPr>
        <w:t>ó</w:t>
      </w:r>
      <w:r>
        <w:rPr>
          <w:rFonts w:ascii="Arial" w:hAnsi="Arial"/>
          <w:sz w:val="22"/>
          <w:szCs w:val="22"/>
          <w:rtl w:val="0"/>
        </w:rPr>
        <w:t>w i rozwieszenia sieci trakcyjnej.  Po uko</w:t>
      </w:r>
      <w:r>
        <w:rPr>
          <w:rFonts w:ascii="Arial" w:hAnsi="Arial" w:hint="default"/>
          <w:sz w:val="22"/>
          <w:szCs w:val="22"/>
          <w:rtl w:val="0"/>
        </w:rPr>
        <w:t>ń</w:t>
      </w:r>
      <w:r>
        <w:rPr>
          <w:rFonts w:ascii="Arial" w:hAnsi="Arial"/>
          <w:sz w:val="22"/>
          <w:szCs w:val="22"/>
          <w:rtl w:val="0"/>
        </w:rPr>
        <w:t>czeniu tych prac na peronie ustawione zostan</w:t>
      </w:r>
      <w:r>
        <w:rPr>
          <w:rFonts w:ascii="Arial" w:hAnsi="Arial" w:hint="default"/>
          <w:sz w:val="22"/>
          <w:szCs w:val="22"/>
          <w:rtl w:val="0"/>
        </w:rPr>
        <w:t>ą ł</w:t>
      </w:r>
      <w:r>
        <w:rPr>
          <w:rFonts w:ascii="Arial" w:hAnsi="Arial"/>
          <w:sz w:val="22"/>
          <w:szCs w:val="22"/>
          <w:rtl w:val="0"/>
        </w:rPr>
        <w:t>awki i tablice informacyjne.</w:t>
      </w:r>
    </w:p>
    <w:p>
      <w:pPr>
        <w:pStyle w:val="Normal.0"/>
        <w:spacing w:line="360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>Gotowa jest ju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 xml:space="preserve">ż </w:t>
      </w:r>
      <w:r>
        <w:rPr>
          <w:rFonts w:ascii="Arial" w:hAnsi="Arial"/>
          <w:b w:val="1"/>
          <w:bCs w:val="1"/>
          <w:sz w:val="22"/>
          <w:szCs w:val="22"/>
          <w:rtl w:val="0"/>
        </w:rPr>
        <w:t>konstrukcja wiaduktu kolejowego nad ulic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 xml:space="preserve">ą </w:t>
      </w:r>
      <w:r>
        <w:rPr>
          <w:rFonts w:ascii="Arial" w:hAnsi="Arial"/>
          <w:b w:val="1"/>
          <w:bCs w:val="1"/>
          <w:sz w:val="22"/>
          <w:szCs w:val="22"/>
          <w:rtl w:val="0"/>
        </w:rPr>
        <w:t>Obozow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ą</w:t>
      </w:r>
      <w:r>
        <w:rPr>
          <w:rFonts w:ascii="Arial" w:hAnsi="Arial"/>
          <w:b w:val="1"/>
          <w:bCs w:val="1"/>
          <w:sz w:val="22"/>
          <w:szCs w:val="22"/>
          <w:rtl w:val="0"/>
        </w:rPr>
        <w:t>.</w:t>
      </w:r>
      <w:r>
        <w:rPr>
          <w:rFonts w:ascii="Arial" w:hAnsi="Arial"/>
          <w:sz w:val="22"/>
          <w:szCs w:val="22"/>
          <w:rtl w:val="0"/>
        </w:rPr>
        <w:t xml:space="preserve"> Trwaj</w:t>
      </w:r>
      <w:r>
        <w:rPr>
          <w:rFonts w:ascii="Arial" w:hAnsi="Arial" w:hint="default"/>
          <w:sz w:val="22"/>
          <w:szCs w:val="22"/>
          <w:rtl w:val="0"/>
        </w:rPr>
        <w:t xml:space="preserve">ą </w:t>
      </w:r>
      <w:r>
        <w:rPr>
          <w:rFonts w:ascii="Arial" w:hAnsi="Arial"/>
          <w:sz w:val="22"/>
          <w:szCs w:val="22"/>
          <w:rtl w:val="0"/>
        </w:rPr>
        <w:t>prace przy umacnianiu przycz</w:t>
      </w:r>
      <w:r>
        <w:rPr>
          <w:rFonts w:ascii="Arial" w:hAnsi="Arial" w:hint="default"/>
          <w:sz w:val="22"/>
          <w:szCs w:val="22"/>
          <w:rtl w:val="0"/>
        </w:rPr>
        <w:t>ół</w:t>
      </w:r>
      <w:r>
        <w:rPr>
          <w:rFonts w:ascii="Arial" w:hAnsi="Arial"/>
          <w:sz w:val="22"/>
          <w:szCs w:val="22"/>
          <w:rtl w:val="0"/>
        </w:rPr>
        <w:t>k</w:t>
      </w:r>
      <w:r>
        <w:rPr>
          <w:rFonts w:ascii="Arial" w:hAnsi="Arial" w:hint="default"/>
          <w:sz w:val="22"/>
          <w:szCs w:val="22"/>
          <w:rtl w:val="0"/>
          <w:lang w:val="es-ES_tradnl"/>
        </w:rPr>
        <w:t>ó</w:t>
      </w:r>
      <w:r>
        <w:rPr>
          <w:rFonts w:ascii="Arial" w:hAnsi="Arial"/>
          <w:sz w:val="22"/>
          <w:szCs w:val="22"/>
          <w:rtl w:val="0"/>
        </w:rPr>
        <w:t>w. Wykonawca przygotowuje si</w:t>
      </w:r>
      <w:r>
        <w:rPr>
          <w:rFonts w:ascii="Arial" w:hAnsi="Arial" w:hint="default"/>
          <w:sz w:val="22"/>
          <w:szCs w:val="22"/>
          <w:rtl w:val="0"/>
        </w:rPr>
        <w:t xml:space="preserve">ę </w:t>
      </w:r>
      <w:r>
        <w:rPr>
          <w:rFonts w:ascii="Arial" w:hAnsi="Arial"/>
          <w:sz w:val="22"/>
          <w:szCs w:val="22"/>
          <w:rtl w:val="0"/>
        </w:rPr>
        <w:t>do uk</w:t>
      </w:r>
      <w:r>
        <w:rPr>
          <w:rFonts w:ascii="Arial" w:hAnsi="Arial" w:hint="default"/>
          <w:sz w:val="22"/>
          <w:szCs w:val="22"/>
          <w:rtl w:val="0"/>
        </w:rPr>
        <w:t>ł</w:t>
      </w:r>
      <w:r>
        <w:rPr>
          <w:rFonts w:ascii="Arial" w:hAnsi="Arial"/>
          <w:sz w:val="22"/>
          <w:szCs w:val="22"/>
          <w:rtl w:val="0"/>
        </w:rPr>
        <w:t>adania tor</w:t>
      </w:r>
      <w:r>
        <w:rPr>
          <w:rFonts w:ascii="Arial" w:hAnsi="Arial" w:hint="default"/>
          <w:sz w:val="22"/>
          <w:szCs w:val="22"/>
          <w:rtl w:val="0"/>
          <w:lang w:val="es-ES_tradnl"/>
        </w:rPr>
        <w:t>ó</w:t>
      </w:r>
      <w:r>
        <w:rPr>
          <w:rFonts w:ascii="Arial" w:hAnsi="Arial"/>
          <w:sz w:val="22"/>
          <w:szCs w:val="22"/>
          <w:rtl w:val="0"/>
        </w:rPr>
        <w:t xml:space="preserve">w i mocowania sieci trakcyjnej. </w:t>
      </w:r>
    </w:p>
    <w:p>
      <w:pPr>
        <w:pStyle w:val="Normal.0"/>
        <w:spacing w:line="360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>Na ulicy Kasprzaka</w:t>
      </w:r>
      <w:r>
        <w:rPr>
          <w:rFonts w:ascii="Arial" w:hAnsi="Arial"/>
          <w:sz w:val="22"/>
          <w:szCs w:val="22"/>
          <w:rtl w:val="0"/>
          <w:lang w:val="sv-SE"/>
        </w:rPr>
        <w:t xml:space="preserve"> sko</w:t>
      </w:r>
      <w:r>
        <w:rPr>
          <w:rFonts w:ascii="Arial" w:hAnsi="Arial" w:hint="default"/>
          <w:sz w:val="22"/>
          <w:szCs w:val="22"/>
          <w:rtl w:val="0"/>
        </w:rPr>
        <w:t>ń</w:t>
      </w:r>
      <w:r>
        <w:rPr>
          <w:rFonts w:ascii="Arial" w:hAnsi="Arial"/>
          <w:sz w:val="22"/>
          <w:szCs w:val="22"/>
          <w:rtl w:val="0"/>
        </w:rPr>
        <w:t>czone zosta</w:t>
      </w:r>
      <w:r>
        <w:rPr>
          <w:rFonts w:ascii="Arial" w:hAnsi="Arial" w:hint="default"/>
          <w:sz w:val="22"/>
          <w:szCs w:val="22"/>
          <w:rtl w:val="0"/>
        </w:rPr>
        <w:t>ł</w:t>
      </w:r>
      <w:r>
        <w:rPr>
          <w:rFonts w:ascii="Arial" w:hAnsi="Arial"/>
          <w:sz w:val="22"/>
          <w:szCs w:val="22"/>
          <w:rtl w:val="0"/>
        </w:rPr>
        <w:t>y przycz</w:t>
      </w:r>
      <w:r>
        <w:rPr>
          <w:rFonts w:ascii="Arial" w:hAnsi="Arial" w:hint="default"/>
          <w:sz w:val="22"/>
          <w:szCs w:val="22"/>
          <w:rtl w:val="0"/>
        </w:rPr>
        <w:t>ół</w:t>
      </w:r>
      <w:r>
        <w:rPr>
          <w:rFonts w:ascii="Arial" w:hAnsi="Arial"/>
          <w:sz w:val="22"/>
          <w:szCs w:val="22"/>
          <w:rtl w:val="0"/>
        </w:rPr>
        <w:t>ki wiaduktu. Gotowe s</w:t>
      </w:r>
      <w:r>
        <w:rPr>
          <w:rFonts w:ascii="Arial" w:hAnsi="Arial" w:hint="default"/>
          <w:sz w:val="22"/>
          <w:szCs w:val="22"/>
          <w:rtl w:val="0"/>
        </w:rPr>
        <w:t xml:space="preserve">ą </w:t>
      </w:r>
      <w:r>
        <w:rPr>
          <w:rFonts w:ascii="Arial" w:hAnsi="Arial"/>
          <w:sz w:val="22"/>
          <w:szCs w:val="22"/>
          <w:rtl w:val="0"/>
        </w:rPr>
        <w:t xml:space="preserve">dwie konstrukcje,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</w:rPr>
        <w:br w:type="textWrapping"/>
      </w:r>
      <w:r>
        <w:rPr>
          <w:rFonts w:ascii="Arial" w:hAnsi="Arial"/>
          <w:sz w:val="22"/>
          <w:szCs w:val="22"/>
          <w:rtl w:val="0"/>
        </w:rPr>
        <w:t>na kt</w:t>
      </w:r>
      <w:r>
        <w:rPr>
          <w:rFonts w:ascii="Arial" w:hAnsi="Arial" w:hint="default"/>
          <w:sz w:val="22"/>
          <w:szCs w:val="22"/>
          <w:rtl w:val="0"/>
          <w:lang w:val="es-ES_tradnl"/>
        </w:rPr>
        <w:t>ó</w:t>
      </w:r>
      <w:r>
        <w:rPr>
          <w:rFonts w:ascii="Arial" w:hAnsi="Arial"/>
          <w:sz w:val="22"/>
          <w:szCs w:val="22"/>
          <w:rtl w:val="0"/>
        </w:rPr>
        <w:t>rych u</w:t>
      </w:r>
      <w:r>
        <w:rPr>
          <w:rFonts w:ascii="Arial" w:hAnsi="Arial" w:hint="default"/>
          <w:sz w:val="22"/>
          <w:szCs w:val="22"/>
          <w:rtl w:val="0"/>
        </w:rPr>
        <w:t>ł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 w:hint="default"/>
          <w:sz w:val="22"/>
          <w:szCs w:val="22"/>
          <w:rtl w:val="0"/>
        </w:rPr>
        <w:t>ż</w:t>
      </w:r>
      <w:r>
        <w:rPr>
          <w:rFonts w:ascii="Arial" w:hAnsi="Arial"/>
          <w:sz w:val="22"/>
          <w:szCs w:val="22"/>
          <w:rtl w:val="0"/>
        </w:rPr>
        <w:t>one zostan</w:t>
      </w:r>
      <w:r>
        <w:rPr>
          <w:rFonts w:ascii="Arial" w:hAnsi="Arial" w:hint="default"/>
          <w:sz w:val="22"/>
          <w:szCs w:val="22"/>
          <w:rtl w:val="0"/>
        </w:rPr>
        <w:t xml:space="preserve">ą </w:t>
      </w:r>
      <w:r>
        <w:rPr>
          <w:rFonts w:ascii="Arial" w:hAnsi="Arial"/>
          <w:sz w:val="22"/>
          <w:szCs w:val="22"/>
          <w:rtl w:val="0"/>
        </w:rPr>
        <w:t>tory i sie</w:t>
      </w:r>
      <w:r>
        <w:rPr>
          <w:rFonts w:ascii="Arial" w:hAnsi="Arial" w:hint="default"/>
          <w:sz w:val="22"/>
          <w:szCs w:val="22"/>
          <w:rtl w:val="0"/>
        </w:rPr>
        <w:t xml:space="preserve">ć </w:t>
      </w:r>
      <w:r>
        <w:rPr>
          <w:rFonts w:ascii="Arial" w:hAnsi="Arial"/>
          <w:sz w:val="22"/>
          <w:szCs w:val="22"/>
          <w:rtl w:val="0"/>
        </w:rPr>
        <w:t xml:space="preserve">trakcyjna. Na przystanku przy wiadukcie </w:t>
      </w:r>
      <w:r>
        <w:rPr>
          <w:rFonts w:ascii="Arial" w:hAnsi="Arial" w:hint="default"/>
          <w:sz w:val="22"/>
          <w:szCs w:val="22"/>
          <w:rtl w:val="0"/>
        </w:rPr>
        <w:t xml:space="preserve">– </w:t>
      </w:r>
      <w:r>
        <w:rPr>
          <w:rFonts w:ascii="Arial" w:hAnsi="Arial"/>
          <w:b w:val="1"/>
          <w:bCs w:val="1"/>
          <w:sz w:val="22"/>
          <w:szCs w:val="22"/>
          <w:rtl w:val="0"/>
        </w:rPr>
        <w:t xml:space="preserve">Warszawa </w:t>
      </w:r>
      <w:r>
        <w:rPr>
          <w:rFonts w:ascii="Arial" w:hAnsi="Arial"/>
          <w:b w:val="1"/>
          <w:bCs w:val="1"/>
          <w:sz w:val="22"/>
          <w:szCs w:val="22"/>
          <w:rtl w:val="0"/>
        </w:rPr>
        <w:t>Wola</w:t>
      </w:r>
      <w:r>
        <w:rPr>
          <w:rFonts w:ascii="Arial" w:hAnsi="Arial" w:hint="default"/>
          <w:sz w:val="22"/>
          <w:szCs w:val="22"/>
          <w:rtl w:val="0"/>
        </w:rPr>
        <w:t xml:space="preserve"> – </w:t>
      </w:r>
      <w:r>
        <w:rPr>
          <w:rFonts w:ascii="Arial" w:hAnsi="Arial"/>
          <w:sz w:val="22"/>
          <w:szCs w:val="22"/>
          <w:rtl w:val="0"/>
        </w:rPr>
        <w:t>wida</w:t>
      </w:r>
      <w:r>
        <w:rPr>
          <w:rFonts w:ascii="Arial" w:hAnsi="Arial" w:hint="default"/>
          <w:sz w:val="22"/>
          <w:szCs w:val="22"/>
          <w:rtl w:val="0"/>
        </w:rPr>
        <w:t xml:space="preserve">ć </w:t>
      </w:r>
      <w:r>
        <w:rPr>
          <w:rFonts w:ascii="Arial" w:hAnsi="Arial"/>
          <w:sz w:val="22"/>
          <w:szCs w:val="22"/>
          <w:rtl w:val="0"/>
        </w:rPr>
        <w:t>ju</w:t>
      </w:r>
      <w:r>
        <w:rPr>
          <w:rFonts w:ascii="Arial" w:hAnsi="Arial" w:hint="default"/>
          <w:sz w:val="22"/>
          <w:szCs w:val="22"/>
          <w:rtl w:val="0"/>
        </w:rPr>
        <w:t xml:space="preserve">ż </w:t>
      </w:r>
      <w:r>
        <w:rPr>
          <w:rFonts w:ascii="Arial" w:hAnsi="Arial"/>
          <w:sz w:val="22"/>
          <w:szCs w:val="22"/>
          <w:rtl w:val="0"/>
        </w:rPr>
        <w:t>nowe perony i wiaty. Niebawem rozpocznie si</w:t>
      </w:r>
      <w:r>
        <w:rPr>
          <w:rFonts w:ascii="Arial" w:hAnsi="Arial" w:hint="default"/>
          <w:sz w:val="22"/>
          <w:szCs w:val="22"/>
          <w:rtl w:val="0"/>
        </w:rPr>
        <w:t xml:space="preserve">ę </w:t>
      </w:r>
      <w:r>
        <w:rPr>
          <w:rFonts w:ascii="Arial" w:hAnsi="Arial"/>
          <w:sz w:val="22"/>
          <w:szCs w:val="22"/>
          <w:rtl w:val="0"/>
        </w:rPr>
        <w:t>uk</w:t>
      </w:r>
      <w:r>
        <w:rPr>
          <w:rFonts w:ascii="Arial" w:hAnsi="Arial" w:hint="default"/>
          <w:sz w:val="22"/>
          <w:szCs w:val="22"/>
          <w:rtl w:val="0"/>
        </w:rPr>
        <w:t>ł</w:t>
      </w:r>
      <w:r>
        <w:rPr>
          <w:rFonts w:ascii="Arial" w:hAnsi="Arial"/>
          <w:sz w:val="22"/>
          <w:szCs w:val="22"/>
          <w:rtl w:val="0"/>
        </w:rPr>
        <w:t>adanie doj</w:t>
      </w:r>
      <w:r>
        <w:rPr>
          <w:rFonts w:ascii="Arial" w:hAnsi="Arial" w:hint="default"/>
          <w:sz w:val="22"/>
          <w:szCs w:val="22"/>
          <w:rtl w:val="0"/>
        </w:rPr>
        <w:t xml:space="preserve">ść </w:t>
      </w:r>
      <w:r>
        <w:rPr>
          <w:rFonts w:ascii="Arial" w:hAnsi="Arial"/>
          <w:sz w:val="22"/>
          <w:szCs w:val="22"/>
          <w:rtl w:val="0"/>
        </w:rPr>
        <w:t>i montowanie element</w:t>
      </w:r>
      <w:r>
        <w:rPr>
          <w:rFonts w:ascii="Arial" w:hAnsi="Arial" w:hint="default"/>
          <w:sz w:val="22"/>
          <w:szCs w:val="22"/>
          <w:rtl w:val="0"/>
          <w:lang w:val="es-ES_tradnl"/>
        </w:rPr>
        <w:t>ó</w:t>
      </w:r>
      <w:r>
        <w:rPr>
          <w:rFonts w:ascii="Arial" w:hAnsi="Arial"/>
          <w:sz w:val="22"/>
          <w:szCs w:val="22"/>
          <w:rtl w:val="0"/>
        </w:rPr>
        <w:t>w ma</w:t>
      </w:r>
      <w:r>
        <w:rPr>
          <w:rFonts w:ascii="Arial" w:hAnsi="Arial" w:hint="default"/>
          <w:sz w:val="22"/>
          <w:szCs w:val="22"/>
          <w:rtl w:val="0"/>
        </w:rPr>
        <w:t>ł</w:t>
      </w:r>
      <w:r>
        <w:rPr>
          <w:rFonts w:ascii="Arial" w:hAnsi="Arial"/>
          <w:sz w:val="22"/>
          <w:szCs w:val="22"/>
          <w:rtl w:val="0"/>
        </w:rPr>
        <w:t xml:space="preserve">ej architektury. </w:t>
      </w:r>
    </w:p>
    <w:p>
      <w:pPr>
        <w:pStyle w:val="Normal.0"/>
        <w:spacing w:line="360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>Na przystanku Warszawa M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ł</w:t>
      </w:r>
      <w:r>
        <w:rPr>
          <w:rFonts w:ascii="Arial" w:hAnsi="Arial"/>
          <w:b w:val="1"/>
          <w:bCs w:val="1"/>
          <w:sz w:val="22"/>
          <w:szCs w:val="22"/>
          <w:rtl w:val="0"/>
        </w:rPr>
        <w:t>yn</w:t>
      </w:r>
      <w:r>
        <w:rPr>
          <w:rFonts w:ascii="Arial" w:hAnsi="Arial" w:hint="default"/>
          <w:b w:val="1"/>
          <w:bCs w:val="1"/>
          <w:sz w:val="22"/>
          <w:szCs w:val="22"/>
          <w:rtl w:val="0"/>
          <w:lang w:val="es-ES_tradnl"/>
        </w:rPr>
        <w:t>ó</w:t>
      </w:r>
      <w:r>
        <w:rPr>
          <w:rFonts w:ascii="Arial" w:hAnsi="Arial"/>
          <w:b w:val="1"/>
          <w:bCs w:val="1"/>
          <w:sz w:val="22"/>
          <w:szCs w:val="22"/>
          <w:rtl w:val="0"/>
          <w:lang w:val="en-US"/>
        </w:rPr>
        <w:t>w</w:t>
      </w:r>
      <w:r>
        <w:rPr>
          <w:rFonts w:ascii="Arial" w:hAnsi="Arial"/>
          <w:sz w:val="22"/>
          <w:szCs w:val="22"/>
          <w:rtl w:val="0"/>
        </w:rPr>
        <w:t xml:space="preserve"> w ca</w:t>
      </w:r>
      <w:r>
        <w:rPr>
          <w:rFonts w:ascii="Arial" w:hAnsi="Arial" w:hint="default"/>
          <w:sz w:val="22"/>
          <w:szCs w:val="22"/>
          <w:rtl w:val="0"/>
        </w:rPr>
        <w:t>ł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 w:hint="default"/>
          <w:sz w:val="22"/>
          <w:szCs w:val="22"/>
          <w:rtl w:val="0"/>
        </w:rPr>
        <w:t>ś</w:t>
      </w:r>
      <w:r>
        <w:rPr>
          <w:rFonts w:ascii="Arial" w:hAnsi="Arial"/>
          <w:sz w:val="22"/>
          <w:szCs w:val="22"/>
          <w:rtl w:val="0"/>
        </w:rPr>
        <w:t>ci gotowe s</w:t>
      </w:r>
      <w:r>
        <w:rPr>
          <w:rFonts w:ascii="Arial" w:hAnsi="Arial" w:hint="default"/>
          <w:sz w:val="22"/>
          <w:szCs w:val="22"/>
          <w:rtl w:val="0"/>
        </w:rPr>
        <w:t xml:space="preserve">ą </w:t>
      </w:r>
      <w:r>
        <w:rPr>
          <w:rFonts w:ascii="Arial" w:hAnsi="Arial"/>
          <w:sz w:val="22"/>
          <w:szCs w:val="22"/>
          <w:rtl w:val="0"/>
        </w:rPr>
        <w:t>ju</w:t>
      </w:r>
      <w:r>
        <w:rPr>
          <w:rFonts w:ascii="Arial" w:hAnsi="Arial" w:hint="default"/>
          <w:sz w:val="22"/>
          <w:szCs w:val="22"/>
          <w:rtl w:val="0"/>
        </w:rPr>
        <w:t xml:space="preserve">ż </w:t>
      </w:r>
      <w:r>
        <w:rPr>
          <w:rFonts w:ascii="Arial" w:hAnsi="Arial"/>
          <w:sz w:val="22"/>
          <w:szCs w:val="22"/>
          <w:rtl w:val="0"/>
        </w:rPr>
        <w:t xml:space="preserve">perony </w:t>
      </w:r>
      <w:r>
        <w:rPr>
          <w:rFonts w:ascii="Arial" w:hAnsi="Arial" w:hint="default"/>
          <w:sz w:val="22"/>
          <w:szCs w:val="22"/>
          <w:rtl w:val="0"/>
        </w:rPr>
        <w:t xml:space="preserve">– </w:t>
      </w:r>
      <w:r>
        <w:rPr>
          <w:rFonts w:ascii="Arial" w:hAnsi="Arial"/>
          <w:sz w:val="22"/>
          <w:szCs w:val="22"/>
          <w:rtl w:val="0"/>
        </w:rPr>
        <w:t>u</w:t>
      </w:r>
      <w:r>
        <w:rPr>
          <w:rFonts w:ascii="Arial" w:hAnsi="Arial" w:hint="default"/>
          <w:sz w:val="22"/>
          <w:szCs w:val="22"/>
          <w:rtl w:val="0"/>
        </w:rPr>
        <w:t>ł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 w:hint="default"/>
          <w:sz w:val="22"/>
          <w:szCs w:val="22"/>
          <w:rtl w:val="0"/>
        </w:rPr>
        <w:t>ż</w:t>
      </w:r>
      <w:r>
        <w:rPr>
          <w:rFonts w:ascii="Arial" w:hAnsi="Arial"/>
          <w:sz w:val="22"/>
          <w:szCs w:val="22"/>
          <w:rtl w:val="0"/>
        </w:rPr>
        <w:t>ona zosta</w:t>
      </w:r>
      <w:r>
        <w:rPr>
          <w:rFonts w:ascii="Arial" w:hAnsi="Arial" w:hint="default"/>
          <w:sz w:val="22"/>
          <w:szCs w:val="22"/>
          <w:rtl w:val="0"/>
        </w:rPr>
        <w:t>ł</w:t>
      </w:r>
      <w:r>
        <w:rPr>
          <w:rFonts w:ascii="Arial" w:hAnsi="Arial"/>
          <w:sz w:val="22"/>
          <w:szCs w:val="22"/>
          <w:rtl w:val="0"/>
        </w:rPr>
        <w:t>a nawierzchnia. Wiaty przykryto nowym dachem. Obecnie trwa uk</w:t>
      </w:r>
      <w:r>
        <w:rPr>
          <w:rFonts w:ascii="Arial" w:hAnsi="Arial" w:hint="default"/>
          <w:sz w:val="22"/>
          <w:szCs w:val="22"/>
          <w:rtl w:val="0"/>
        </w:rPr>
        <w:t>ł</w:t>
      </w:r>
      <w:r>
        <w:rPr>
          <w:rFonts w:ascii="Arial" w:hAnsi="Arial"/>
          <w:sz w:val="22"/>
          <w:szCs w:val="22"/>
          <w:rtl w:val="0"/>
        </w:rPr>
        <w:t>adanie tor</w:t>
      </w:r>
      <w:r>
        <w:rPr>
          <w:rFonts w:ascii="Arial" w:hAnsi="Arial" w:hint="default"/>
          <w:sz w:val="22"/>
          <w:szCs w:val="22"/>
          <w:rtl w:val="0"/>
          <w:lang w:val="es-ES_tradnl"/>
        </w:rPr>
        <w:t>ó</w:t>
      </w:r>
      <w:r>
        <w:rPr>
          <w:rFonts w:ascii="Arial" w:hAnsi="Arial"/>
          <w:sz w:val="22"/>
          <w:szCs w:val="22"/>
          <w:rtl w:val="0"/>
        </w:rPr>
        <w:t>w i sieci trakcyjnej wzd</w:t>
      </w:r>
      <w:r>
        <w:rPr>
          <w:rFonts w:ascii="Arial" w:hAnsi="Arial" w:hint="default"/>
          <w:sz w:val="22"/>
          <w:szCs w:val="22"/>
          <w:rtl w:val="0"/>
        </w:rPr>
        <w:t>ł</w:t>
      </w:r>
      <w:r>
        <w:rPr>
          <w:rFonts w:ascii="Arial" w:hAnsi="Arial"/>
          <w:sz w:val="22"/>
          <w:szCs w:val="22"/>
          <w:rtl w:val="0"/>
        </w:rPr>
        <w:t>u</w:t>
      </w:r>
      <w:r>
        <w:rPr>
          <w:rFonts w:ascii="Arial" w:hAnsi="Arial" w:hint="default"/>
          <w:sz w:val="22"/>
          <w:szCs w:val="22"/>
          <w:rtl w:val="0"/>
        </w:rPr>
        <w:t xml:space="preserve">ż </w:t>
      </w:r>
      <w:r>
        <w:rPr>
          <w:rFonts w:ascii="Arial" w:hAnsi="Arial"/>
          <w:sz w:val="22"/>
          <w:szCs w:val="22"/>
          <w:rtl w:val="0"/>
          <w:lang w:val="es-ES_tradnl"/>
        </w:rPr>
        <w:t>peron</w:t>
      </w:r>
      <w:r>
        <w:rPr>
          <w:rFonts w:ascii="Arial" w:hAnsi="Arial" w:hint="default"/>
          <w:sz w:val="22"/>
          <w:szCs w:val="22"/>
          <w:rtl w:val="0"/>
          <w:lang w:val="es-ES_tradnl"/>
        </w:rPr>
        <w:t>ó</w:t>
      </w:r>
      <w:r>
        <w:rPr>
          <w:rFonts w:ascii="Arial" w:hAnsi="Arial"/>
          <w:sz w:val="22"/>
          <w:szCs w:val="22"/>
          <w:rtl w:val="0"/>
        </w:rPr>
        <w:t>w. Prace skupiaj</w:t>
      </w:r>
      <w:r>
        <w:rPr>
          <w:rFonts w:ascii="Arial" w:hAnsi="Arial" w:hint="default"/>
          <w:sz w:val="22"/>
          <w:szCs w:val="22"/>
          <w:rtl w:val="0"/>
        </w:rPr>
        <w:t xml:space="preserve">ą </w:t>
      </w:r>
      <w:r>
        <w:rPr>
          <w:rFonts w:ascii="Arial" w:hAnsi="Arial"/>
          <w:sz w:val="22"/>
          <w:szCs w:val="22"/>
          <w:rtl w:val="0"/>
        </w:rPr>
        <w:t>si</w:t>
      </w:r>
      <w:r>
        <w:rPr>
          <w:rFonts w:ascii="Arial" w:hAnsi="Arial" w:hint="default"/>
          <w:sz w:val="22"/>
          <w:szCs w:val="22"/>
          <w:rtl w:val="0"/>
        </w:rPr>
        <w:t xml:space="preserve">ę </w:t>
      </w:r>
      <w:r>
        <w:rPr>
          <w:rFonts w:ascii="Arial" w:hAnsi="Arial"/>
          <w:sz w:val="22"/>
          <w:szCs w:val="22"/>
          <w:rtl w:val="0"/>
        </w:rPr>
        <w:t>tak</w:t>
      </w:r>
      <w:r>
        <w:rPr>
          <w:rFonts w:ascii="Arial" w:hAnsi="Arial" w:hint="default"/>
          <w:sz w:val="22"/>
          <w:szCs w:val="22"/>
          <w:rtl w:val="0"/>
        </w:rPr>
        <w:t>ż</w:t>
      </w:r>
      <w:r>
        <w:rPr>
          <w:rFonts w:ascii="Arial" w:hAnsi="Arial"/>
          <w:sz w:val="22"/>
          <w:szCs w:val="22"/>
          <w:rtl w:val="0"/>
        </w:rPr>
        <w:t>e na zamontowaniu systemu dynamicznej informacji pasa</w:t>
      </w:r>
      <w:r>
        <w:rPr>
          <w:rFonts w:ascii="Arial" w:hAnsi="Arial" w:hint="default"/>
          <w:sz w:val="22"/>
          <w:szCs w:val="22"/>
          <w:rtl w:val="0"/>
        </w:rPr>
        <w:t>ż</w:t>
      </w:r>
      <w:r>
        <w:rPr>
          <w:rFonts w:ascii="Arial" w:hAnsi="Arial"/>
          <w:sz w:val="22"/>
          <w:szCs w:val="22"/>
          <w:rtl w:val="0"/>
        </w:rPr>
        <w:t>erskiej i monitoringu. Nowo u</w:t>
      </w:r>
      <w:r>
        <w:rPr>
          <w:rFonts w:ascii="Arial" w:hAnsi="Arial" w:hint="default"/>
          <w:sz w:val="22"/>
          <w:szCs w:val="22"/>
          <w:rtl w:val="0"/>
        </w:rPr>
        <w:t>ł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 w:hint="default"/>
          <w:sz w:val="22"/>
          <w:szCs w:val="22"/>
          <w:rtl w:val="0"/>
        </w:rPr>
        <w:t>ż</w:t>
      </w:r>
      <w:r>
        <w:rPr>
          <w:rFonts w:ascii="Arial" w:hAnsi="Arial"/>
          <w:sz w:val="22"/>
          <w:szCs w:val="22"/>
          <w:rtl w:val="0"/>
          <w:lang w:val="en-US"/>
        </w:rPr>
        <w:t>one tory s</w:t>
      </w:r>
      <w:r>
        <w:rPr>
          <w:rFonts w:ascii="Arial" w:hAnsi="Arial" w:hint="default"/>
          <w:sz w:val="22"/>
          <w:szCs w:val="22"/>
          <w:rtl w:val="0"/>
        </w:rPr>
        <w:t xml:space="preserve">ą </w:t>
      </w:r>
      <w:r>
        <w:rPr>
          <w:rFonts w:ascii="Arial" w:hAnsi="Arial"/>
          <w:sz w:val="22"/>
          <w:szCs w:val="22"/>
          <w:rtl w:val="0"/>
        </w:rPr>
        <w:t xml:space="preserve">regulowane. </w:t>
      </w:r>
    </w:p>
    <w:p>
      <w:pPr>
        <w:pStyle w:val="Normal.0"/>
        <w:spacing w:line="360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>Przy ulicy Pr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ą</w:t>
      </w:r>
      <w:r>
        <w:rPr>
          <w:rFonts w:ascii="Arial" w:hAnsi="Arial"/>
          <w:b w:val="1"/>
          <w:bCs w:val="1"/>
          <w:sz w:val="22"/>
          <w:szCs w:val="22"/>
          <w:rtl w:val="0"/>
        </w:rPr>
        <w:t>dzy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ń</w:t>
      </w:r>
      <w:r>
        <w:rPr>
          <w:rFonts w:ascii="Arial" w:hAnsi="Arial"/>
          <w:b w:val="1"/>
          <w:bCs w:val="1"/>
          <w:sz w:val="22"/>
          <w:szCs w:val="22"/>
          <w:rtl w:val="0"/>
        </w:rPr>
        <w:t>skiego</w:t>
      </w:r>
      <w:r>
        <w:rPr>
          <w:rFonts w:ascii="Arial" w:hAnsi="Arial"/>
          <w:sz w:val="22"/>
          <w:szCs w:val="22"/>
          <w:rtl w:val="0"/>
        </w:rPr>
        <w:t xml:space="preserve"> zamontowano ju</w:t>
      </w:r>
      <w:r>
        <w:rPr>
          <w:rFonts w:ascii="Arial" w:hAnsi="Arial" w:hint="default"/>
          <w:sz w:val="22"/>
          <w:szCs w:val="22"/>
          <w:rtl w:val="0"/>
        </w:rPr>
        <w:t xml:space="preserve">ż </w:t>
      </w:r>
      <w:r>
        <w:rPr>
          <w:rFonts w:ascii="Arial" w:hAnsi="Arial"/>
          <w:sz w:val="22"/>
          <w:szCs w:val="22"/>
          <w:rtl w:val="0"/>
        </w:rPr>
        <w:t>schody oraz filary nowej k</w:t>
      </w:r>
      <w:r>
        <w:rPr>
          <w:rFonts w:ascii="Arial" w:hAnsi="Arial" w:hint="default"/>
          <w:sz w:val="22"/>
          <w:szCs w:val="22"/>
          <w:rtl w:val="0"/>
        </w:rPr>
        <w:t>ł</w:t>
      </w:r>
      <w:r>
        <w:rPr>
          <w:rFonts w:ascii="Arial" w:hAnsi="Arial"/>
          <w:sz w:val="22"/>
          <w:szCs w:val="22"/>
          <w:rtl w:val="0"/>
        </w:rPr>
        <w:t>adki dla pieszych. Wykonawca docelowo wyposa</w:t>
      </w:r>
      <w:r>
        <w:rPr>
          <w:rFonts w:ascii="Arial" w:hAnsi="Arial" w:hint="default"/>
          <w:sz w:val="22"/>
          <w:szCs w:val="22"/>
          <w:rtl w:val="0"/>
        </w:rPr>
        <w:t>ż</w:t>
      </w:r>
      <w:r>
        <w:rPr>
          <w:rFonts w:ascii="Arial" w:hAnsi="Arial"/>
          <w:sz w:val="22"/>
          <w:szCs w:val="22"/>
          <w:rtl w:val="0"/>
        </w:rPr>
        <w:t>y j</w:t>
      </w:r>
      <w:r>
        <w:rPr>
          <w:rFonts w:ascii="Arial" w:hAnsi="Arial" w:hint="default"/>
          <w:sz w:val="22"/>
          <w:szCs w:val="22"/>
          <w:rtl w:val="0"/>
        </w:rPr>
        <w:t xml:space="preserve">ą </w:t>
      </w:r>
      <w:r>
        <w:rPr>
          <w:rFonts w:ascii="Arial" w:hAnsi="Arial"/>
          <w:sz w:val="22"/>
          <w:szCs w:val="22"/>
          <w:rtl w:val="0"/>
        </w:rPr>
        <w:t>w windy, co u</w:t>
      </w:r>
      <w:r>
        <w:rPr>
          <w:rFonts w:ascii="Arial" w:hAnsi="Arial" w:hint="default"/>
          <w:sz w:val="22"/>
          <w:szCs w:val="22"/>
          <w:rtl w:val="0"/>
        </w:rPr>
        <w:t>ł</w:t>
      </w:r>
      <w:r>
        <w:rPr>
          <w:rFonts w:ascii="Arial" w:hAnsi="Arial"/>
          <w:sz w:val="22"/>
          <w:szCs w:val="22"/>
          <w:rtl w:val="0"/>
        </w:rPr>
        <w:t>atwi komunikacj</w:t>
      </w:r>
      <w:r>
        <w:rPr>
          <w:rFonts w:ascii="Arial" w:hAnsi="Arial" w:hint="default"/>
          <w:sz w:val="22"/>
          <w:szCs w:val="22"/>
          <w:rtl w:val="0"/>
        </w:rPr>
        <w:t xml:space="preserve">ę </w:t>
      </w:r>
      <w:r>
        <w:rPr>
          <w:rFonts w:ascii="Arial" w:hAnsi="Arial"/>
          <w:sz w:val="22"/>
          <w:szCs w:val="22"/>
          <w:rtl w:val="0"/>
        </w:rPr>
        <w:t>mi</w:t>
      </w:r>
      <w:r>
        <w:rPr>
          <w:rFonts w:ascii="Arial" w:hAnsi="Arial" w:hint="default"/>
          <w:sz w:val="22"/>
          <w:szCs w:val="22"/>
          <w:rtl w:val="0"/>
        </w:rPr>
        <w:t>ę</w:t>
      </w:r>
      <w:r>
        <w:rPr>
          <w:rFonts w:ascii="Arial" w:hAnsi="Arial"/>
          <w:sz w:val="22"/>
          <w:szCs w:val="22"/>
          <w:rtl w:val="0"/>
        </w:rPr>
        <w:t>dzy dwoma cz</w:t>
      </w:r>
      <w:r>
        <w:rPr>
          <w:rFonts w:ascii="Arial" w:hAnsi="Arial" w:hint="default"/>
          <w:sz w:val="22"/>
          <w:szCs w:val="22"/>
          <w:rtl w:val="0"/>
        </w:rPr>
        <w:t>ęś</w:t>
      </w:r>
      <w:r>
        <w:rPr>
          <w:rFonts w:ascii="Arial" w:hAnsi="Arial"/>
          <w:sz w:val="22"/>
          <w:szCs w:val="22"/>
          <w:rtl w:val="0"/>
        </w:rPr>
        <w:t>ciami miasta osobom o ograniczonej mobilno</w:t>
      </w:r>
      <w:r>
        <w:rPr>
          <w:rFonts w:ascii="Arial" w:hAnsi="Arial" w:hint="default"/>
          <w:sz w:val="22"/>
          <w:szCs w:val="22"/>
          <w:rtl w:val="0"/>
        </w:rPr>
        <w:t>ś</w:t>
      </w:r>
      <w:r>
        <w:rPr>
          <w:rFonts w:ascii="Arial" w:hAnsi="Arial"/>
          <w:sz w:val="22"/>
          <w:szCs w:val="22"/>
          <w:rtl w:val="0"/>
        </w:rPr>
        <w:t xml:space="preserve">ci. </w:t>
      </w:r>
    </w:p>
    <w:p>
      <w:pPr>
        <w:pStyle w:val="Normal.0"/>
        <w:spacing w:line="360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>Na peronie 8 stacji Warszawa</w:t>
      </w:r>
      <w:r>
        <w:rPr>
          <w:rFonts w:ascii="Arial" w:hAnsi="Arial"/>
          <w:sz w:val="22"/>
          <w:szCs w:val="22"/>
          <w:rtl w:val="0"/>
        </w:rPr>
        <w:t xml:space="preserve"> </w:t>
      </w:r>
      <w:r>
        <w:rPr>
          <w:rFonts w:ascii="Arial" w:hAnsi="Arial"/>
          <w:b w:val="1"/>
          <w:bCs w:val="1"/>
          <w:sz w:val="22"/>
          <w:szCs w:val="22"/>
          <w:rtl w:val="0"/>
        </w:rPr>
        <w:t>Zachodnia</w:t>
      </w:r>
      <w:r>
        <w:rPr>
          <w:rFonts w:ascii="Arial" w:hAnsi="Arial"/>
          <w:sz w:val="22"/>
          <w:szCs w:val="22"/>
          <w:rtl w:val="0"/>
        </w:rPr>
        <w:t xml:space="preserve"> zamontowano ju</w:t>
      </w:r>
      <w:r>
        <w:rPr>
          <w:rFonts w:ascii="Arial" w:hAnsi="Arial" w:hint="default"/>
          <w:sz w:val="22"/>
          <w:szCs w:val="22"/>
          <w:rtl w:val="0"/>
        </w:rPr>
        <w:t xml:space="preserve">ż </w:t>
      </w:r>
      <w:r>
        <w:rPr>
          <w:rFonts w:ascii="Arial" w:hAnsi="Arial"/>
          <w:sz w:val="22"/>
          <w:szCs w:val="22"/>
          <w:rtl w:val="0"/>
        </w:rPr>
        <w:t>wiaty i sko</w:t>
      </w:r>
      <w:r>
        <w:rPr>
          <w:rFonts w:ascii="Arial" w:hAnsi="Arial" w:hint="default"/>
          <w:sz w:val="22"/>
          <w:szCs w:val="22"/>
          <w:rtl w:val="0"/>
        </w:rPr>
        <w:t>ń</w:t>
      </w:r>
      <w:r>
        <w:rPr>
          <w:rFonts w:ascii="Arial" w:hAnsi="Arial"/>
          <w:sz w:val="22"/>
          <w:szCs w:val="22"/>
          <w:rtl w:val="0"/>
        </w:rPr>
        <w:t>czono nawierzchni</w:t>
      </w:r>
      <w:r>
        <w:rPr>
          <w:rFonts w:ascii="Arial" w:hAnsi="Arial" w:hint="default"/>
          <w:sz w:val="22"/>
          <w:szCs w:val="22"/>
          <w:rtl w:val="0"/>
        </w:rPr>
        <w:t>ę</w:t>
      </w:r>
      <w:r>
        <w:rPr>
          <w:rFonts w:ascii="Arial" w:hAnsi="Arial"/>
          <w:sz w:val="22"/>
          <w:szCs w:val="22"/>
          <w:rtl w:val="0"/>
        </w:rPr>
        <w:t>. Zaawansowane s</w:t>
      </w:r>
      <w:r>
        <w:rPr>
          <w:rFonts w:ascii="Arial" w:hAnsi="Arial" w:hint="default"/>
          <w:sz w:val="22"/>
          <w:szCs w:val="22"/>
          <w:rtl w:val="0"/>
        </w:rPr>
        <w:t xml:space="preserve">ą </w:t>
      </w:r>
      <w:r>
        <w:rPr>
          <w:rFonts w:ascii="Arial" w:hAnsi="Arial"/>
          <w:sz w:val="22"/>
          <w:szCs w:val="22"/>
          <w:rtl w:val="0"/>
        </w:rPr>
        <w:t>tak</w:t>
      </w:r>
      <w:r>
        <w:rPr>
          <w:rFonts w:ascii="Arial" w:hAnsi="Arial" w:hint="default"/>
          <w:sz w:val="22"/>
          <w:szCs w:val="22"/>
          <w:rtl w:val="0"/>
        </w:rPr>
        <w:t>ż</w:t>
      </w:r>
      <w:r>
        <w:rPr>
          <w:rFonts w:ascii="Arial" w:hAnsi="Arial"/>
          <w:sz w:val="22"/>
          <w:szCs w:val="22"/>
          <w:rtl w:val="0"/>
        </w:rPr>
        <w:t>e prace przy budowie doj</w:t>
      </w:r>
      <w:r>
        <w:rPr>
          <w:rFonts w:ascii="Arial" w:hAnsi="Arial" w:hint="default"/>
          <w:sz w:val="22"/>
          <w:szCs w:val="22"/>
          <w:rtl w:val="0"/>
        </w:rPr>
        <w:t xml:space="preserve">ść </w:t>
      </w:r>
      <w:r>
        <w:rPr>
          <w:rFonts w:ascii="Arial" w:hAnsi="Arial"/>
          <w:sz w:val="22"/>
          <w:szCs w:val="22"/>
          <w:rtl w:val="0"/>
        </w:rPr>
        <w:t>do nowego obiektu. Niebawem rozpocznie si</w:t>
      </w:r>
      <w:r>
        <w:rPr>
          <w:rFonts w:ascii="Arial" w:hAnsi="Arial" w:hint="default"/>
          <w:sz w:val="22"/>
          <w:szCs w:val="22"/>
          <w:rtl w:val="0"/>
        </w:rPr>
        <w:t xml:space="preserve">ę </w:t>
      </w:r>
      <w:r>
        <w:rPr>
          <w:rFonts w:ascii="Arial" w:hAnsi="Arial"/>
          <w:sz w:val="22"/>
          <w:szCs w:val="22"/>
          <w:rtl w:val="0"/>
        </w:rPr>
        <w:t>uk</w:t>
      </w:r>
      <w:r>
        <w:rPr>
          <w:rFonts w:ascii="Arial" w:hAnsi="Arial" w:hint="default"/>
          <w:sz w:val="22"/>
          <w:szCs w:val="22"/>
          <w:rtl w:val="0"/>
        </w:rPr>
        <w:t>ł</w:t>
      </w:r>
      <w:r>
        <w:rPr>
          <w:rFonts w:ascii="Arial" w:hAnsi="Arial"/>
          <w:sz w:val="22"/>
          <w:szCs w:val="22"/>
          <w:rtl w:val="0"/>
        </w:rPr>
        <w:t>adanie tor</w:t>
      </w:r>
      <w:r>
        <w:rPr>
          <w:rFonts w:ascii="Arial" w:hAnsi="Arial" w:hint="default"/>
          <w:sz w:val="22"/>
          <w:szCs w:val="22"/>
          <w:rtl w:val="0"/>
          <w:lang w:val="es-ES_tradnl"/>
        </w:rPr>
        <w:t>ó</w:t>
      </w:r>
      <w:r>
        <w:rPr>
          <w:rFonts w:ascii="Arial" w:hAnsi="Arial"/>
          <w:sz w:val="22"/>
          <w:szCs w:val="22"/>
          <w:rtl w:val="0"/>
        </w:rPr>
        <w:t>w i rozwieszanie sieci trakcyjnej w obr</w:t>
      </w:r>
      <w:r>
        <w:rPr>
          <w:rFonts w:ascii="Arial" w:hAnsi="Arial" w:hint="default"/>
          <w:sz w:val="22"/>
          <w:szCs w:val="22"/>
          <w:rtl w:val="0"/>
        </w:rPr>
        <w:t>ę</w:t>
      </w:r>
      <w:r>
        <w:rPr>
          <w:rFonts w:ascii="Arial" w:hAnsi="Arial"/>
          <w:sz w:val="22"/>
          <w:szCs w:val="22"/>
          <w:rtl w:val="0"/>
        </w:rPr>
        <w:t>bie przystanku.</w:t>
      </w:r>
    </w:p>
    <w:p>
      <w:pPr>
        <w:pStyle w:val="Normal.0"/>
        <w:spacing w:line="360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Od pocz</w:t>
      </w:r>
      <w:r>
        <w:rPr>
          <w:rFonts w:ascii="Arial" w:hAnsi="Arial" w:hint="default"/>
          <w:sz w:val="22"/>
          <w:szCs w:val="22"/>
          <w:rtl w:val="0"/>
        </w:rPr>
        <w:t>ą</w:t>
      </w:r>
      <w:r>
        <w:rPr>
          <w:rFonts w:ascii="Arial" w:hAnsi="Arial"/>
          <w:sz w:val="22"/>
          <w:szCs w:val="22"/>
          <w:rtl w:val="0"/>
        </w:rPr>
        <w:t>tku kwietnia prowadzone s</w:t>
      </w:r>
      <w:r>
        <w:rPr>
          <w:rFonts w:ascii="Arial" w:hAnsi="Arial" w:hint="default"/>
          <w:sz w:val="22"/>
          <w:szCs w:val="22"/>
          <w:rtl w:val="0"/>
        </w:rPr>
        <w:t xml:space="preserve">ą </w:t>
      </w:r>
      <w:r>
        <w:rPr>
          <w:rFonts w:ascii="Arial" w:hAnsi="Arial"/>
          <w:sz w:val="22"/>
          <w:szCs w:val="22"/>
          <w:rtl w:val="0"/>
        </w:rPr>
        <w:t>rozbi</w:t>
      </w:r>
      <w:r>
        <w:rPr>
          <w:rFonts w:ascii="Arial" w:hAnsi="Arial" w:hint="default"/>
          <w:sz w:val="22"/>
          <w:szCs w:val="22"/>
          <w:rtl w:val="0"/>
          <w:lang w:val="es-ES_tradnl"/>
        </w:rPr>
        <w:t>ó</w:t>
      </w:r>
      <w:r>
        <w:rPr>
          <w:rFonts w:ascii="Arial" w:hAnsi="Arial"/>
          <w:sz w:val="22"/>
          <w:szCs w:val="22"/>
          <w:rtl w:val="0"/>
        </w:rPr>
        <w:t>rki tor</w:t>
      </w:r>
      <w:r>
        <w:rPr>
          <w:rFonts w:ascii="Arial" w:hAnsi="Arial" w:hint="default"/>
          <w:sz w:val="22"/>
          <w:szCs w:val="22"/>
          <w:rtl w:val="0"/>
          <w:lang w:val="es-ES_tradnl"/>
        </w:rPr>
        <w:t>ó</w:t>
      </w:r>
      <w:r>
        <w:rPr>
          <w:rFonts w:ascii="Arial" w:hAnsi="Arial"/>
          <w:sz w:val="22"/>
          <w:szCs w:val="22"/>
          <w:rtl w:val="0"/>
        </w:rPr>
        <w:t xml:space="preserve">w i sieci trakcyjnej na tak zwanej </w:t>
      </w:r>
      <w:r>
        <w:rPr>
          <w:rFonts w:ascii="Arial" w:hAnsi="Arial" w:hint="default"/>
          <w:sz w:val="22"/>
          <w:szCs w:val="22"/>
          <w:rtl w:val="0"/>
        </w:rPr>
        <w:t>„</w:t>
      </w:r>
      <w:r>
        <w:rPr>
          <w:rFonts w:ascii="Arial" w:hAnsi="Arial"/>
          <w:sz w:val="22"/>
          <w:szCs w:val="22"/>
          <w:rtl w:val="0"/>
        </w:rPr>
        <w:t>du</w:t>
      </w:r>
      <w:r>
        <w:rPr>
          <w:rFonts w:ascii="Arial" w:hAnsi="Arial" w:hint="default"/>
          <w:sz w:val="22"/>
          <w:szCs w:val="22"/>
          <w:rtl w:val="0"/>
        </w:rPr>
        <w:t>ż</w:t>
      </w:r>
      <w:r>
        <w:rPr>
          <w:rFonts w:ascii="Arial" w:hAnsi="Arial"/>
          <w:sz w:val="22"/>
          <w:szCs w:val="22"/>
          <w:rtl w:val="0"/>
        </w:rPr>
        <w:t>ej</w:t>
      </w:r>
      <w:r>
        <w:rPr>
          <w:rFonts w:ascii="Arial" w:hAnsi="Arial" w:hint="default"/>
          <w:sz w:val="22"/>
          <w:szCs w:val="22"/>
          <w:rtl w:val="0"/>
        </w:rPr>
        <w:t xml:space="preserve">” </w:t>
      </w:r>
      <w:r>
        <w:rPr>
          <w:rFonts w:ascii="Arial" w:hAnsi="Arial"/>
          <w:sz w:val="22"/>
          <w:szCs w:val="22"/>
          <w:rtl w:val="0"/>
        </w:rPr>
        <w:t>linii obwodowej, czyli na odcinku pomi</w:t>
      </w:r>
      <w:r>
        <w:rPr>
          <w:rFonts w:ascii="Arial" w:hAnsi="Arial" w:hint="default"/>
          <w:sz w:val="22"/>
          <w:szCs w:val="22"/>
          <w:rtl w:val="0"/>
        </w:rPr>
        <w:t>ę</w:t>
      </w:r>
      <w:r>
        <w:rPr>
          <w:rFonts w:ascii="Arial" w:hAnsi="Arial"/>
          <w:sz w:val="22"/>
          <w:szCs w:val="22"/>
          <w:rtl w:val="0"/>
        </w:rPr>
        <w:t>dzy stacjami Warszawa Gda</w:t>
      </w:r>
      <w:r>
        <w:rPr>
          <w:rFonts w:ascii="Arial" w:hAnsi="Arial" w:hint="default"/>
          <w:sz w:val="22"/>
          <w:szCs w:val="22"/>
          <w:rtl w:val="0"/>
        </w:rPr>
        <w:t>ń</w:t>
      </w:r>
      <w:r>
        <w:rPr>
          <w:rFonts w:ascii="Arial" w:hAnsi="Arial"/>
          <w:sz w:val="22"/>
          <w:szCs w:val="22"/>
          <w:rtl w:val="0"/>
        </w:rPr>
        <w:t>ska a Warszawa Go</w:t>
      </w:r>
      <w:r>
        <w:rPr>
          <w:rFonts w:ascii="Arial" w:hAnsi="Arial" w:hint="default"/>
          <w:sz w:val="22"/>
          <w:szCs w:val="22"/>
          <w:rtl w:val="0"/>
        </w:rPr>
        <w:t>łą</w:t>
      </w:r>
      <w:r>
        <w:rPr>
          <w:rFonts w:ascii="Arial" w:hAnsi="Arial"/>
          <w:sz w:val="22"/>
          <w:szCs w:val="22"/>
          <w:rtl w:val="0"/>
        </w:rPr>
        <w:t>bki. Dodatkowa przebudowa polega</w:t>
      </w:r>
      <w:r>
        <w:rPr>
          <w:rFonts w:ascii="Arial" w:hAnsi="Arial" w:hint="default"/>
          <w:sz w:val="22"/>
          <w:szCs w:val="22"/>
          <w:rtl w:val="0"/>
        </w:rPr>
        <w:t xml:space="preserve">ć </w:t>
      </w:r>
      <w:r>
        <w:rPr>
          <w:rFonts w:ascii="Arial" w:hAnsi="Arial"/>
          <w:sz w:val="22"/>
          <w:szCs w:val="22"/>
          <w:rtl w:val="0"/>
        </w:rPr>
        <w:t>b</w:t>
      </w:r>
      <w:r>
        <w:rPr>
          <w:rFonts w:ascii="Arial" w:hAnsi="Arial" w:hint="default"/>
          <w:sz w:val="22"/>
          <w:szCs w:val="22"/>
          <w:rtl w:val="0"/>
        </w:rPr>
        <w:t>ę</w:t>
      </w:r>
      <w:r>
        <w:rPr>
          <w:rFonts w:ascii="Arial" w:hAnsi="Arial"/>
          <w:sz w:val="22"/>
          <w:szCs w:val="22"/>
          <w:rtl w:val="0"/>
        </w:rPr>
        <w:t>dzie na wymianie 12 rozjazd</w:t>
      </w:r>
      <w:r>
        <w:rPr>
          <w:rFonts w:ascii="Arial" w:hAnsi="Arial" w:hint="default"/>
          <w:sz w:val="22"/>
          <w:szCs w:val="22"/>
          <w:rtl w:val="0"/>
          <w:lang w:val="es-ES_tradnl"/>
        </w:rPr>
        <w:t>ó</w:t>
      </w:r>
      <w:r>
        <w:rPr>
          <w:rFonts w:ascii="Arial" w:hAnsi="Arial"/>
          <w:sz w:val="22"/>
          <w:szCs w:val="22"/>
          <w:rtl w:val="0"/>
        </w:rPr>
        <w:t>w, zmianie systemu sterowania ruchem kolejowym i budowie nowej LCS. Prace na tym odcinku odbywaj</w:t>
      </w:r>
      <w:r>
        <w:rPr>
          <w:rFonts w:ascii="Arial" w:hAnsi="Arial" w:hint="default"/>
          <w:sz w:val="22"/>
          <w:szCs w:val="22"/>
          <w:rtl w:val="0"/>
        </w:rPr>
        <w:t xml:space="preserve">ą </w:t>
      </w:r>
      <w:r>
        <w:rPr>
          <w:rFonts w:ascii="Arial" w:hAnsi="Arial"/>
          <w:sz w:val="22"/>
          <w:szCs w:val="22"/>
          <w:rtl w:val="0"/>
        </w:rPr>
        <w:t>si</w:t>
      </w:r>
      <w:r>
        <w:rPr>
          <w:rFonts w:ascii="Arial" w:hAnsi="Arial" w:hint="default"/>
          <w:sz w:val="22"/>
          <w:szCs w:val="22"/>
          <w:rtl w:val="0"/>
        </w:rPr>
        <w:t xml:space="preserve">ę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</w:rPr>
        <w:br w:type="textWrapping"/>
      </w:r>
      <w:r>
        <w:rPr>
          <w:rFonts w:ascii="Arial" w:hAnsi="Arial"/>
          <w:sz w:val="22"/>
          <w:szCs w:val="22"/>
          <w:rtl w:val="0"/>
        </w:rPr>
        <w:t>przy czynnym ruchu poci</w:t>
      </w:r>
      <w:r>
        <w:rPr>
          <w:rFonts w:ascii="Arial" w:hAnsi="Arial" w:hint="default"/>
          <w:sz w:val="22"/>
          <w:szCs w:val="22"/>
          <w:rtl w:val="0"/>
        </w:rPr>
        <w:t>ą</w:t>
      </w:r>
      <w:r>
        <w:rPr>
          <w:rFonts w:ascii="Arial" w:hAnsi="Arial"/>
          <w:sz w:val="22"/>
          <w:szCs w:val="22"/>
          <w:rtl w:val="0"/>
        </w:rPr>
        <w:t>g</w:t>
      </w:r>
      <w:r>
        <w:rPr>
          <w:rFonts w:ascii="Arial" w:hAnsi="Arial" w:hint="default"/>
          <w:sz w:val="22"/>
          <w:szCs w:val="22"/>
          <w:rtl w:val="0"/>
          <w:lang w:val="es-ES_tradnl"/>
        </w:rPr>
        <w:t>ó</w:t>
      </w:r>
      <w:r>
        <w:rPr>
          <w:rFonts w:ascii="Arial" w:hAnsi="Arial"/>
          <w:sz w:val="22"/>
          <w:szCs w:val="22"/>
          <w:rtl w:val="0"/>
        </w:rPr>
        <w:t>w towarowych.</w:t>
      </w:r>
    </w:p>
    <w:p>
      <w:pPr>
        <w:pStyle w:val="align-justify"/>
        <w:shd w:val="clear" w:color="auto" w:fill="ffffff"/>
        <w:spacing w:before="0" w:after="0" w:line="360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>Dzi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ę</w:t>
      </w:r>
      <w:r>
        <w:rPr>
          <w:rFonts w:ascii="Arial" w:hAnsi="Arial"/>
          <w:b w:val="1"/>
          <w:bCs w:val="1"/>
          <w:sz w:val="22"/>
          <w:szCs w:val="22"/>
          <w:rtl w:val="0"/>
        </w:rPr>
        <w:t>ki inwestycji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 </w:t>
      </w:r>
      <w:r>
        <w:rPr>
          <w:rFonts w:ascii="Arial" w:hAnsi="Arial"/>
          <w:b w:val="1"/>
          <w:bCs w:val="1"/>
          <w:sz w:val="22"/>
          <w:szCs w:val="22"/>
          <w:rtl w:val="0"/>
        </w:rPr>
        <w:t>PKP Polskich Linii Kolejowych S.A.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poprawi si</w:t>
      </w:r>
      <w:r>
        <w:rPr>
          <w:rFonts w:ascii="Arial" w:hAnsi="Arial" w:hint="default"/>
          <w:sz w:val="22"/>
          <w:szCs w:val="22"/>
          <w:rtl w:val="0"/>
        </w:rPr>
        <w:t xml:space="preserve">ę </w:t>
      </w:r>
      <w:r>
        <w:rPr>
          <w:rFonts w:ascii="Arial" w:hAnsi="Arial"/>
          <w:sz w:val="22"/>
          <w:szCs w:val="22"/>
          <w:rtl w:val="0"/>
        </w:rPr>
        <w:t xml:space="preserve">system komunikacji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</w:rPr>
        <w:br w:type="textWrapping"/>
      </w:r>
      <w:r>
        <w:rPr>
          <w:rFonts w:ascii="Arial" w:hAnsi="Arial"/>
          <w:sz w:val="22"/>
          <w:szCs w:val="22"/>
          <w:rtl w:val="0"/>
        </w:rPr>
        <w:t>w mie</w:t>
      </w:r>
      <w:r>
        <w:rPr>
          <w:rFonts w:ascii="Arial" w:hAnsi="Arial" w:hint="default"/>
          <w:sz w:val="22"/>
          <w:szCs w:val="22"/>
          <w:rtl w:val="0"/>
        </w:rPr>
        <w:t>ś</w:t>
      </w:r>
      <w:r>
        <w:rPr>
          <w:rFonts w:ascii="Arial" w:hAnsi="Arial"/>
          <w:sz w:val="22"/>
          <w:szCs w:val="22"/>
          <w:rtl w:val="0"/>
        </w:rPr>
        <w:t>cie. Warszawie przyb</w:t>
      </w:r>
      <w:r>
        <w:rPr>
          <w:rFonts w:ascii="Arial" w:hAnsi="Arial" w:hint="default"/>
          <w:sz w:val="22"/>
          <w:szCs w:val="22"/>
          <w:rtl w:val="0"/>
        </w:rPr>
        <w:t>ę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 xml:space="preserve">ą </w:t>
      </w:r>
      <w:r>
        <w:rPr>
          <w:rFonts w:ascii="Arial" w:hAnsi="Arial"/>
          <w:sz w:val="22"/>
          <w:szCs w:val="22"/>
          <w:rtl w:val="0"/>
        </w:rPr>
        <w:t>dwa nowe przystanki kolejowe: Pow</w:t>
      </w:r>
      <w:r>
        <w:rPr>
          <w:rFonts w:ascii="Arial" w:hAnsi="Arial" w:hint="default"/>
          <w:sz w:val="22"/>
          <w:szCs w:val="22"/>
          <w:rtl w:val="0"/>
        </w:rPr>
        <w:t>ą</w:t>
      </w:r>
      <w:r>
        <w:rPr>
          <w:rFonts w:ascii="Arial" w:hAnsi="Arial"/>
          <w:sz w:val="22"/>
          <w:szCs w:val="22"/>
          <w:rtl w:val="0"/>
        </w:rPr>
        <w:t>zki i Ko</w:t>
      </w:r>
      <w:r>
        <w:rPr>
          <w:rFonts w:ascii="Arial" w:hAnsi="Arial" w:hint="default"/>
          <w:sz w:val="22"/>
          <w:szCs w:val="22"/>
          <w:rtl w:val="0"/>
        </w:rPr>
        <w:t>ł</w:t>
      </w:r>
      <w:r>
        <w:rPr>
          <w:rFonts w:ascii="Arial" w:hAnsi="Arial"/>
          <w:sz w:val="22"/>
          <w:szCs w:val="22"/>
          <w:rtl w:val="0"/>
        </w:rPr>
        <w:t>o. Budowa nowego w</w:t>
      </w:r>
      <w:r>
        <w:rPr>
          <w:rFonts w:ascii="Arial" w:hAnsi="Arial" w:hint="default"/>
          <w:sz w:val="22"/>
          <w:szCs w:val="22"/>
          <w:rtl w:val="0"/>
        </w:rPr>
        <w:t>ę</w:t>
      </w:r>
      <w:r>
        <w:rPr>
          <w:rFonts w:ascii="Arial" w:hAnsi="Arial"/>
          <w:sz w:val="22"/>
          <w:szCs w:val="22"/>
          <w:rtl w:val="0"/>
        </w:rPr>
        <w:t>z</w:t>
      </w:r>
      <w:r>
        <w:rPr>
          <w:rFonts w:ascii="Arial" w:hAnsi="Arial" w:hint="default"/>
          <w:sz w:val="22"/>
          <w:szCs w:val="22"/>
          <w:rtl w:val="0"/>
        </w:rPr>
        <w:t>ł</w:t>
      </w:r>
      <w:r>
        <w:rPr>
          <w:rFonts w:ascii="Arial" w:hAnsi="Arial"/>
          <w:sz w:val="22"/>
          <w:szCs w:val="22"/>
          <w:rtl w:val="0"/>
        </w:rPr>
        <w:t>a przesiadkowego Warszawa M</w:t>
      </w:r>
      <w:r>
        <w:rPr>
          <w:rFonts w:ascii="Arial" w:hAnsi="Arial" w:hint="default"/>
          <w:sz w:val="22"/>
          <w:szCs w:val="22"/>
          <w:rtl w:val="0"/>
        </w:rPr>
        <w:t>ł</w:t>
      </w:r>
      <w:r>
        <w:rPr>
          <w:rFonts w:ascii="Arial" w:hAnsi="Arial"/>
          <w:sz w:val="22"/>
          <w:szCs w:val="22"/>
          <w:rtl w:val="0"/>
        </w:rPr>
        <w:t>yn</w:t>
      </w:r>
      <w:r>
        <w:rPr>
          <w:rFonts w:ascii="Arial" w:hAnsi="Arial" w:hint="default"/>
          <w:sz w:val="22"/>
          <w:szCs w:val="22"/>
          <w:rtl w:val="0"/>
          <w:lang w:val="es-ES_tradnl"/>
        </w:rPr>
        <w:t>ó</w:t>
      </w:r>
      <w:r>
        <w:rPr>
          <w:rFonts w:ascii="Arial" w:hAnsi="Arial"/>
          <w:sz w:val="22"/>
          <w:szCs w:val="22"/>
          <w:rtl w:val="0"/>
        </w:rPr>
        <w:t>w zwi</w:t>
      </w:r>
      <w:r>
        <w:rPr>
          <w:rFonts w:ascii="Arial" w:hAnsi="Arial" w:hint="default"/>
          <w:sz w:val="22"/>
          <w:szCs w:val="22"/>
          <w:rtl w:val="0"/>
        </w:rPr>
        <w:t>ę</w:t>
      </w:r>
      <w:r>
        <w:rPr>
          <w:rFonts w:ascii="Arial" w:hAnsi="Arial"/>
          <w:sz w:val="22"/>
          <w:szCs w:val="22"/>
          <w:rtl w:val="0"/>
        </w:rPr>
        <w:t>kszy mo</w:t>
      </w:r>
      <w:r>
        <w:rPr>
          <w:rFonts w:ascii="Arial" w:hAnsi="Arial" w:hint="default"/>
          <w:sz w:val="22"/>
          <w:szCs w:val="22"/>
          <w:rtl w:val="0"/>
        </w:rPr>
        <w:t>ż</w:t>
      </w:r>
      <w:r>
        <w:rPr>
          <w:rFonts w:ascii="Arial" w:hAnsi="Arial"/>
          <w:sz w:val="22"/>
          <w:szCs w:val="22"/>
          <w:rtl w:val="0"/>
        </w:rPr>
        <w:t>liwo</w:t>
      </w:r>
      <w:r>
        <w:rPr>
          <w:rFonts w:ascii="Arial" w:hAnsi="Arial" w:hint="default"/>
          <w:sz w:val="22"/>
          <w:szCs w:val="22"/>
          <w:rtl w:val="0"/>
        </w:rPr>
        <w:t>ś</w:t>
      </w:r>
      <w:r>
        <w:rPr>
          <w:rFonts w:ascii="Arial" w:hAnsi="Arial"/>
          <w:sz w:val="22"/>
          <w:szCs w:val="22"/>
          <w:rtl w:val="0"/>
        </w:rPr>
        <w:t xml:space="preserve">ci komunikacyjne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</w:rPr>
        <w:br w:type="textWrapping"/>
      </w:r>
      <w:r>
        <w:rPr>
          <w:rFonts w:ascii="Arial" w:hAnsi="Arial"/>
          <w:sz w:val="22"/>
          <w:szCs w:val="22"/>
          <w:rtl w:val="0"/>
        </w:rPr>
        <w:t xml:space="preserve">w stolicy </w:t>
      </w:r>
      <w:r>
        <w:rPr>
          <w:rFonts w:ascii="Arial" w:hAnsi="Arial" w:hint="default"/>
          <w:sz w:val="22"/>
          <w:szCs w:val="22"/>
          <w:rtl w:val="0"/>
        </w:rPr>
        <w:t xml:space="preserve">– </w:t>
      </w:r>
      <w:r>
        <w:rPr>
          <w:rFonts w:ascii="Arial" w:hAnsi="Arial"/>
          <w:sz w:val="22"/>
          <w:szCs w:val="22"/>
          <w:rtl w:val="0"/>
          <w:lang w:val="es-ES_tradnl"/>
        </w:rPr>
        <w:t>pasa</w:t>
      </w:r>
      <w:r>
        <w:rPr>
          <w:rFonts w:ascii="Arial" w:hAnsi="Arial" w:hint="default"/>
          <w:sz w:val="22"/>
          <w:szCs w:val="22"/>
          <w:rtl w:val="0"/>
        </w:rPr>
        <w:t>ż</w:t>
      </w:r>
      <w:r>
        <w:rPr>
          <w:rFonts w:ascii="Arial" w:hAnsi="Arial"/>
          <w:sz w:val="22"/>
          <w:szCs w:val="22"/>
          <w:rtl w:val="0"/>
        </w:rPr>
        <w:t>erowie swobodnie przesi</w:t>
      </w:r>
      <w:r>
        <w:rPr>
          <w:rFonts w:ascii="Arial" w:hAnsi="Arial" w:hint="default"/>
          <w:sz w:val="22"/>
          <w:szCs w:val="22"/>
          <w:rtl w:val="0"/>
        </w:rPr>
        <w:t>ą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 xml:space="preserve">ą </w:t>
      </w:r>
      <w:r>
        <w:rPr>
          <w:rFonts w:ascii="Arial" w:hAnsi="Arial"/>
          <w:sz w:val="22"/>
          <w:szCs w:val="22"/>
          <w:rtl w:val="0"/>
        </w:rPr>
        <w:t>si</w:t>
      </w:r>
      <w:r>
        <w:rPr>
          <w:rFonts w:ascii="Arial" w:hAnsi="Arial" w:hint="default"/>
          <w:sz w:val="22"/>
          <w:szCs w:val="22"/>
          <w:rtl w:val="0"/>
        </w:rPr>
        <w:t xml:space="preserve">ę </w:t>
      </w:r>
      <w:r>
        <w:rPr>
          <w:rFonts w:ascii="Arial" w:hAnsi="Arial"/>
          <w:sz w:val="22"/>
          <w:szCs w:val="22"/>
          <w:rtl w:val="0"/>
        </w:rPr>
        <w:t>z poci</w:t>
      </w:r>
      <w:r>
        <w:rPr>
          <w:rFonts w:ascii="Arial" w:hAnsi="Arial" w:hint="default"/>
          <w:sz w:val="22"/>
          <w:szCs w:val="22"/>
          <w:rtl w:val="0"/>
        </w:rPr>
        <w:t>ą</w:t>
      </w:r>
      <w:r>
        <w:rPr>
          <w:rFonts w:ascii="Arial" w:hAnsi="Arial"/>
          <w:sz w:val="22"/>
          <w:szCs w:val="22"/>
          <w:rtl w:val="0"/>
        </w:rPr>
        <w:t>gu do metra przy ulicy G</w:t>
      </w:r>
      <w:r>
        <w:rPr>
          <w:rFonts w:ascii="Arial" w:hAnsi="Arial" w:hint="default"/>
          <w:sz w:val="22"/>
          <w:szCs w:val="22"/>
          <w:rtl w:val="0"/>
          <w:lang w:val="es-ES_tradnl"/>
        </w:rPr>
        <w:t>ó</w:t>
      </w:r>
      <w:r>
        <w:rPr>
          <w:rFonts w:ascii="Arial" w:hAnsi="Arial"/>
          <w:sz w:val="22"/>
          <w:szCs w:val="22"/>
          <w:rtl w:val="0"/>
        </w:rPr>
        <w:t>rczewskiej. Linia obwodowa b</w:t>
      </w:r>
      <w:r>
        <w:rPr>
          <w:rFonts w:ascii="Arial" w:hAnsi="Arial" w:hint="default"/>
          <w:sz w:val="22"/>
          <w:szCs w:val="22"/>
          <w:rtl w:val="0"/>
        </w:rPr>
        <w:t>ę</w:t>
      </w:r>
      <w:r>
        <w:rPr>
          <w:rFonts w:ascii="Arial" w:hAnsi="Arial"/>
          <w:sz w:val="22"/>
          <w:szCs w:val="22"/>
          <w:rtl w:val="0"/>
        </w:rPr>
        <w:t>dzie pe</w:t>
      </w:r>
      <w:r>
        <w:rPr>
          <w:rFonts w:ascii="Arial" w:hAnsi="Arial" w:hint="default"/>
          <w:sz w:val="22"/>
          <w:szCs w:val="22"/>
          <w:rtl w:val="0"/>
        </w:rPr>
        <w:t>ł</w:t>
      </w:r>
      <w:r>
        <w:rPr>
          <w:rFonts w:ascii="Arial" w:hAnsi="Arial"/>
          <w:sz w:val="22"/>
          <w:szCs w:val="22"/>
          <w:rtl w:val="0"/>
        </w:rPr>
        <w:t>ni</w:t>
      </w:r>
      <w:r>
        <w:rPr>
          <w:rFonts w:ascii="Arial" w:hAnsi="Arial" w:hint="default"/>
          <w:sz w:val="22"/>
          <w:szCs w:val="22"/>
          <w:rtl w:val="0"/>
        </w:rPr>
        <w:t>ł</w:t>
      </w:r>
      <w:r>
        <w:rPr>
          <w:rFonts w:ascii="Arial" w:hAnsi="Arial"/>
          <w:sz w:val="22"/>
          <w:szCs w:val="22"/>
          <w:rtl w:val="0"/>
        </w:rPr>
        <w:t>a wa</w:t>
      </w:r>
      <w:r>
        <w:rPr>
          <w:rFonts w:ascii="Arial" w:hAnsi="Arial" w:hint="default"/>
          <w:sz w:val="22"/>
          <w:szCs w:val="22"/>
          <w:rtl w:val="0"/>
        </w:rPr>
        <w:t>ż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ą </w:t>
      </w:r>
      <w:r>
        <w:rPr>
          <w:rFonts w:ascii="Arial" w:hAnsi="Arial"/>
          <w:sz w:val="22"/>
          <w:szCs w:val="22"/>
          <w:rtl w:val="0"/>
        </w:rPr>
        <w:t>rol</w:t>
      </w:r>
      <w:r>
        <w:rPr>
          <w:rFonts w:ascii="Arial" w:hAnsi="Arial" w:hint="default"/>
          <w:sz w:val="22"/>
          <w:szCs w:val="22"/>
          <w:rtl w:val="0"/>
        </w:rPr>
        <w:t xml:space="preserve">ę </w:t>
      </w:r>
      <w:r>
        <w:rPr>
          <w:rFonts w:ascii="Arial" w:hAnsi="Arial"/>
          <w:sz w:val="22"/>
          <w:szCs w:val="22"/>
          <w:rtl w:val="0"/>
        </w:rPr>
        <w:t xml:space="preserve">podczas przebudowy linii </w:t>
      </w:r>
      <w:r>
        <w:rPr>
          <w:rFonts w:ascii="Arial" w:hAnsi="Arial" w:hint="default"/>
          <w:sz w:val="22"/>
          <w:szCs w:val="22"/>
          <w:rtl w:val="0"/>
        </w:rPr>
        <w:t>ś</w:t>
      </w:r>
      <w:r>
        <w:rPr>
          <w:rFonts w:ascii="Arial" w:hAnsi="Arial"/>
          <w:sz w:val="22"/>
          <w:szCs w:val="22"/>
          <w:rtl w:val="0"/>
        </w:rPr>
        <w:t>rednicowej. W</w:t>
      </w:r>
      <w:r>
        <w:rPr>
          <w:rFonts w:ascii="Arial" w:hAnsi="Arial" w:hint="default"/>
          <w:sz w:val="22"/>
          <w:szCs w:val="22"/>
          <w:rtl w:val="0"/>
          <w:lang w:val="es-ES_tradnl"/>
        </w:rPr>
        <w:t>ó</w:t>
      </w:r>
      <w:r>
        <w:rPr>
          <w:rFonts w:ascii="Arial" w:hAnsi="Arial"/>
          <w:sz w:val="22"/>
          <w:szCs w:val="22"/>
          <w:rtl w:val="0"/>
        </w:rPr>
        <w:t>wczas pojad</w:t>
      </w:r>
      <w:r>
        <w:rPr>
          <w:rFonts w:ascii="Arial" w:hAnsi="Arial" w:hint="default"/>
          <w:sz w:val="22"/>
          <w:szCs w:val="22"/>
          <w:rtl w:val="0"/>
        </w:rPr>
        <w:t xml:space="preserve">ą </w:t>
      </w:r>
      <w:r>
        <w:rPr>
          <w:rFonts w:ascii="Arial" w:hAnsi="Arial"/>
          <w:sz w:val="22"/>
          <w:szCs w:val="22"/>
          <w:rtl w:val="0"/>
        </w:rPr>
        <w:t>ni</w:t>
      </w:r>
      <w:r>
        <w:rPr>
          <w:rFonts w:ascii="Arial" w:hAnsi="Arial" w:hint="default"/>
          <w:sz w:val="22"/>
          <w:szCs w:val="22"/>
          <w:rtl w:val="0"/>
        </w:rPr>
        <w:t xml:space="preserve">ą </w:t>
      </w:r>
      <w:r>
        <w:rPr>
          <w:rFonts w:ascii="Arial" w:hAnsi="Arial"/>
          <w:sz w:val="22"/>
          <w:szCs w:val="22"/>
          <w:rtl w:val="0"/>
        </w:rPr>
        <w:t>poci</w:t>
      </w:r>
      <w:r>
        <w:rPr>
          <w:rFonts w:ascii="Arial" w:hAnsi="Arial" w:hint="default"/>
          <w:sz w:val="22"/>
          <w:szCs w:val="22"/>
          <w:rtl w:val="0"/>
        </w:rPr>
        <w:t>ą</w:t>
      </w:r>
      <w:r>
        <w:rPr>
          <w:rFonts w:ascii="Arial" w:hAnsi="Arial"/>
          <w:sz w:val="22"/>
          <w:szCs w:val="22"/>
          <w:rtl w:val="0"/>
        </w:rPr>
        <w:t>gi dalekobie</w:t>
      </w:r>
      <w:r>
        <w:rPr>
          <w:rFonts w:ascii="Arial" w:hAnsi="Arial" w:hint="default"/>
          <w:sz w:val="22"/>
          <w:szCs w:val="22"/>
          <w:rtl w:val="0"/>
        </w:rPr>
        <w:t>ż</w:t>
      </w:r>
      <w:r>
        <w:rPr>
          <w:rFonts w:ascii="Arial" w:hAnsi="Arial"/>
          <w:sz w:val="22"/>
          <w:szCs w:val="22"/>
          <w:rtl w:val="0"/>
        </w:rPr>
        <w:t>ne.</w:t>
      </w:r>
    </w:p>
    <w:p>
      <w:pPr>
        <w:pStyle w:val="align-justify"/>
        <w:shd w:val="clear" w:color="auto" w:fill="ffffff"/>
        <w:spacing w:before="0" w:after="0" w:line="360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Wsp</w:t>
      </w:r>
      <w:r>
        <w:rPr>
          <w:rFonts w:ascii="Arial" w:hAnsi="Arial" w:hint="default"/>
          <w:sz w:val="22"/>
          <w:szCs w:val="22"/>
          <w:rtl w:val="0"/>
        </w:rPr>
        <w:t>ół</w:t>
      </w:r>
      <w:r>
        <w:rPr>
          <w:rFonts w:ascii="Arial" w:hAnsi="Arial"/>
          <w:sz w:val="22"/>
          <w:szCs w:val="22"/>
          <w:rtl w:val="0"/>
        </w:rPr>
        <w:t xml:space="preserve">finansowany z mechanizmu CEF </w:t>
      </w:r>
      <w:r>
        <w:rPr>
          <w:rFonts w:ascii="Arial" w:hAnsi="Arial" w:hint="default"/>
          <w:sz w:val="22"/>
          <w:szCs w:val="22"/>
          <w:rtl w:val="0"/>
        </w:rPr>
        <w:t>– Łą</w:t>
      </w:r>
      <w:r>
        <w:rPr>
          <w:rFonts w:ascii="Arial" w:hAnsi="Arial"/>
          <w:sz w:val="22"/>
          <w:szCs w:val="22"/>
          <w:rtl w:val="0"/>
        </w:rPr>
        <w:t>cz</w:t>
      </w:r>
      <w:r>
        <w:rPr>
          <w:rFonts w:ascii="Arial" w:hAnsi="Arial" w:hint="default"/>
          <w:sz w:val="22"/>
          <w:szCs w:val="22"/>
          <w:rtl w:val="0"/>
        </w:rPr>
        <w:t>ą</w:t>
      </w:r>
      <w:r>
        <w:rPr>
          <w:rFonts w:ascii="Arial" w:hAnsi="Arial"/>
          <w:sz w:val="22"/>
          <w:szCs w:val="22"/>
          <w:rtl w:val="0"/>
        </w:rPr>
        <w:t>c Europ</w:t>
      </w:r>
      <w:r>
        <w:rPr>
          <w:rFonts w:ascii="Arial" w:hAnsi="Arial" w:hint="default"/>
          <w:sz w:val="22"/>
          <w:szCs w:val="22"/>
          <w:rtl w:val="0"/>
        </w:rPr>
        <w:t xml:space="preserve">ę </w:t>
      </w:r>
      <w:r>
        <w:rPr>
          <w:rFonts w:ascii="Arial" w:hAnsi="Arial"/>
          <w:sz w:val="22"/>
          <w:szCs w:val="22"/>
          <w:rtl w:val="0"/>
        </w:rPr>
        <w:t xml:space="preserve">projekt </w:t>
      </w:r>
      <w:r>
        <w:rPr>
          <w:rFonts w:ascii="Arial" w:hAnsi="Arial" w:hint="default"/>
          <w:sz w:val="22"/>
          <w:szCs w:val="22"/>
          <w:rtl w:val="0"/>
        </w:rPr>
        <w:t>„</w:t>
      </w:r>
      <w:r>
        <w:rPr>
          <w:rFonts w:ascii="Arial" w:hAnsi="Arial"/>
          <w:sz w:val="22"/>
          <w:szCs w:val="22"/>
          <w:rtl w:val="0"/>
        </w:rPr>
        <w:t xml:space="preserve">Prace na linii obwodowej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</w:rPr>
        <w:br w:type="textWrapping"/>
      </w:r>
      <w:r>
        <w:rPr>
          <w:rFonts w:ascii="Arial" w:hAnsi="Arial"/>
          <w:sz w:val="22"/>
          <w:szCs w:val="22"/>
          <w:rtl w:val="0"/>
        </w:rPr>
        <w:t>w Warszawie (odc. Warszawa Go</w:t>
      </w:r>
      <w:r>
        <w:rPr>
          <w:rFonts w:ascii="Arial" w:hAnsi="Arial" w:hint="default"/>
          <w:sz w:val="22"/>
          <w:szCs w:val="22"/>
          <w:rtl w:val="0"/>
        </w:rPr>
        <w:t>łą</w:t>
      </w:r>
      <w:r>
        <w:rPr>
          <w:rFonts w:ascii="Arial" w:hAnsi="Arial"/>
          <w:sz w:val="22"/>
          <w:szCs w:val="22"/>
          <w:rtl w:val="0"/>
        </w:rPr>
        <w:t xml:space="preserve">bki/Warszawa Zachodnia </w:t>
      </w:r>
      <w:r>
        <w:rPr>
          <w:rFonts w:ascii="Arial" w:hAnsi="Arial" w:hint="default"/>
          <w:sz w:val="22"/>
          <w:szCs w:val="22"/>
          <w:rtl w:val="0"/>
        </w:rPr>
        <w:t xml:space="preserve">– </w:t>
      </w:r>
      <w:r>
        <w:rPr>
          <w:rFonts w:ascii="Arial" w:hAnsi="Arial"/>
          <w:sz w:val="22"/>
          <w:szCs w:val="22"/>
          <w:rtl w:val="0"/>
        </w:rPr>
        <w:t>Warszawa Gda</w:t>
      </w:r>
      <w:r>
        <w:rPr>
          <w:rFonts w:ascii="Arial" w:hAnsi="Arial" w:hint="default"/>
          <w:sz w:val="22"/>
          <w:szCs w:val="22"/>
          <w:rtl w:val="0"/>
        </w:rPr>
        <w:t>ń</w:t>
      </w:r>
      <w:r>
        <w:rPr>
          <w:rFonts w:ascii="Arial" w:hAnsi="Arial"/>
          <w:sz w:val="22"/>
          <w:szCs w:val="22"/>
          <w:rtl w:val="0"/>
        </w:rPr>
        <w:t>ska)</w:t>
      </w:r>
      <w:r>
        <w:rPr>
          <w:rFonts w:ascii="Arial" w:hAnsi="Arial" w:hint="default"/>
          <w:sz w:val="22"/>
          <w:szCs w:val="22"/>
          <w:rtl w:val="0"/>
        </w:rPr>
        <w:t xml:space="preserve">” </w:t>
      </w:r>
      <w:r>
        <w:rPr>
          <w:rFonts w:ascii="Arial" w:hAnsi="Arial"/>
          <w:sz w:val="22"/>
          <w:szCs w:val="22"/>
          <w:rtl w:val="0"/>
        </w:rPr>
        <w:t>zako</w:t>
      </w:r>
      <w:r>
        <w:rPr>
          <w:rFonts w:ascii="Arial" w:hAnsi="Arial" w:hint="default"/>
          <w:sz w:val="22"/>
          <w:szCs w:val="22"/>
          <w:rtl w:val="0"/>
        </w:rPr>
        <w:t>ń</w:t>
      </w:r>
      <w:r>
        <w:rPr>
          <w:rFonts w:ascii="Arial" w:hAnsi="Arial"/>
          <w:sz w:val="22"/>
          <w:szCs w:val="22"/>
          <w:rtl w:val="0"/>
        </w:rPr>
        <w:t>czy si</w:t>
      </w:r>
      <w:r>
        <w:rPr>
          <w:rFonts w:ascii="Arial" w:hAnsi="Arial" w:hint="default"/>
          <w:sz w:val="22"/>
          <w:szCs w:val="22"/>
          <w:rtl w:val="0"/>
        </w:rPr>
        <w:t xml:space="preserve">ę </w:t>
      </w:r>
      <w:r>
        <w:rPr>
          <w:rFonts w:ascii="Arial" w:hAnsi="Arial"/>
          <w:sz w:val="22"/>
          <w:szCs w:val="22"/>
          <w:rtl w:val="0"/>
        </w:rPr>
        <w:t>w kwietniu 2019 roku.</w:t>
      </w:r>
    </w:p>
    <w:p>
      <w:pPr>
        <w:pStyle w:val="Normal.0"/>
        <w:spacing w:line="360" w:lineRule="auto"/>
        <w:jc w:val="both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.0"/>
        <w:spacing w:line="360" w:lineRule="auto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spacing w:line="360" w:lineRule="auto"/>
        <w:jc w:val="both"/>
        <w:rPr>
          <w:rFonts w:ascii="Arial" w:cs="Arial" w:hAnsi="Arial" w:eastAsia="Arial"/>
        </w:rPr>
      </w:pPr>
      <w:r>
        <w:drawing>
          <wp:inline distT="0" distB="0" distL="0" distR="0">
            <wp:extent cx="5756911" cy="1208583"/>
            <wp:effectExtent l="0" t="0" r="0" b="0"/>
            <wp:docPr id="1073741827" name="officeArt object" descr="Obraz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Obraz 6" descr="Obraz 6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1" cy="120858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.0"/>
        <w:rPr>
          <w:rFonts w:ascii="Arial" w:cs="Arial" w:hAnsi="Arial" w:eastAsia="Arial"/>
          <w:i w:val="1"/>
          <w:iCs w:val="1"/>
          <w:sz w:val="18"/>
          <w:szCs w:val="18"/>
        </w:rPr>
      </w:pPr>
    </w:p>
    <w:p>
      <w:pPr>
        <w:pStyle w:val="Normal.0"/>
        <w:spacing w:after="120"/>
        <w:jc w:val="right"/>
        <w:rPr>
          <w:rFonts w:ascii="Arial" w:cs="Arial" w:hAnsi="Arial" w:eastAsia="Arial"/>
          <w:b w:val="1"/>
          <w:bCs w:val="1"/>
          <w:color w:val="000000"/>
          <w:sz w:val="20"/>
          <w:szCs w:val="20"/>
          <w:u w:color="000000"/>
        </w:rPr>
      </w:pPr>
      <w:r>
        <w:rPr>
          <w:rFonts w:ascii="Arial" w:hAnsi="Arial"/>
          <w:b w:val="1"/>
          <w:bCs w:val="1"/>
          <w:color w:val="000000"/>
          <w:sz w:val="20"/>
          <w:szCs w:val="20"/>
          <w:u w:color="000000"/>
          <w:rtl w:val="0"/>
        </w:rPr>
        <w:t>Kontakt dla medi</w:t>
      </w:r>
      <w:r>
        <w:rPr>
          <w:rFonts w:ascii="Arial" w:hAnsi="Arial" w:hint="default"/>
          <w:b w:val="1"/>
          <w:bCs w:val="1"/>
          <w:color w:val="000000"/>
          <w:sz w:val="20"/>
          <w:szCs w:val="20"/>
          <w:u w:color="000000"/>
          <w:rtl w:val="0"/>
          <w:lang w:val="es-ES_tradnl"/>
        </w:rPr>
        <w:t>ó</w:t>
      </w:r>
      <w:r>
        <w:rPr>
          <w:rFonts w:ascii="Arial" w:hAnsi="Arial"/>
          <w:b w:val="1"/>
          <w:bCs w:val="1"/>
          <w:color w:val="000000"/>
          <w:sz w:val="20"/>
          <w:szCs w:val="20"/>
          <w:u w:color="000000"/>
          <w:rtl w:val="0"/>
          <w:lang w:val="en-US"/>
        </w:rPr>
        <w:t>w:</w:t>
      </w:r>
    </w:p>
    <w:p>
      <w:pPr>
        <w:pStyle w:val="Normal.0"/>
        <w:spacing w:line="360" w:lineRule="auto"/>
        <w:jc w:val="right"/>
        <w:rPr>
          <w:rFonts w:ascii="Arial" w:cs="Arial" w:hAnsi="Arial" w:eastAsia="Arial"/>
          <w:b w:val="1"/>
          <w:bCs w:val="1"/>
          <w:color w:val="000000"/>
          <w:sz w:val="20"/>
          <w:szCs w:val="20"/>
          <w:u w:color="000000"/>
        </w:rPr>
      </w:pPr>
      <w:r>
        <w:rPr>
          <w:rFonts w:ascii="Arial" w:hAnsi="Arial"/>
          <w:b w:val="1"/>
          <w:bCs w:val="1"/>
          <w:color w:val="000000"/>
          <w:sz w:val="20"/>
          <w:szCs w:val="20"/>
          <w:u w:color="000000"/>
          <w:rtl w:val="0"/>
        </w:rPr>
        <w:t>Karol Jakubowski</w:t>
      </w:r>
    </w:p>
    <w:p>
      <w:pPr>
        <w:pStyle w:val="Normal.0"/>
        <w:spacing w:line="360" w:lineRule="auto"/>
        <w:jc w:val="right"/>
        <w:rPr>
          <w:rFonts w:ascii="Arial" w:cs="Arial" w:hAnsi="Arial" w:eastAsia="Arial"/>
          <w:color w:val="000000"/>
          <w:sz w:val="20"/>
          <w:szCs w:val="20"/>
          <w:u w:color="000000"/>
        </w:rPr>
      </w:pPr>
      <w:r>
        <w:rPr>
          <w:rFonts w:ascii="Arial" w:hAnsi="Arial"/>
          <w:color w:val="000000"/>
          <w:sz w:val="20"/>
          <w:szCs w:val="20"/>
          <w:u w:color="000000"/>
          <w:rtl w:val="0"/>
          <w:lang w:val="de-DE"/>
        </w:rPr>
        <w:t>Zesp</w:t>
      </w:r>
      <w:r>
        <w:rPr>
          <w:rFonts w:ascii="Arial" w:hAnsi="Arial" w:hint="default"/>
          <w:color w:val="000000"/>
          <w:sz w:val="20"/>
          <w:szCs w:val="20"/>
          <w:u w:color="000000"/>
          <w:rtl w:val="0"/>
        </w:rPr>
        <w:t xml:space="preserve">ół </w:t>
      </w:r>
      <w:r>
        <w:rPr>
          <w:rFonts w:ascii="Arial" w:hAnsi="Arial"/>
          <w:color w:val="000000"/>
          <w:sz w:val="20"/>
          <w:szCs w:val="20"/>
          <w:u w:color="000000"/>
          <w:rtl w:val="0"/>
        </w:rPr>
        <w:t xml:space="preserve">prasowy </w:t>
      </w:r>
    </w:p>
    <w:p>
      <w:pPr>
        <w:pStyle w:val="Normal.0"/>
        <w:spacing w:line="360" w:lineRule="auto"/>
        <w:jc w:val="right"/>
        <w:rPr>
          <w:rFonts w:ascii="Arial" w:cs="Arial" w:hAnsi="Arial" w:eastAsia="Arial"/>
          <w:color w:val="000000"/>
          <w:sz w:val="20"/>
          <w:szCs w:val="20"/>
          <w:u w:color="000000"/>
        </w:rPr>
      </w:pPr>
      <w:r>
        <w:rPr>
          <w:rFonts w:ascii="Arial" w:hAnsi="Arial"/>
          <w:color w:val="000000"/>
          <w:sz w:val="20"/>
          <w:szCs w:val="20"/>
          <w:u w:color="000000"/>
          <w:rtl w:val="0"/>
        </w:rPr>
        <w:t>PKP Polskie Linie Kolejowe S.A.</w:t>
      </w:r>
    </w:p>
    <w:p>
      <w:pPr>
        <w:pStyle w:val="Normal.0"/>
        <w:spacing w:line="360" w:lineRule="auto"/>
        <w:jc w:val="right"/>
        <w:rPr>
          <w:rFonts w:ascii="Arial" w:cs="Arial" w:hAnsi="Arial" w:eastAsia="Arial"/>
          <w:color w:val="000000"/>
          <w:sz w:val="20"/>
          <w:szCs w:val="20"/>
          <w:u w:color="000000"/>
        </w:rPr>
      </w:pPr>
      <w:r>
        <w:rPr>
          <w:rFonts w:ascii="Arial" w:hAnsi="Arial"/>
          <w:color w:val="000000"/>
          <w:sz w:val="20"/>
          <w:szCs w:val="20"/>
          <w:u w:color="000000"/>
          <w:rtl w:val="0"/>
          <w:lang w:val="en-US"/>
        </w:rPr>
        <w:t>rzecznik@plk-sa.pl</w:t>
      </w:r>
    </w:p>
    <w:p>
      <w:pPr>
        <w:pStyle w:val="Normal.0"/>
        <w:spacing w:line="360" w:lineRule="auto"/>
        <w:jc w:val="right"/>
        <w:rPr>
          <w:rFonts w:ascii="Arial" w:cs="Arial" w:hAnsi="Arial" w:eastAsia="Arial"/>
          <w:color w:val="000000"/>
          <w:sz w:val="20"/>
          <w:szCs w:val="20"/>
          <w:u w:color="000000"/>
        </w:rPr>
      </w:pPr>
      <w:r>
        <w:rPr>
          <w:rFonts w:ascii="Arial" w:hAnsi="Arial"/>
          <w:color w:val="000000"/>
          <w:sz w:val="20"/>
          <w:szCs w:val="20"/>
          <w:u w:color="000000"/>
          <w:rtl w:val="0"/>
          <w:lang w:val="en-US"/>
        </w:rPr>
        <w:t>T: + 48</w:t>
      </w:r>
      <w:r>
        <w:rPr>
          <w:rFonts w:ascii="Arial" w:hAnsi="Arial" w:hint="default"/>
          <w:color w:val="000000"/>
          <w:sz w:val="20"/>
          <w:szCs w:val="20"/>
          <w:u w:color="000000"/>
          <w:rtl w:val="0"/>
          <w:lang w:val="en-US"/>
        </w:rPr>
        <w:t> </w:t>
      </w:r>
      <w:r>
        <w:rPr>
          <w:rFonts w:ascii="Arial" w:hAnsi="Arial"/>
          <w:color w:val="000000"/>
          <w:sz w:val="20"/>
          <w:szCs w:val="20"/>
          <w:u w:color="000000"/>
          <w:rtl w:val="0"/>
          <w:lang w:val="en-US"/>
        </w:rPr>
        <w:t>6</w:t>
      </w:r>
      <w:r>
        <w:rPr>
          <w:rFonts w:ascii="Arial" w:hAnsi="Arial"/>
          <w:color w:val="000000"/>
          <w:sz w:val="20"/>
          <w:szCs w:val="20"/>
          <w:u w:color="000000"/>
          <w:rtl w:val="0"/>
          <w:lang w:val="en-US"/>
        </w:rPr>
        <w:t>68  679 414</w:t>
      </w:r>
    </w:p>
    <w:p>
      <w:pPr>
        <w:pStyle w:val="Normal.0"/>
        <w:jc w:val="center"/>
        <w:rPr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Normal.0"/>
        <w:jc w:val="center"/>
        <w:rPr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Normal.0"/>
        <w:jc w:val="center"/>
      </w:pPr>
      <w:r>
        <w:rPr>
          <w:rFonts w:ascii="Arial" w:hAnsi="Arial" w:hint="default"/>
          <w:b w:val="1"/>
          <w:bCs w:val="1"/>
          <w:sz w:val="20"/>
          <w:szCs w:val="20"/>
          <w:rtl w:val="0"/>
        </w:rPr>
        <w:t>„</w:t>
      </w:r>
      <w:r>
        <w:rPr>
          <w:rFonts w:ascii="Arial" w:hAnsi="Arial"/>
          <w:b w:val="1"/>
          <w:bCs w:val="1"/>
          <w:sz w:val="20"/>
          <w:szCs w:val="20"/>
          <w:rtl w:val="0"/>
        </w:rPr>
        <w:t>Wy</w:t>
      </w:r>
      <w:r>
        <w:rPr>
          <w:rFonts w:ascii="Arial" w:hAnsi="Arial" w:hint="default"/>
          <w:b w:val="1"/>
          <w:bCs w:val="1"/>
          <w:sz w:val="20"/>
          <w:szCs w:val="20"/>
          <w:rtl w:val="0"/>
        </w:rPr>
        <w:t>łą</w:t>
      </w:r>
      <w:r>
        <w:rPr>
          <w:rFonts w:ascii="Arial" w:hAnsi="Arial"/>
          <w:b w:val="1"/>
          <w:bCs w:val="1"/>
          <w:sz w:val="20"/>
          <w:szCs w:val="20"/>
          <w:rtl w:val="0"/>
        </w:rPr>
        <w:t>czn</w:t>
      </w:r>
      <w:r>
        <w:rPr>
          <w:rFonts w:ascii="Arial" w:hAnsi="Arial" w:hint="default"/>
          <w:b w:val="1"/>
          <w:bCs w:val="1"/>
          <w:sz w:val="20"/>
          <w:szCs w:val="20"/>
          <w:rtl w:val="0"/>
        </w:rPr>
        <w:t xml:space="preserve">ą </w:t>
      </w:r>
      <w:r>
        <w:rPr>
          <w:rFonts w:ascii="Arial" w:hAnsi="Arial"/>
          <w:b w:val="1"/>
          <w:bCs w:val="1"/>
          <w:sz w:val="20"/>
          <w:szCs w:val="20"/>
          <w:rtl w:val="0"/>
        </w:rPr>
        <w:t>odpowiedzialno</w:t>
      </w:r>
      <w:r>
        <w:rPr>
          <w:rFonts w:ascii="Arial" w:hAnsi="Arial" w:hint="default"/>
          <w:b w:val="1"/>
          <w:bCs w:val="1"/>
          <w:sz w:val="20"/>
          <w:szCs w:val="20"/>
          <w:rtl w:val="0"/>
        </w:rPr>
        <w:t xml:space="preserve">ść </w:t>
      </w:r>
      <w:r>
        <w:rPr>
          <w:rFonts w:ascii="Arial" w:hAnsi="Arial"/>
          <w:b w:val="1"/>
          <w:bCs w:val="1"/>
          <w:sz w:val="20"/>
          <w:szCs w:val="20"/>
          <w:rtl w:val="0"/>
        </w:rPr>
        <w:t>za tre</w:t>
      </w:r>
      <w:r>
        <w:rPr>
          <w:rFonts w:ascii="Arial" w:hAnsi="Arial" w:hint="default"/>
          <w:b w:val="1"/>
          <w:bCs w:val="1"/>
          <w:sz w:val="20"/>
          <w:szCs w:val="20"/>
          <w:rtl w:val="0"/>
        </w:rPr>
        <w:t xml:space="preserve">ść </w:t>
      </w:r>
      <w:r>
        <w:rPr>
          <w:rFonts w:ascii="Arial" w:hAnsi="Arial"/>
          <w:b w:val="1"/>
          <w:bCs w:val="1"/>
          <w:sz w:val="20"/>
          <w:szCs w:val="20"/>
          <w:rtl w:val="0"/>
        </w:rPr>
        <w:t>publikacji ponosi jej autor. Unia Europejska nie odpowiada za ewentualne wykorzystanie informacji zawartych w takiej publikacji</w:t>
      </w:r>
      <w:r>
        <w:rPr>
          <w:rFonts w:ascii="Arial" w:hAnsi="Arial" w:hint="default"/>
          <w:b w:val="1"/>
          <w:bCs w:val="1"/>
          <w:sz w:val="20"/>
          <w:szCs w:val="20"/>
          <w:rtl w:val="0"/>
        </w:rPr>
        <w:t>”</w:t>
      </w:r>
      <w:r>
        <w:rPr>
          <w:rFonts w:ascii="Arial" w:hAnsi="Arial"/>
          <w:b w:val="1"/>
          <w:bCs w:val="1"/>
          <w:sz w:val="20"/>
          <w:szCs w:val="20"/>
          <w:rtl w:val="0"/>
        </w:rPr>
        <w:t>.</w:t>
      </w:r>
      <w:r>
        <w:rPr>
          <w:rFonts w:ascii="Arial" w:cs="Arial" w:hAnsi="Arial" w:eastAsia="Arial"/>
          <w:i w:val="1"/>
          <w:iCs w:val="1"/>
          <w:sz w:val="18"/>
          <w:szCs w:val="18"/>
        </w:rPr>
      </w:r>
    </w:p>
    <w:sectPr>
      <w:headerReference w:type="default" r:id="rId5"/>
      <w:footerReference w:type="default" r:id="rId6"/>
      <w:pgSz w:w="11900" w:h="16840" w:orient="portrait"/>
      <w:pgMar w:top="1530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Arial Narrow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046"/>
        <w:tab w:val="clear" w:pos="9072"/>
      </w:tabs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9046"/>
        <w:tab w:val="clear" w:pos="9072"/>
      </w:tabs>
    </w:pPr>
    <w: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213994</wp:posOffset>
              </wp:positionH>
              <wp:positionV relativeFrom="page">
                <wp:posOffset>9190355</wp:posOffset>
              </wp:positionV>
              <wp:extent cx="7200900" cy="1143000"/>
              <wp:effectExtent l="0" t="0" r="0" b="0"/>
              <wp:wrapNone/>
              <wp:docPr id="1073741826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900" cy="11430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Normal.0"/>
                            <w:spacing w:before="60"/>
                            <w:jc w:val="center"/>
                            <w:rPr>
                              <w:rFonts w:ascii="Arial" w:hAnsi="Arial"/>
                              <w:color w:val="808080"/>
                              <w:sz w:val="4"/>
                              <w:szCs w:val="4"/>
                              <w:u w:color="808080"/>
                            </w:rPr>
                          </w:pPr>
                          <w:r>
                            <w:rPr>
                              <w:rFonts w:ascii="Arial" w:hAnsi="Arial"/>
                              <w:color w:val="808080"/>
                              <w:sz w:val="4"/>
                              <w:szCs w:val="4"/>
                              <w:u w:color="808080"/>
                            </w:rPr>
                          </w:r>
                        </w:p>
                        <w:p>
                          <w:pPr>
                            <w:pStyle w:val="Normal.0"/>
                            <w:spacing w:before="60"/>
                            <w:jc w:val="center"/>
                            <w:rPr>
                              <w:rFonts w:ascii="Arial" w:cs="Arial" w:hAnsi="Arial" w:eastAsia="Arial"/>
                              <w:color w:val="808080"/>
                              <w:sz w:val="14"/>
                              <w:szCs w:val="14"/>
                              <w:u w:color="808080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  <w:szCs w:val="22"/>
                              <w:rtl w:val="0"/>
                            </w:rPr>
                            <w:t xml:space="preserve">  </w:t>
                          </w:r>
                          <w:r>
                            <w:rPr>
                              <w:rFonts w:ascii="Arial" w:cs="Arial" w:hAnsi="Arial" w:eastAsia="Arial"/>
                              <w:color w:val="808080"/>
                              <w:sz w:val="14"/>
                              <w:szCs w:val="14"/>
                              <w:u w:color="808080"/>
                            </w:rPr>
                          </w:r>
                        </w:p>
                        <w:p>
                          <w:pPr>
                            <w:pStyle w:val="Normal.0"/>
                            <w:jc w:val="center"/>
                            <w:rPr>
                              <w:rFonts w:ascii="Arial" w:cs="Arial" w:hAnsi="Arial" w:eastAsia="Arial"/>
                              <w:color w:val="808080"/>
                              <w:sz w:val="14"/>
                              <w:szCs w:val="14"/>
                              <w:u w:color="808080"/>
                            </w:rPr>
                          </w:pPr>
                          <w:r>
                            <w:rPr>
                              <w:rFonts w:ascii="Arial" w:cs="Arial" w:hAnsi="Arial" w:eastAsia="Arial"/>
                              <w:color w:val="808080"/>
                              <w:sz w:val="14"/>
                              <w:szCs w:val="14"/>
                              <w:u w:color="808080"/>
                            </w:rPr>
                          </w:r>
                        </w:p>
                        <w:p>
                          <w:pPr>
                            <w:pStyle w:val="Normal.0"/>
                          </w:pPr>
                          <w:r/>
                        </w:p>
                        <w:p>
                          <w:pPr>
                            <w:pStyle w:val="Normal.0"/>
                          </w:pPr>
                          <w:r/>
                        </w:p>
                        <w:p>
                          <w:pPr>
                            <w:pStyle w:val="Normal.0"/>
                            <w:ind w:firstLine="993"/>
                            <w:rPr>
                              <w:rFonts w:ascii="Arial" w:cs="Arial" w:hAnsi="Arial" w:eastAsia="Arial"/>
                              <w:color w:val="727271"/>
                              <w:sz w:val="14"/>
                              <w:szCs w:val="14"/>
                              <w:u w:color="727271"/>
                            </w:rPr>
                          </w:pPr>
                          <w:r>
                            <w:rPr>
                              <w:rFonts w:ascii="Arial" w:hAnsi="Arial"/>
                              <w:color w:val="727271"/>
                              <w:sz w:val="14"/>
                              <w:szCs w:val="14"/>
                              <w:u w:color="727271"/>
                              <w:rtl w:val="0"/>
                            </w:rPr>
                            <w:t>Sp</w:t>
                          </w:r>
                          <w:r>
                            <w:rPr>
                              <w:rFonts w:ascii="Arial" w:hAnsi="Arial" w:hint="default"/>
                              <w:color w:val="727271"/>
                              <w:sz w:val="14"/>
                              <w:szCs w:val="14"/>
                              <w:u w:color="727271"/>
                              <w:rtl w:val="0"/>
                            </w:rPr>
                            <w:t>ół</w:t>
                          </w:r>
                          <w:r>
                            <w:rPr>
                              <w:rFonts w:ascii="Arial" w:hAnsi="Arial"/>
                              <w:color w:val="727271"/>
                              <w:sz w:val="14"/>
                              <w:szCs w:val="14"/>
                              <w:u w:color="727271"/>
                              <w:rtl w:val="0"/>
                            </w:rPr>
                            <w:t>ka wpisana do rejestru przedsi</w:t>
                          </w:r>
                          <w:r>
                            <w:rPr>
                              <w:rFonts w:ascii="Arial" w:hAnsi="Arial" w:hint="default"/>
                              <w:color w:val="727271"/>
                              <w:sz w:val="14"/>
                              <w:szCs w:val="14"/>
                              <w:u w:color="727271"/>
                              <w:rtl w:val="0"/>
                            </w:rPr>
                            <w:t>ę</w:t>
                          </w:r>
                          <w:r>
                            <w:rPr>
                              <w:rFonts w:ascii="Arial" w:hAnsi="Arial"/>
                              <w:color w:val="727271"/>
                              <w:sz w:val="14"/>
                              <w:szCs w:val="14"/>
                              <w:u w:color="727271"/>
                              <w:rtl w:val="0"/>
                            </w:rPr>
                            <w:t>biorc</w:t>
                          </w:r>
                          <w:r>
                            <w:rPr>
                              <w:rFonts w:ascii="Arial" w:hAnsi="Arial" w:hint="default"/>
                              <w:color w:val="727271"/>
                              <w:sz w:val="14"/>
                              <w:szCs w:val="14"/>
                              <w:u w:color="727271"/>
                              <w:rtl w:val="0"/>
                              <w:lang w:val="es-ES_tradnl"/>
                            </w:rPr>
                            <w:t>ó</w:t>
                          </w:r>
                          <w:r>
                            <w:rPr>
                              <w:rFonts w:ascii="Arial" w:hAnsi="Arial"/>
                              <w:color w:val="727271"/>
                              <w:sz w:val="14"/>
                              <w:szCs w:val="14"/>
                              <w:u w:color="727271"/>
                              <w:rtl w:val="0"/>
                            </w:rPr>
                            <w:t>w prowadzonego przez S</w:t>
                          </w:r>
                          <w:r>
                            <w:rPr>
                              <w:rFonts w:ascii="Arial" w:hAnsi="Arial" w:hint="default"/>
                              <w:color w:val="727271"/>
                              <w:sz w:val="14"/>
                              <w:szCs w:val="14"/>
                              <w:u w:color="727271"/>
                              <w:rtl w:val="0"/>
                            </w:rPr>
                            <w:t>ą</w:t>
                          </w:r>
                          <w:r>
                            <w:rPr>
                              <w:rFonts w:ascii="Arial" w:hAnsi="Arial"/>
                              <w:color w:val="727271"/>
                              <w:sz w:val="14"/>
                              <w:szCs w:val="14"/>
                              <w:u w:color="727271"/>
                              <w:rtl w:val="0"/>
                            </w:rPr>
                            <w:t xml:space="preserve">d Rejonowy dla m. st. Warszawy w Warszawie </w:t>
                          </w:r>
                        </w:p>
                        <w:p>
                          <w:pPr>
                            <w:pStyle w:val="Normal.0"/>
                            <w:ind w:firstLine="993"/>
                            <w:rPr>
                              <w:rFonts w:ascii="Arial" w:cs="Arial" w:hAnsi="Arial" w:eastAsia="Arial"/>
                              <w:color w:val="727271"/>
                              <w:sz w:val="14"/>
                              <w:szCs w:val="14"/>
                              <w:u w:color="727271"/>
                            </w:rPr>
                          </w:pPr>
                          <w:r>
                            <w:rPr>
                              <w:rFonts w:ascii="Arial" w:hAnsi="Arial"/>
                              <w:color w:val="727271"/>
                              <w:sz w:val="14"/>
                              <w:szCs w:val="14"/>
                              <w:u w:color="727271"/>
                              <w:rtl w:val="0"/>
                            </w:rPr>
                            <w:t>XIII Wydzia</w:t>
                          </w:r>
                          <w:r>
                            <w:rPr>
                              <w:rFonts w:ascii="Arial" w:hAnsi="Arial" w:hint="default"/>
                              <w:color w:val="727271"/>
                              <w:sz w:val="14"/>
                              <w:szCs w:val="14"/>
                              <w:u w:color="727271"/>
                              <w:rtl w:val="0"/>
                            </w:rPr>
                            <w:t xml:space="preserve">ł </w:t>
                          </w:r>
                          <w:r>
                            <w:rPr>
                              <w:rFonts w:ascii="Arial" w:hAnsi="Arial"/>
                              <w:color w:val="727271"/>
                              <w:sz w:val="14"/>
                              <w:szCs w:val="14"/>
                              <w:u w:color="727271"/>
                              <w:rtl w:val="0"/>
                            </w:rPr>
                            <w:t>Gospodarczy Krajowego Rejestru S</w:t>
                          </w:r>
                          <w:r>
                            <w:rPr>
                              <w:rFonts w:ascii="Arial" w:hAnsi="Arial" w:hint="default"/>
                              <w:color w:val="727271"/>
                              <w:sz w:val="14"/>
                              <w:szCs w:val="14"/>
                              <w:u w:color="727271"/>
                              <w:rtl w:val="0"/>
                            </w:rPr>
                            <w:t>ą</w:t>
                          </w:r>
                          <w:r>
                            <w:rPr>
                              <w:rFonts w:ascii="Arial" w:hAnsi="Arial"/>
                              <w:color w:val="727271"/>
                              <w:sz w:val="14"/>
                              <w:szCs w:val="14"/>
                              <w:u w:color="727271"/>
                              <w:rtl w:val="0"/>
                            </w:rPr>
                            <w:t xml:space="preserve">dowego pod numerem KRS 0000037568, NIP 113-23-16-427, REGON 017319027. </w:t>
                          </w:r>
                        </w:p>
                        <w:p>
                          <w:pPr>
                            <w:pStyle w:val="Normal.0"/>
                            <w:ind w:firstLine="993"/>
                          </w:pPr>
                          <w:r>
                            <w:rPr>
                              <w:rFonts w:ascii="Arial" w:hAnsi="Arial"/>
                              <w:color w:val="727271"/>
                              <w:sz w:val="14"/>
                              <w:szCs w:val="14"/>
                              <w:u w:color="727271"/>
                              <w:rtl w:val="0"/>
                            </w:rPr>
                            <w:t>Wysoko</w:t>
                          </w:r>
                          <w:r>
                            <w:rPr>
                              <w:rFonts w:ascii="Arial" w:hAnsi="Arial" w:hint="default"/>
                              <w:color w:val="727271"/>
                              <w:sz w:val="14"/>
                              <w:szCs w:val="14"/>
                              <w:u w:color="727271"/>
                              <w:rtl w:val="0"/>
                            </w:rPr>
                            <w:t xml:space="preserve">ść </w:t>
                          </w:r>
                          <w:r>
                            <w:rPr>
                              <w:rFonts w:ascii="Arial" w:hAnsi="Arial"/>
                              <w:color w:val="727271"/>
                              <w:sz w:val="14"/>
                              <w:szCs w:val="14"/>
                              <w:u w:color="727271"/>
                              <w:rtl w:val="0"/>
                            </w:rPr>
                            <w:t>kapita</w:t>
                          </w:r>
                          <w:r>
                            <w:rPr>
                              <w:rFonts w:ascii="Arial" w:hAnsi="Arial" w:hint="default"/>
                              <w:color w:val="727271"/>
                              <w:sz w:val="14"/>
                              <w:szCs w:val="14"/>
                              <w:u w:color="727271"/>
                              <w:rtl w:val="0"/>
                            </w:rPr>
                            <w:t>ł</w:t>
                          </w:r>
                          <w:r>
                            <w:rPr>
                              <w:rFonts w:ascii="Arial" w:hAnsi="Arial"/>
                              <w:color w:val="727271"/>
                              <w:sz w:val="14"/>
                              <w:szCs w:val="14"/>
                              <w:u w:color="727271"/>
                              <w:rtl w:val="0"/>
                            </w:rPr>
                            <w:t>u zak</w:t>
                          </w:r>
                          <w:r>
                            <w:rPr>
                              <w:rFonts w:ascii="Arial" w:hAnsi="Arial" w:hint="default"/>
                              <w:color w:val="727271"/>
                              <w:sz w:val="14"/>
                              <w:szCs w:val="14"/>
                              <w:u w:color="727271"/>
                              <w:rtl w:val="0"/>
                            </w:rPr>
                            <w:t>ł</w:t>
                          </w:r>
                          <w:r>
                            <w:rPr>
                              <w:rFonts w:ascii="Arial" w:hAnsi="Arial"/>
                              <w:color w:val="727271"/>
                              <w:sz w:val="14"/>
                              <w:szCs w:val="14"/>
                              <w:u w:color="727271"/>
                              <w:rtl w:val="0"/>
                            </w:rPr>
                            <w:t>adowego w ca</w:t>
                          </w:r>
                          <w:r>
                            <w:rPr>
                              <w:rFonts w:ascii="Arial" w:hAnsi="Arial" w:hint="default"/>
                              <w:color w:val="727271"/>
                              <w:sz w:val="14"/>
                              <w:szCs w:val="14"/>
                              <w:u w:color="727271"/>
                              <w:rtl w:val="0"/>
                            </w:rPr>
                            <w:t>ł</w:t>
                          </w:r>
                          <w:r>
                            <w:rPr>
                              <w:rFonts w:ascii="Arial" w:hAnsi="Arial"/>
                              <w:color w:val="727271"/>
                              <w:sz w:val="14"/>
                              <w:szCs w:val="14"/>
                              <w:u w:color="727271"/>
                              <w:rtl w:val="0"/>
                            </w:rPr>
                            <w:t>o</w:t>
                          </w:r>
                          <w:r>
                            <w:rPr>
                              <w:rFonts w:ascii="Arial" w:hAnsi="Arial" w:hint="default"/>
                              <w:color w:val="727271"/>
                              <w:sz w:val="14"/>
                              <w:szCs w:val="14"/>
                              <w:u w:color="727271"/>
                              <w:rtl w:val="0"/>
                            </w:rPr>
                            <w:t>ś</w:t>
                          </w:r>
                          <w:r>
                            <w:rPr>
                              <w:rFonts w:ascii="Arial" w:hAnsi="Arial"/>
                              <w:color w:val="727271"/>
                              <w:sz w:val="14"/>
                              <w:szCs w:val="14"/>
                              <w:u w:color="727271"/>
                              <w:rtl w:val="0"/>
                            </w:rPr>
                            <w:t>ci wp</w:t>
                          </w:r>
                          <w:r>
                            <w:rPr>
                              <w:rFonts w:ascii="Arial" w:hAnsi="Arial" w:hint="default"/>
                              <w:color w:val="727271"/>
                              <w:sz w:val="14"/>
                              <w:szCs w:val="14"/>
                              <w:u w:color="727271"/>
                              <w:rtl w:val="0"/>
                            </w:rPr>
                            <w:t>ł</w:t>
                          </w:r>
                          <w:r>
                            <w:rPr>
                              <w:rFonts w:ascii="Arial" w:hAnsi="Arial"/>
                              <w:color w:val="727271"/>
                              <w:sz w:val="14"/>
                              <w:szCs w:val="14"/>
                              <w:u w:color="727271"/>
                              <w:rtl w:val="0"/>
                            </w:rPr>
                            <w:t>aconego: 17.458.436.000,00 z</w:t>
                          </w:r>
                          <w:r>
                            <w:rPr>
                              <w:rFonts w:ascii="Arial" w:hAnsi="Arial" w:hint="default"/>
                              <w:color w:val="727271"/>
                              <w:sz w:val="14"/>
                              <w:szCs w:val="14"/>
                              <w:u w:color="727271"/>
                              <w:rtl w:val="0"/>
                            </w:rPr>
                            <w:t>ł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type="#_x0000_t202" style="visibility:visible;position:absolute;margin-left:16.8pt;margin-top:723.7pt;width:567.0pt;height:90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Normal.0"/>
                      <w:spacing w:before="60"/>
                      <w:jc w:val="center"/>
                      <w:rPr>
                        <w:rFonts w:ascii="Arial" w:hAnsi="Arial"/>
                        <w:color w:val="808080"/>
                        <w:sz w:val="4"/>
                        <w:szCs w:val="4"/>
                        <w:u w:color="808080"/>
                      </w:rPr>
                    </w:pPr>
                    <w:r>
                      <w:rPr>
                        <w:rFonts w:ascii="Arial" w:hAnsi="Arial"/>
                        <w:color w:val="808080"/>
                        <w:sz w:val="4"/>
                        <w:szCs w:val="4"/>
                        <w:u w:color="808080"/>
                      </w:rPr>
                    </w:r>
                  </w:p>
                  <w:p>
                    <w:pPr>
                      <w:pStyle w:val="Normal.0"/>
                      <w:spacing w:before="60"/>
                      <w:jc w:val="center"/>
                      <w:rPr>
                        <w:rFonts w:ascii="Arial" w:cs="Arial" w:hAnsi="Arial" w:eastAsia="Arial"/>
                        <w:color w:val="808080"/>
                        <w:sz w:val="14"/>
                        <w:szCs w:val="14"/>
                        <w:u w:color="808080"/>
                      </w:rPr>
                    </w:pPr>
                    <w:r>
                      <w:rPr>
                        <w:rFonts w:ascii="Arial Narrow" w:hAnsi="Arial Narrow"/>
                        <w:sz w:val="22"/>
                        <w:szCs w:val="22"/>
                        <w:rtl w:val="0"/>
                      </w:rPr>
                      <w:t xml:space="preserve">  </w:t>
                    </w:r>
                    <w:r>
                      <w:rPr>
                        <w:rFonts w:ascii="Arial" w:cs="Arial" w:hAnsi="Arial" w:eastAsia="Arial"/>
                        <w:color w:val="808080"/>
                        <w:sz w:val="14"/>
                        <w:szCs w:val="14"/>
                        <w:u w:color="808080"/>
                      </w:rPr>
                    </w:r>
                  </w:p>
                  <w:p>
                    <w:pPr>
                      <w:pStyle w:val="Normal.0"/>
                      <w:jc w:val="center"/>
                      <w:rPr>
                        <w:rFonts w:ascii="Arial" w:cs="Arial" w:hAnsi="Arial" w:eastAsia="Arial"/>
                        <w:color w:val="808080"/>
                        <w:sz w:val="14"/>
                        <w:szCs w:val="14"/>
                        <w:u w:color="808080"/>
                      </w:rPr>
                    </w:pPr>
                    <w:r>
                      <w:rPr>
                        <w:rFonts w:ascii="Arial" w:cs="Arial" w:hAnsi="Arial" w:eastAsia="Arial"/>
                        <w:color w:val="808080"/>
                        <w:sz w:val="14"/>
                        <w:szCs w:val="14"/>
                        <w:u w:color="808080"/>
                      </w:rPr>
                    </w:r>
                  </w:p>
                  <w:p>
                    <w:pPr>
                      <w:pStyle w:val="Normal.0"/>
                    </w:pPr>
                    <w:r/>
                  </w:p>
                  <w:p>
                    <w:pPr>
                      <w:pStyle w:val="Normal.0"/>
                    </w:pPr>
                    <w:r/>
                  </w:p>
                  <w:p>
                    <w:pPr>
                      <w:pStyle w:val="Normal.0"/>
                      <w:ind w:firstLine="993"/>
                      <w:rPr>
                        <w:rFonts w:ascii="Arial" w:cs="Arial" w:hAnsi="Arial" w:eastAsia="Arial"/>
                        <w:color w:val="727271"/>
                        <w:sz w:val="14"/>
                        <w:szCs w:val="14"/>
                        <w:u w:color="727271"/>
                      </w:rPr>
                    </w:pPr>
                    <w:r>
                      <w:rPr>
                        <w:rFonts w:ascii="Arial" w:hAnsi="Arial"/>
                        <w:color w:val="727271"/>
                        <w:sz w:val="14"/>
                        <w:szCs w:val="14"/>
                        <w:u w:color="727271"/>
                        <w:rtl w:val="0"/>
                      </w:rPr>
                      <w:t>Sp</w:t>
                    </w:r>
                    <w:r>
                      <w:rPr>
                        <w:rFonts w:ascii="Arial" w:hAnsi="Arial" w:hint="default"/>
                        <w:color w:val="727271"/>
                        <w:sz w:val="14"/>
                        <w:szCs w:val="14"/>
                        <w:u w:color="727271"/>
                        <w:rtl w:val="0"/>
                      </w:rPr>
                      <w:t>ół</w:t>
                    </w:r>
                    <w:r>
                      <w:rPr>
                        <w:rFonts w:ascii="Arial" w:hAnsi="Arial"/>
                        <w:color w:val="727271"/>
                        <w:sz w:val="14"/>
                        <w:szCs w:val="14"/>
                        <w:u w:color="727271"/>
                        <w:rtl w:val="0"/>
                      </w:rPr>
                      <w:t>ka wpisana do rejestru przedsi</w:t>
                    </w:r>
                    <w:r>
                      <w:rPr>
                        <w:rFonts w:ascii="Arial" w:hAnsi="Arial" w:hint="default"/>
                        <w:color w:val="727271"/>
                        <w:sz w:val="14"/>
                        <w:szCs w:val="14"/>
                        <w:u w:color="727271"/>
                        <w:rtl w:val="0"/>
                      </w:rPr>
                      <w:t>ę</w:t>
                    </w:r>
                    <w:r>
                      <w:rPr>
                        <w:rFonts w:ascii="Arial" w:hAnsi="Arial"/>
                        <w:color w:val="727271"/>
                        <w:sz w:val="14"/>
                        <w:szCs w:val="14"/>
                        <w:u w:color="727271"/>
                        <w:rtl w:val="0"/>
                      </w:rPr>
                      <w:t>biorc</w:t>
                    </w:r>
                    <w:r>
                      <w:rPr>
                        <w:rFonts w:ascii="Arial" w:hAnsi="Arial" w:hint="default"/>
                        <w:color w:val="727271"/>
                        <w:sz w:val="14"/>
                        <w:szCs w:val="14"/>
                        <w:u w:color="727271"/>
                        <w:rtl w:val="0"/>
                        <w:lang w:val="es-ES_tradnl"/>
                      </w:rPr>
                      <w:t>ó</w:t>
                    </w:r>
                    <w:r>
                      <w:rPr>
                        <w:rFonts w:ascii="Arial" w:hAnsi="Arial"/>
                        <w:color w:val="727271"/>
                        <w:sz w:val="14"/>
                        <w:szCs w:val="14"/>
                        <w:u w:color="727271"/>
                        <w:rtl w:val="0"/>
                      </w:rPr>
                      <w:t>w prowadzonego przez S</w:t>
                    </w:r>
                    <w:r>
                      <w:rPr>
                        <w:rFonts w:ascii="Arial" w:hAnsi="Arial" w:hint="default"/>
                        <w:color w:val="727271"/>
                        <w:sz w:val="14"/>
                        <w:szCs w:val="14"/>
                        <w:u w:color="727271"/>
                        <w:rtl w:val="0"/>
                      </w:rPr>
                      <w:t>ą</w:t>
                    </w:r>
                    <w:r>
                      <w:rPr>
                        <w:rFonts w:ascii="Arial" w:hAnsi="Arial"/>
                        <w:color w:val="727271"/>
                        <w:sz w:val="14"/>
                        <w:szCs w:val="14"/>
                        <w:u w:color="727271"/>
                        <w:rtl w:val="0"/>
                      </w:rPr>
                      <w:t xml:space="preserve">d Rejonowy dla m. st. Warszawy w Warszawie </w:t>
                    </w:r>
                  </w:p>
                  <w:p>
                    <w:pPr>
                      <w:pStyle w:val="Normal.0"/>
                      <w:ind w:firstLine="993"/>
                      <w:rPr>
                        <w:rFonts w:ascii="Arial" w:cs="Arial" w:hAnsi="Arial" w:eastAsia="Arial"/>
                        <w:color w:val="727271"/>
                        <w:sz w:val="14"/>
                        <w:szCs w:val="14"/>
                        <w:u w:color="727271"/>
                      </w:rPr>
                    </w:pPr>
                    <w:r>
                      <w:rPr>
                        <w:rFonts w:ascii="Arial" w:hAnsi="Arial"/>
                        <w:color w:val="727271"/>
                        <w:sz w:val="14"/>
                        <w:szCs w:val="14"/>
                        <w:u w:color="727271"/>
                        <w:rtl w:val="0"/>
                      </w:rPr>
                      <w:t>XIII Wydzia</w:t>
                    </w:r>
                    <w:r>
                      <w:rPr>
                        <w:rFonts w:ascii="Arial" w:hAnsi="Arial" w:hint="default"/>
                        <w:color w:val="727271"/>
                        <w:sz w:val="14"/>
                        <w:szCs w:val="14"/>
                        <w:u w:color="727271"/>
                        <w:rtl w:val="0"/>
                      </w:rPr>
                      <w:t xml:space="preserve">ł </w:t>
                    </w:r>
                    <w:r>
                      <w:rPr>
                        <w:rFonts w:ascii="Arial" w:hAnsi="Arial"/>
                        <w:color w:val="727271"/>
                        <w:sz w:val="14"/>
                        <w:szCs w:val="14"/>
                        <w:u w:color="727271"/>
                        <w:rtl w:val="0"/>
                      </w:rPr>
                      <w:t>Gospodarczy Krajowego Rejestru S</w:t>
                    </w:r>
                    <w:r>
                      <w:rPr>
                        <w:rFonts w:ascii="Arial" w:hAnsi="Arial" w:hint="default"/>
                        <w:color w:val="727271"/>
                        <w:sz w:val="14"/>
                        <w:szCs w:val="14"/>
                        <w:u w:color="727271"/>
                        <w:rtl w:val="0"/>
                      </w:rPr>
                      <w:t>ą</w:t>
                    </w:r>
                    <w:r>
                      <w:rPr>
                        <w:rFonts w:ascii="Arial" w:hAnsi="Arial"/>
                        <w:color w:val="727271"/>
                        <w:sz w:val="14"/>
                        <w:szCs w:val="14"/>
                        <w:u w:color="727271"/>
                        <w:rtl w:val="0"/>
                      </w:rPr>
                      <w:t xml:space="preserve">dowego pod numerem KRS 0000037568, NIP 113-23-16-427, REGON 017319027. </w:t>
                    </w:r>
                  </w:p>
                  <w:p>
                    <w:pPr>
                      <w:pStyle w:val="Normal.0"/>
                      <w:ind w:firstLine="993"/>
                    </w:pPr>
                    <w:r>
                      <w:rPr>
                        <w:rFonts w:ascii="Arial" w:hAnsi="Arial"/>
                        <w:color w:val="727271"/>
                        <w:sz w:val="14"/>
                        <w:szCs w:val="14"/>
                        <w:u w:color="727271"/>
                        <w:rtl w:val="0"/>
                      </w:rPr>
                      <w:t>Wysoko</w:t>
                    </w:r>
                    <w:r>
                      <w:rPr>
                        <w:rFonts w:ascii="Arial" w:hAnsi="Arial" w:hint="default"/>
                        <w:color w:val="727271"/>
                        <w:sz w:val="14"/>
                        <w:szCs w:val="14"/>
                        <w:u w:color="727271"/>
                        <w:rtl w:val="0"/>
                      </w:rPr>
                      <w:t xml:space="preserve">ść </w:t>
                    </w:r>
                    <w:r>
                      <w:rPr>
                        <w:rFonts w:ascii="Arial" w:hAnsi="Arial"/>
                        <w:color w:val="727271"/>
                        <w:sz w:val="14"/>
                        <w:szCs w:val="14"/>
                        <w:u w:color="727271"/>
                        <w:rtl w:val="0"/>
                      </w:rPr>
                      <w:t>kapita</w:t>
                    </w:r>
                    <w:r>
                      <w:rPr>
                        <w:rFonts w:ascii="Arial" w:hAnsi="Arial" w:hint="default"/>
                        <w:color w:val="727271"/>
                        <w:sz w:val="14"/>
                        <w:szCs w:val="14"/>
                        <w:u w:color="727271"/>
                        <w:rtl w:val="0"/>
                      </w:rPr>
                      <w:t>ł</w:t>
                    </w:r>
                    <w:r>
                      <w:rPr>
                        <w:rFonts w:ascii="Arial" w:hAnsi="Arial"/>
                        <w:color w:val="727271"/>
                        <w:sz w:val="14"/>
                        <w:szCs w:val="14"/>
                        <w:u w:color="727271"/>
                        <w:rtl w:val="0"/>
                      </w:rPr>
                      <w:t>u zak</w:t>
                    </w:r>
                    <w:r>
                      <w:rPr>
                        <w:rFonts w:ascii="Arial" w:hAnsi="Arial" w:hint="default"/>
                        <w:color w:val="727271"/>
                        <w:sz w:val="14"/>
                        <w:szCs w:val="14"/>
                        <w:u w:color="727271"/>
                        <w:rtl w:val="0"/>
                      </w:rPr>
                      <w:t>ł</w:t>
                    </w:r>
                    <w:r>
                      <w:rPr>
                        <w:rFonts w:ascii="Arial" w:hAnsi="Arial"/>
                        <w:color w:val="727271"/>
                        <w:sz w:val="14"/>
                        <w:szCs w:val="14"/>
                        <w:u w:color="727271"/>
                        <w:rtl w:val="0"/>
                      </w:rPr>
                      <w:t>adowego w ca</w:t>
                    </w:r>
                    <w:r>
                      <w:rPr>
                        <w:rFonts w:ascii="Arial" w:hAnsi="Arial" w:hint="default"/>
                        <w:color w:val="727271"/>
                        <w:sz w:val="14"/>
                        <w:szCs w:val="14"/>
                        <w:u w:color="727271"/>
                        <w:rtl w:val="0"/>
                      </w:rPr>
                      <w:t>ł</w:t>
                    </w:r>
                    <w:r>
                      <w:rPr>
                        <w:rFonts w:ascii="Arial" w:hAnsi="Arial"/>
                        <w:color w:val="727271"/>
                        <w:sz w:val="14"/>
                        <w:szCs w:val="14"/>
                        <w:u w:color="727271"/>
                        <w:rtl w:val="0"/>
                      </w:rPr>
                      <w:t>o</w:t>
                    </w:r>
                    <w:r>
                      <w:rPr>
                        <w:rFonts w:ascii="Arial" w:hAnsi="Arial" w:hint="default"/>
                        <w:color w:val="727271"/>
                        <w:sz w:val="14"/>
                        <w:szCs w:val="14"/>
                        <w:u w:color="727271"/>
                        <w:rtl w:val="0"/>
                      </w:rPr>
                      <w:t>ś</w:t>
                    </w:r>
                    <w:r>
                      <w:rPr>
                        <w:rFonts w:ascii="Arial" w:hAnsi="Arial"/>
                        <w:color w:val="727271"/>
                        <w:sz w:val="14"/>
                        <w:szCs w:val="14"/>
                        <w:u w:color="727271"/>
                        <w:rtl w:val="0"/>
                      </w:rPr>
                      <w:t>ci wp</w:t>
                    </w:r>
                    <w:r>
                      <w:rPr>
                        <w:rFonts w:ascii="Arial" w:hAnsi="Arial" w:hint="default"/>
                        <w:color w:val="727271"/>
                        <w:sz w:val="14"/>
                        <w:szCs w:val="14"/>
                        <w:u w:color="727271"/>
                        <w:rtl w:val="0"/>
                      </w:rPr>
                      <w:t>ł</w:t>
                    </w:r>
                    <w:r>
                      <w:rPr>
                        <w:rFonts w:ascii="Arial" w:hAnsi="Arial"/>
                        <w:color w:val="727271"/>
                        <w:sz w:val="14"/>
                        <w:szCs w:val="14"/>
                        <w:u w:color="727271"/>
                        <w:rtl w:val="0"/>
                      </w:rPr>
                      <w:t>aconego: 17.458.436.000,00 z</w:t>
                    </w:r>
                    <w:r>
                      <w:rPr>
                        <w:rFonts w:ascii="Arial" w:hAnsi="Arial" w:hint="default"/>
                        <w:color w:val="727271"/>
                        <w:sz w:val="14"/>
                        <w:szCs w:val="14"/>
                        <w:u w:color="727271"/>
                        <w:rtl w:val="0"/>
                      </w:rPr>
                      <w:t>ł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w:drawing>
        <wp:inline distT="0" distB="0" distL="0" distR="0">
          <wp:extent cx="5756911" cy="425170"/>
          <wp:effectExtent l="0" t="0" r="0" b="0"/>
          <wp:docPr id="1073741825" name="officeArt object" descr="CEF_trzy w rzedzie_NOW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CEF_trzy w rzedzie_NOWE.PNG" descr="CEF_trzy w rzedzie_NOWE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1" cy="42517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1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align-justify">
    <w:name w:val="align-justify"/>
    <w:next w:val="align-justif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