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0240B">
        <w:rPr>
          <w:rFonts w:cs="Arial"/>
        </w:rPr>
        <w:t xml:space="preserve"> </w:t>
      </w:r>
      <w:r w:rsidR="00A827A3">
        <w:rPr>
          <w:rFonts w:cs="Arial"/>
        </w:rPr>
        <w:t>25</w:t>
      </w:r>
      <w:r w:rsidR="00B0240B" w:rsidRPr="0001534F">
        <w:rPr>
          <w:rFonts w:cs="Arial"/>
        </w:rPr>
        <w:t xml:space="preserve"> </w:t>
      </w:r>
      <w:r w:rsidR="00FF75F8">
        <w:rPr>
          <w:rFonts w:cs="Arial"/>
        </w:rPr>
        <w:t>października</w:t>
      </w:r>
      <w:r w:rsidR="008B6FD9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213BFC" w:rsidRPr="00C37148" w:rsidRDefault="00A827A3" w:rsidP="00C3714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C37148">
        <w:rPr>
          <w:sz w:val="22"/>
          <w:szCs w:val="22"/>
        </w:rPr>
        <w:t xml:space="preserve">Nowe urządzenia zwiększą bezpieczeństwo na trasie </w:t>
      </w:r>
      <w:r w:rsidR="00FF75F8" w:rsidRPr="00C37148">
        <w:rPr>
          <w:sz w:val="22"/>
          <w:szCs w:val="22"/>
        </w:rPr>
        <w:t>z Chojnic do Kościerzyny</w:t>
      </w:r>
    </w:p>
    <w:p w:rsidR="00FF75F8" w:rsidRPr="00C37148" w:rsidRDefault="00F265C7" w:rsidP="00C37148">
      <w:pPr>
        <w:spacing w:before="100" w:beforeAutospacing="1" w:after="100" w:afterAutospacing="1" w:line="360" w:lineRule="auto"/>
        <w:rPr>
          <w:rFonts w:cs="Arial"/>
          <w:b/>
        </w:rPr>
      </w:pPr>
      <w:r w:rsidRPr="00C37148">
        <w:rPr>
          <w:rFonts w:cs="Arial"/>
          <w:b/>
        </w:rPr>
        <w:t>W grudniu uruchomione zostaną nowe urządzenia</w:t>
      </w:r>
      <w:r w:rsidR="003C766D" w:rsidRPr="00C37148">
        <w:rPr>
          <w:rFonts w:cs="Arial"/>
          <w:b/>
        </w:rPr>
        <w:t xml:space="preserve"> systemu sterowania ruchem kolejowym na linii z Chojnic do Kościerzyny</w:t>
      </w:r>
      <w:r w:rsidR="007C2FAA" w:rsidRPr="00C37148">
        <w:rPr>
          <w:rFonts w:cs="Arial"/>
          <w:b/>
        </w:rPr>
        <w:t>. O 10</w:t>
      </w:r>
      <w:r w:rsidR="00A151A7" w:rsidRPr="00C37148">
        <w:rPr>
          <w:rFonts w:cs="Arial"/>
          <w:b/>
        </w:rPr>
        <w:t xml:space="preserve"> minut</w:t>
      </w:r>
      <w:r w:rsidR="003C766D" w:rsidRPr="00C37148">
        <w:rPr>
          <w:rFonts w:cs="Arial"/>
          <w:b/>
        </w:rPr>
        <w:t xml:space="preserve"> skróci </w:t>
      </w:r>
      <w:r w:rsidR="00A151A7" w:rsidRPr="00C37148">
        <w:rPr>
          <w:rFonts w:cs="Arial"/>
          <w:b/>
        </w:rPr>
        <w:t>się czas podróży pociągiem. Na linię będzie mogło wyjechać więcej pociągów. Na 10 przejazdach b</w:t>
      </w:r>
      <w:r w:rsidR="00FF75F8" w:rsidRPr="00C37148">
        <w:rPr>
          <w:rFonts w:cs="Arial"/>
          <w:b/>
        </w:rPr>
        <w:t>ędą dodatkowe zabezpieczenia</w:t>
      </w:r>
      <w:r w:rsidR="00A151A7" w:rsidRPr="00C37148">
        <w:rPr>
          <w:rFonts w:cs="Arial"/>
          <w:b/>
        </w:rPr>
        <w:t xml:space="preserve">. </w:t>
      </w:r>
      <w:r w:rsidR="007D65C5" w:rsidRPr="00C37148">
        <w:rPr>
          <w:rFonts w:cs="Arial"/>
          <w:b/>
        </w:rPr>
        <w:t xml:space="preserve">Wartość </w:t>
      </w:r>
      <w:r w:rsidR="003C766D" w:rsidRPr="00C37148">
        <w:rPr>
          <w:rFonts w:cs="Arial"/>
          <w:b/>
        </w:rPr>
        <w:t>prac PKP Polski</w:t>
      </w:r>
      <w:r w:rsidR="007D65C5" w:rsidRPr="00C37148">
        <w:rPr>
          <w:rFonts w:cs="Arial"/>
          <w:b/>
        </w:rPr>
        <w:t>ch</w:t>
      </w:r>
      <w:r w:rsidR="003C766D" w:rsidRPr="00C37148">
        <w:rPr>
          <w:rFonts w:cs="Arial"/>
          <w:b/>
        </w:rPr>
        <w:t xml:space="preserve"> Lini</w:t>
      </w:r>
      <w:r w:rsidR="007D65C5" w:rsidRPr="00C37148">
        <w:rPr>
          <w:rFonts w:cs="Arial"/>
          <w:b/>
        </w:rPr>
        <w:t>i</w:t>
      </w:r>
      <w:r w:rsidR="003C766D" w:rsidRPr="00C37148">
        <w:rPr>
          <w:rFonts w:cs="Arial"/>
          <w:b/>
        </w:rPr>
        <w:t xml:space="preserve"> Kolejow</w:t>
      </w:r>
      <w:r w:rsidR="007D65C5" w:rsidRPr="00C37148">
        <w:rPr>
          <w:rFonts w:cs="Arial"/>
          <w:b/>
        </w:rPr>
        <w:t>ych</w:t>
      </w:r>
      <w:r w:rsidR="003C766D" w:rsidRPr="00C37148">
        <w:rPr>
          <w:rFonts w:cs="Arial"/>
          <w:b/>
        </w:rPr>
        <w:t xml:space="preserve"> S.A.</w:t>
      </w:r>
      <w:r w:rsidR="00FF75F8" w:rsidRPr="00C37148">
        <w:rPr>
          <w:rFonts w:cs="Arial"/>
          <w:b/>
        </w:rPr>
        <w:t xml:space="preserve"> to około 8 mln zł</w:t>
      </w:r>
      <w:r w:rsidR="00F2389D" w:rsidRPr="00C37148">
        <w:rPr>
          <w:rFonts w:cs="Arial"/>
          <w:b/>
        </w:rPr>
        <w:t xml:space="preserve"> ze środków budżetowych</w:t>
      </w:r>
      <w:r w:rsidR="00FF75F8" w:rsidRPr="00C37148">
        <w:rPr>
          <w:rFonts w:cs="Arial"/>
          <w:b/>
        </w:rPr>
        <w:t>.</w:t>
      </w:r>
    </w:p>
    <w:p w:rsidR="00A151A7" w:rsidRPr="00C37148" w:rsidRDefault="007D65C5" w:rsidP="00C37148">
      <w:pPr>
        <w:spacing w:before="100" w:beforeAutospacing="1" w:after="100" w:afterAutospacing="1" w:line="360" w:lineRule="auto"/>
        <w:rPr>
          <w:rFonts w:eastAsia="Calibri" w:cs="Arial"/>
        </w:rPr>
      </w:pPr>
      <w:r w:rsidRPr="00C37148">
        <w:rPr>
          <w:rFonts w:eastAsia="Calibri" w:cs="Arial"/>
        </w:rPr>
        <w:t>Kończą się p</w:t>
      </w:r>
      <w:r w:rsidR="00A151A7" w:rsidRPr="00C37148">
        <w:rPr>
          <w:rFonts w:eastAsia="Calibri" w:cs="Arial"/>
        </w:rPr>
        <w:t xml:space="preserve">race przy </w:t>
      </w:r>
      <w:r w:rsidR="00D654AF" w:rsidRPr="00C37148">
        <w:rPr>
          <w:rFonts w:eastAsia="Calibri" w:cs="Arial"/>
        </w:rPr>
        <w:t>budowie nowych urządzeń systemu sterowania ruchem kolejowym</w:t>
      </w:r>
      <w:r w:rsidR="00A151A7" w:rsidRPr="00C37148">
        <w:rPr>
          <w:rFonts w:eastAsia="Calibri" w:cs="Arial"/>
        </w:rPr>
        <w:t xml:space="preserve"> (półsamoczynnej blokadzie liniowej</w:t>
      </w:r>
      <w:r w:rsidR="00E7433F" w:rsidRPr="00C37148">
        <w:rPr>
          <w:rFonts w:eastAsia="Calibri" w:cs="Arial"/>
        </w:rPr>
        <w:t>)</w:t>
      </w:r>
      <w:r w:rsidR="000A69A4" w:rsidRPr="00C37148">
        <w:rPr>
          <w:rFonts w:eastAsia="Calibri" w:cs="Arial"/>
        </w:rPr>
        <w:t xml:space="preserve"> na</w:t>
      </w:r>
      <w:r w:rsidR="00D654AF" w:rsidRPr="00C37148">
        <w:rPr>
          <w:rFonts w:eastAsia="Calibri" w:cs="Arial"/>
        </w:rPr>
        <w:t xml:space="preserve"> </w:t>
      </w:r>
      <w:r w:rsidRPr="00C37148">
        <w:rPr>
          <w:rFonts w:eastAsia="Calibri" w:cs="Arial"/>
        </w:rPr>
        <w:t xml:space="preserve">trasie </w:t>
      </w:r>
      <w:r w:rsidR="003C766D" w:rsidRPr="00C37148">
        <w:rPr>
          <w:rFonts w:eastAsia="Calibri" w:cs="Arial"/>
        </w:rPr>
        <w:t>Chojnice – Brusy</w:t>
      </w:r>
      <w:r w:rsidRPr="00C37148">
        <w:rPr>
          <w:rFonts w:eastAsia="Calibri" w:cs="Arial"/>
        </w:rPr>
        <w:t xml:space="preserve"> (linia nr 211)</w:t>
      </w:r>
      <w:r w:rsidR="00D654AF" w:rsidRPr="00C37148">
        <w:rPr>
          <w:rFonts w:eastAsia="Calibri" w:cs="Arial"/>
        </w:rPr>
        <w:t>.</w:t>
      </w:r>
      <w:r w:rsidR="00754074" w:rsidRPr="00C37148">
        <w:rPr>
          <w:rFonts w:eastAsia="Calibri" w:cs="Arial"/>
        </w:rPr>
        <w:t xml:space="preserve"> </w:t>
      </w:r>
      <w:r w:rsidR="003C766D" w:rsidRPr="00C37148">
        <w:rPr>
          <w:rFonts w:eastAsia="Calibri" w:cs="Arial"/>
        </w:rPr>
        <w:t xml:space="preserve">Efektem będzie krótsza </w:t>
      </w:r>
      <w:r w:rsidRPr="00C37148">
        <w:rPr>
          <w:rFonts w:eastAsia="Calibri" w:cs="Arial"/>
        </w:rPr>
        <w:t>nawet o</w:t>
      </w:r>
      <w:r w:rsidR="007C2FAA" w:rsidRPr="00C37148">
        <w:rPr>
          <w:rFonts w:eastAsia="Calibri" w:cs="Arial"/>
        </w:rPr>
        <w:t xml:space="preserve"> 10</w:t>
      </w:r>
      <w:r w:rsidR="00A151A7" w:rsidRPr="00C37148">
        <w:rPr>
          <w:rFonts w:eastAsia="Calibri" w:cs="Arial"/>
        </w:rPr>
        <w:t xml:space="preserve"> minut </w:t>
      </w:r>
      <w:r w:rsidR="003C766D" w:rsidRPr="00C37148">
        <w:rPr>
          <w:rFonts w:eastAsia="Calibri" w:cs="Arial"/>
        </w:rPr>
        <w:t>podróż</w:t>
      </w:r>
      <w:r w:rsidRPr="00C37148">
        <w:rPr>
          <w:rFonts w:eastAsia="Calibri" w:cs="Arial"/>
        </w:rPr>
        <w:t xml:space="preserve">. Zwiększy się </w:t>
      </w:r>
      <w:r w:rsidR="00E7433F" w:rsidRPr="00C37148">
        <w:rPr>
          <w:rFonts w:eastAsia="Calibri" w:cs="Arial"/>
        </w:rPr>
        <w:t>poziom bezpieczeństwa w ruchu kolejowym</w:t>
      </w:r>
      <w:r w:rsidR="003C766D" w:rsidRPr="00C37148">
        <w:rPr>
          <w:rFonts w:eastAsia="Calibri" w:cs="Arial"/>
        </w:rPr>
        <w:t xml:space="preserve"> oraz popraw</w:t>
      </w:r>
      <w:r w:rsidRPr="00C37148">
        <w:rPr>
          <w:rFonts w:eastAsia="Calibri" w:cs="Arial"/>
        </w:rPr>
        <w:t>i</w:t>
      </w:r>
      <w:r w:rsidR="003C766D" w:rsidRPr="00C37148">
        <w:rPr>
          <w:rFonts w:eastAsia="Calibri" w:cs="Arial"/>
        </w:rPr>
        <w:t xml:space="preserve"> przepustowoś</w:t>
      </w:r>
      <w:r w:rsidRPr="00C37148">
        <w:rPr>
          <w:rFonts w:eastAsia="Calibri" w:cs="Arial"/>
        </w:rPr>
        <w:t>ć – będzie mogło jechać więcej pociągów</w:t>
      </w:r>
      <w:r w:rsidR="003C766D" w:rsidRPr="00C37148">
        <w:rPr>
          <w:rFonts w:eastAsia="Calibri" w:cs="Arial"/>
        </w:rPr>
        <w:t>.</w:t>
      </w:r>
      <w:r w:rsidR="00E7433F" w:rsidRPr="00C37148">
        <w:rPr>
          <w:rFonts w:eastAsia="Calibri" w:cs="Arial"/>
        </w:rPr>
        <w:t xml:space="preserve"> </w:t>
      </w:r>
      <w:r w:rsidR="00A151A7" w:rsidRPr="00C37148">
        <w:rPr>
          <w:rFonts w:eastAsia="Calibri" w:cs="Arial"/>
        </w:rPr>
        <w:t>W grudniu, p</w:t>
      </w:r>
      <w:r w:rsidR="00E7433F" w:rsidRPr="00C37148">
        <w:rPr>
          <w:rFonts w:eastAsia="Calibri" w:cs="Arial"/>
        </w:rPr>
        <w:t>o zakończeniu prac i uzyskaniu wymaganych pozwoleń pociągi pojadą z prędkością do 120 km/h</w:t>
      </w:r>
      <w:r w:rsidR="000A69A4" w:rsidRPr="00C37148">
        <w:rPr>
          <w:rFonts w:eastAsia="Calibri" w:cs="Arial"/>
        </w:rPr>
        <w:t xml:space="preserve"> </w:t>
      </w:r>
      <w:r w:rsidRPr="00C37148">
        <w:rPr>
          <w:rFonts w:eastAsia="Calibri" w:cs="Arial"/>
        </w:rPr>
        <w:t>- to miejscami dwukrotnie szybciej niż przed pracami.</w:t>
      </w:r>
    </w:p>
    <w:p w:rsidR="003E788A" w:rsidRPr="00C37148" w:rsidRDefault="00D654AF" w:rsidP="00C37148">
      <w:pPr>
        <w:spacing w:before="100" w:beforeAutospacing="1" w:after="100" w:afterAutospacing="1" w:line="360" w:lineRule="auto"/>
        <w:rPr>
          <w:rFonts w:cs="Arial"/>
        </w:rPr>
      </w:pPr>
      <w:r w:rsidRPr="00C37148">
        <w:rPr>
          <w:rFonts w:cs="Arial"/>
        </w:rPr>
        <w:t>Poziom bezpieczeństwa na styku dróg i torów</w:t>
      </w:r>
      <w:r w:rsidR="00E7433F" w:rsidRPr="00C37148">
        <w:rPr>
          <w:rFonts w:cs="Arial"/>
        </w:rPr>
        <w:t xml:space="preserve"> zwiększy się dzięki </w:t>
      </w:r>
      <w:r w:rsidR="003E788A" w:rsidRPr="00C37148">
        <w:rPr>
          <w:rFonts w:cs="Arial"/>
        </w:rPr>
        <w:t>nowej</w:t>
      </w:r>
      <w:r w:rsidRPr="00C37148">
        <w:rPr>
          <w:rFonts w:cs="Arial"/>
        </w:rPr>
        <w:t xml:space="preserve"> sygnalizacji świetlnej na </w:t>
      </w:r>
      <w:r w:rsidR="003E788A" w:rsidRPr="00C37148">
        <w:rPr>
          <w:rFonts w:cs="Arial"/>
        </w:rPr>
        <w:t>dziesięciu</w:t>
      </w:r>
      <w:r w:rsidRPr="00C37148">
        <w:rPr>
          <w:rFonts w:cs="Arial"/>
        </w:rPr>
        <w:t xml:space="preserve"> przejazdach kolejowo – drogowych</w:t>
      </w:r>
      <w:r w:rsidR="007D65C5" w:rsidRPr="00C37148">
        <w:rPr>
          <w:rFonts w:cs="Arial"/>
        </w:rPr>
        <w:t xml:space="preserve">. Urządzenia będą: </w:t>
      </w:r>
      <w:r w:rsidR="00F265C7" w:rsidRPr="00C37148">
        <w:rPr>
          <w:rFonts w:cs="Arial"/>
        </w:rPr>
        <w:t xml:space="preserve">na drodze </w:t>
      </w:r>
      <w:proofErr w:type="spellStart"/>
      <w:r w:rsidR="00F265C7" w:rsidRPr="00C37148">
        <w:rPr>
          <w:rFonts w:cs="Arial"/>
        </w:rPr>
        <w:t>Klawkowo</w:t>
      </w:r>
      <w:proofErr w:type="spellEnd"/>
      <w:r w:rsidR="00F265C7" w:rsidRPr="00C37148">
        <w:rPr>
          <w:rFonts w:cs="Arial"/>
        </w:rPr>
        <w:t xml:space="preserve"> – Krojanty, obok przystanku Żabno koło Chojnic, </w:t>
      </w:r>
      <w:r w:rsidR="00F265C7" w:rsidRPr="00C37148">
        <w:rPr>
          <w:rFonts w:eastAsia="Calibri" w:cs="Arial"/>
        </w:rPr>
        <w:t>w Powałkach, Klosnowie, Męcikale (4 przejazdy) i Brusach (2 przejazdy na terenie Brusy – Wybudowanie).</w:t>
      </w:r>
      <w:r w:rsidR="003E788A" w:rsidRPr="00C37148">
        <w:rPr>
          <w:rFonts w:eastAsia="Calibri" w:cs="Arial"/>
        </w:rPr>
        <w:t xml:space="preserve"> Początkowo planowano przebudo</w:t>
      </w:r>
      <w:r w:rsidR="00754074" w:rsidRPr="00C37148">
        <w:rPr>
          <w:rFonts w:eastAsia="Calibri" w:cs="Arial"/>
        </w:rPr>
        <w:t xml:space="preserve">wę trzech przejazdów. </w:t>
      </w:r>
      <w:r w:rsidR="007D65C5" w:rsidRPr="00C37148">
        <w:rPr>
          <w:rFonts w:eastAsia="Calibri" w:cs="Arial"/>
        </w:rPr>
        <w:t xml:space="preserve">Dzięki dodatkowemu zadaniu </w:t>
      </w:r>
      <w:r w:rsidR="003E788A" w:rsidRPr="00C37148">
        <w:rPr>
          <w:rFonts w:eastAsia="Calibri" w:cs="Arial"/>
        </w:rPr>
        <w:t>no</w:t>
      </w:r>
      <w:r w:rsidR="00754074" w:rsidRPr="00C37148">
        <w:rPr>
          <w:rFonts w:eastAsia="Calibri" w:cs="Arial"/>
        </w:rPr>
        <w:t>we urząd</w:t>
      </w:r>
      <w:r w:rsidR="00F265C7" w:rsidRPr="00C37148">
        <w:rPr>
          <w:rFonts w:eastAsia="Calibri" w:cs="Arial"/>
        </w:rPr>
        <w:t>zenia będą także na kolejnych siedmiu</w:t>
      </w:r>
      <w:r w:rsidR="007D65C5" w:rsidRPr="00C37148">
        <w:rPr>
          <w:rFonts w:eastAsia="Calibri" w:cs="Arial"/>
        </w:rPr>
        <w:t xml:space="preserve"> przejazdach</w:t>
      </w:r>
      <w:r w:rsidR="00F265C7" w:rsidRPr="00C37148">
        <w:rPr>
          <w:rFonts w:eastAsia="Calibri" w:cs="Arial"/>
        </w:rPr>
        <w:t>.</w:t>
      </w:r>
      <w:r w:rsidR="003E788A" w:rsidRPr="00C37148">
        <w:rPr>
          <w:rFonts w:cs="Arial"/>
        </w:rPr>
        <w:t xml:space="preserve"> </w:t>
      </w:r>
      <w:r w:rsidR="0082653A" w:rsidRPr="00C37148">
        <w:rPr>
          <w:rFonts w:cs="Arial"/>
        </w:rPr>
        <w:t>Uruchomienie sygnaliza</w:t>
      </w:r>
      <w:r w:rsidR="007D65C5" w:rsidRPr="00C37148">
        <w:rPr>
          <w:rFonts w:cs="Arial"/>
        </w:rPr>
        <w:t>cji</w:t>
      </w:r>
      <w:r w:rsidR="0082653A" w:rsidRPr="00C37148">
        <w:rPr>
          <w:rFonts w:cs="Arial"/>
        </w:rPr>
        <w:t xml:space="preserve"> na wszystkich</w:t>
      </w:r>
      <w:r w:rsidR="00754074" w:rsidRPr="00C37148">
        <w:rPr>
          <w:rFonts w:cs="Arial"/>
        </w:rPr>
        <w:t xml:space="preserve"> przejazdach </w:t>
      </w:r>
      <w:r w:rsidR="005753F1" w:rsidRPr="00C37148">
        <w:rPr>
          <w:rFonts w:cs="Arial"/>
        </w:rPr>
        <w:t>zaplanowa</w:t>
      </w:r>
      <w:r w:rsidR="007D65C5" w:rsidRPr="00C37148">
        <w:rPr>
          <w:rFonts w:cs="Arial"/>
        </w:rPr>
        <w:t>no</w:t>
      </w:r>
      <w:r w:rsidR="00754074" w:rsidRPr="00C37148">
        <w:rPr>
          <w:rFonts w:cs="Arial"/>
        </w:rPr>
        <w:t xml:space="preserve"> w grudniu br</w:t>
      </w:r>
      <w:r w:rsidR="0082653A" w:rsidRPr="00C37148">
        <w:rPr>
          <w:rFonts w:cs="Arial"/>
        </w:rPr>
        <w:t>.</w:t>
      </w:r>
      <w:r w:rsidR="007D65C5" w:rsidRPr="00C37148">
        <w:rPr>
          <w:rFonts w:cs="Arial"/>
        </w:rPr>
        <w:t xml:space="preserve"> </w:t>
      </w:r>
    </w:p>
    <w:p w:rsidR="005044FB" w:rsidRPr="00C37148" w:rsidRDefault="0082653A" w:rsidP="00C37148">
      <w:pPr>
        <w:spacing w:before="100" w:beforeAutospacing="1" w:after="100" w:afterAutospacing="1" w:line="360" w:lineRule="auto"/>
        <w:rPr>
          <w:rFonts w:cs="Arial"/>
        </w:rPr>
      </w:pPr>
      <w:r w:rsidRPr="00C37148">
        <w:rPr>
          <w:rFonts w:cs="Arial"/>
        </w:rPr>
        <w:t>Łączna wartość robót to około 8</w:t>
      </w:r>
      <w:r w:rsidR="005044FB" w:rsidRPr="00C37148">
        <w:rPr>
          <w:rFonts w:cs="Arial"/>
        </w:rPr>
        <w:t xml:space="preserve"> mln zł</w:t>
      </w:r>
      <w:r w:rsidR="00D654AF" w:rsidRPr="00C37148">
        <w:rPr>
          <w:rFonts w:cs="Arial"/>
        </w:rPr>
        <w:t xml:space="preserve"> ze środków budżetowych</w:t>
      </w:r>
      <w:r w:rsidR="005044FB" w:rsidRPr="00C37148">
        <w:rPr>
          <w:rFonts w:cs="Arial"/>
        </w:rPr>
        <w:t xml:space="preserve">. </w:t>
      </w:r>
    </w:p>
    <w:p w:rsidR="00B419AB" w:rsidRPr="00C37148" w:rsidRDefault="00B419AB" w:rsidP="00C37148">
      <w:pPr>
        <w:pStyle w:val="Nagwek2"/>
      </w:pPr>
      <w:r w:rsidRPr="00C37148">
        <w:t xml:space="preserve">Lepsze podróże koleją po Kaszubach </w:t>
      </w:r>
    </w:p>
    <w:p w:rsidR="00A827A3" w:rsidRPr="00C37148" w:rsidRDefault="00590FF9" w:rsidP="00C37148">
      <w:pPr>
        <w:spacing w:before="100" w:beforeAutospacing="1" w:after="100" w:afterAutospacing="1" w:line="360" w:lineRule="auto"/>
        <w:rPr>
          <w:rFonts w:eastAsia="Calibri" w:cs="Arial"/>
        </w:rPr>
      </w:pPr>
      <w:r w:rsidRPr="00C37148">
        <w:rPr>
          <w:rFonts w:eastAsia="Calibri" w:cs="Arial"/>
        </w:rPr>
        <w:t>Wykonane w poprzednich latach p</w:t>
      </w:r>
      <w:r w:rsidR="00A827A3" w:rsidRPr="00C37148">
        <w:rPr>
          <w:rFonts w:eastAsia="Calibri" w:cs="Arial"/>
        </w:rPr>
        <w:t>race skróciły czas podróży koleją z Chojnic do Kościerzyny o około 10 minut. Zamierzeniem zarządcy infrastruktury jest zapewnienie podróży z Chojnic do Kościerzyny w około godzinę, z prędkością pociągów do 120 km/h.</w:t>
      </w:r>
    </w:p>
    <w:p w:rsidR="00F32094" w:rsidRPr="00C37148" w:rsidRDefault="007D65C5" w:rsidP="00C37148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C37148">
        <w:rPr>
          <w:rFonts w:cs="Arial"/>
        </w:rPr>
        <w:t>P</w:t>
      </w:r>
      <w:r w:rsidR="005044FB" w:rsidRPr="00C37148">
        <w:rPr>
          <w:rFonts w:cs="Arial"/>
        </w:rPr>
        <w:t>rawie 75</w:t>
      </w:r>
      <w:r w:rsidR="008F1451" w:rsidRPr="00C37148">
        <w:rPr>
          <w:rFonts w:cs="Arial"/>
        </w:rPr>
        <w:t xml:space="preserve"> mln zł ze środków budżetowych</w:t>
      </w:r>
      <w:r w:rsidRPr="00C37148">
        <w:rPr>
          <w:rFonts w:cs="Arial"/>
        </w:rPr>
        <w:t xml:space="preserve"> w ostatnich kilku latach </w:t>
      </w:r>
      <w:r w:rsidR="008F1451" w:rsidRPr="00C37148">
        <w:rPr>
          <w:rFonts w:cs="Arial"/>
        </w:rPr>
        <w:t xml:space="preserve">PLK </w:t>
      </w:r>
      <w:r w:rsidRPr="00C37148">
        <w:rPr>
          <w:rFonts w:cs="Arial"/>
        </w:rPr>
        <w:t xml:space="preserve">przeznaczyły na </w:t>
      </w:r>
      <w:r w:rsidR="008F1451" w:rsidRPr="00C37148">
        <w:rPr>
          <w:rFonts w:cs="Arial"/>
        </w:rPr>
        <w:t>wymi</w:t>
      </w:r>
      <w:r w:rsidRPr="00C37148">
        <w:rPr>
          <w:rFonts w:cs="Arial"/>
        </w:rPr>
        <w:t xml:space="preserve">anę </w:t>
      </w:r>
      <w:r w:rsidR="005044FB" w:rsidRPr="00C37148">
        <w:rPr>
          <w:rFonts w:cs="Arial"/>
        </w:rPr>
        <w:t xml:space="preserve"> szyn i podkład</w:t>
      </w:r>
      <w:r w:rsidRPr="00C37148">
        <w:rPr>
          <w:rFonts w:cs="Arial"/>
        </w:rPr>
        <w:t>ów</w:t>
      </w:r>
      <w:r w:rsidR="005044FB" w:rsidRPr="00C37148">
        <w:rPr>
          <w:rFonts w:cs="Arial"/>
        </w:rPr>
        <w:t xml:space="preserve"> na 5</w:t>
      </w:r>
      <w:r w:rsidR="008F1451" w:rsidRPr="00C37148">
        <w:rPr>
          <w:rFonts w:cs="Arial"/>
        </w:rPr>
        <w:t>0-kilometrowym odcinku</w:t>
      </w:r>
      <w:r w:rsidR="005044FB" w:rsidRPr="00C37148">
        <w:rPr>
          <w:rFonts w:cs="Arial"/>
        </w:rPr>
        <w:t xml:space="preserve"> linii między Chojnicami a Lipuszem</w:t>
      </w:r>
      <w:r w:rsidR="008F1451" w:rsidRPr="00C37148">
        <w:rPr>
          <w:rFonts w:cs="Arial"/>
        </w:rPr>
        <w:t xml:space="preserve">. </w:t>
      </w:r>
      <w:r w:rsidR="00A02C46" w:rsidRPr="00C37148">
        <w:rPr>
          <w:rFonts w:cs="Arial"/>
        </w:rPr>
        <w:t>Przebudowano jezdnie n</w:t>
      </w:r>
      <w:r w:rsidR="008F1451" w:rsidRPr="00C37148">
        <w:rPr>
          <w:rFonts w:eastAsia="Calibri" w:cs="Arial"/>
        </w:rPr>
        <w:t xml:space="preserve">a </w:t>
      </w:r>
      <w:r w:rsidR="005044FB" w:rsidRPr="00C37148">
        <w:rPr>
          <w:rFonts w:eastAsia="Calibri" w:cs="Arial"/>
        </w:rPr>
        <w:t>60</w:t>
      </w:r>
      <w:r w:rsidR="008F1451" w:rsidRPr="00C37148">
        <w:rPr>
          <w:rFonts w:eastAsia="Calibri" w:cs="Arial"/>
        </w:rPr>
        <w:t xml:space="preserve"> prz</w:t>
      </w:r>
      <w:r w:rsidR="00B03AEF">
        <w:rPr>
          <w:rFonts w:eastAsia="Calibri" w:cs="Arial"/>
        </w:rPr>
        <w:t>ejazdach kolejowo-drogowych, m.</w:t>
      </w:r>
      <w:bookmarkStart w:id="0" w:name="_GoBack"/>
      <w:bookmarkEnd w:id="0"/>
      <w:r w:rsidR="008F1451" w:rsidRPr="00C37148">
        <w:rPr>
          <w:rFonts w:eastAsia="Calibri" w:cs="Arial"/>
        </w:rPr>
        <w:t>in. w</w:t>
      </w:r>
      <w:r w:rsidR="006420D4" w:rsidRPr="00C37148">
        <w:rPr>
          <w:rFonts w:eastAsia="Calibri" w:cs="Arial"/>
        </w:rPr>
        <w:t xml:space="preserve"> Żabnie koło Chojnic, Lubni i </w:t>
      </w:r>
      <w:r w:rsidR="008F1451" w:rsidRPr="00C37148">
        <w:rPr>
          <w:rFonts w:eastAsia="Calibri" w:cs="Arial"/>
        </w:rPr>
        <w:t xml:space="preserve">Brusach. </w:t>
      </w:r>
      <w:r w:rsidR="008F1451" w:rsidRPr="00C37148">
        <w:rPr>
          <w:rFonts w:eastAsia="Calibri" w:cs="Arial"/>
        </w:rPr>
        <w:lastRenderedPageBreak/>
        <w:t xml:space="preserve">Wyremontowano dwa wiadukty kolejowe w Chojnicach i Lipuszu, co przełożyło się na poprawę poziomu bezpieczeństwa </w:t>
      </w:r>
      <w:r w:rsidRPr="00C37148">
        <w:rPr>
          <w:rFonts w:eastAsia="Calibri" w:cs="Arial"/>
        </w:rPr>
        <w:t xml:space="preserve">kursowania </w:t>
      </w:r>
      <w:r w:rsidR="008F1451" w:rsidRPr="00C37148">
        <w:rPr>
          <w:rFonts w:eastAsia="Calibri" w:cs="Arial"/>
        </w:rPr>
        <w:t>pociągów.</w:t>
      </w:r>
      <w:r w:rsidR="005044FB" w:rsidRPr="00C37148">
        <w:rPr>
          <w:rFonts w:eastAsia="Calibri" w:cs="Arial"/>
        </w:rPr>
        <w:t xml:space="preserve"> </w:t>
      </w:r>
    </w:p>
    <w:p w:rsidR="000566FD" w:rsidRDefault="000566FD" w:rsidP="00C37148">
      <w:pPr>
        <w:spacing w:after="0" w:line="360" w:lineRule="auto"/>
        <w:rPr>
          <w:rStyle w:val="Pogrubienie"/>
          <w:rFonts w:cs="Arial"/>
        </w:rPr>
      </w:pPr>
    </w:p>
    <w:p w:rsidR="007F3648" w:rsidRDefault="007F3648" w:rsidP="00C3714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F05BC8" w:rsidRPr="0009429C" w:rsidRDefault="00A02C46" w:rsidP="00C37148">
      <w:pPr>
        <w:spacing w:after="0" w:line="360" w:lineRule="auto"/>
        <w:rPr>
          <w:rFonts w:cs="Arial"/>
          <w:b/>
          <w:bCs/>
        </w:rPr>
      </w:pPr>
      <w:r>
        <w:t>Przemysław Zieliński</w:t>
      </w:r>
      <w:r>
        <w:br/>
        <w:t>zespół</w:t>
      </w:r>
      <w:r w:rsidRPr="007F3648">
        <w:t xml:space="preserve"> prasowy</w:t>
      </w:r>
      <w:r w:rsidRPr="007F3648">
        <w:rPr>
          <w:rStyle w:val="Pogrubienie"/>
          <w:rFonts w:cs="Arial"/>
        </w:rPr>
        <w:t xml:space="preserve"> </w:t>
      </w:r>
      <w:r w:rsidR="00F32094"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="00F32094" w:rsidRPr="00F32094">
        <w:rPr>
          <w:rStyle w:val="Pogrubienie"/>
          <w:rFonts w:cs="Arial"/>
          <w:b w:val="0"/>
        </w:rPr>
        <w:t>PKP Polskie Linie Kolejowe S.A.</w:t>
      </w:r>
      <w:r w:rsidR="00F32094" w:rsidRPr="00F32094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8F1451">
        <w:br/>
        <w:t>T: +48 506 564 659</w:t>
      </w:r>
    </w:p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D8" w:rsidRDefault="00BA6AD8" w:rsidP="009D1AEB">
      <w:pPr>
        <w:spacing w:after="0" w:line="240" w:lineRule="auto"/>
      </w:pPr>
      <w:r>
        <w:separator/>
      </w:r>
    </w:p>
  </w:endnote>
  <w:endnote w:type="continuationSeparator" w:id="0">
    <w:p w:rsidR="00BA6AD8" w:rsidRDefault="00BA6AD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75F8" w:rsidRDefault="00FF75F8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FF75F8" w:rsidRDefault="00FF75F8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FF75F8" w:rsidRDefault="00FF75F8" w:rsidP="00FF75F8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D8" w:rsidRDefault="00BA6AD8" w:rsidP="009D1AEB">
      <w:pPr>
        <w:spacing w:after="0" w:line="240" w:lineRule="auto"/>
      </w:pPr>
      <w:r>
        <w:separator/>
      </w:r>
    </w:p>
  </w:footnote>
  <w:footnote w:type="continuationSeparator" w:id="0">
    <w:p w:rsidR="00BA6AD8" w:rsidRDefault="00BA6AD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566FD"/>
    <w:rsid w:val="00063921"/>
    <w:rsid w:val="00082DC0"/>
    <w:rsid w:val="0009429C"/>
    <w:rsid w:val="000A69A4"/>
    <w:rsid w:val="001A1877"/>
    <w:rsid w:val="001B07B3"/>
    <w:rsid w:val="001D2240"/>
    <w:rsid w:val="00213BFC"/>
    <w:rsid w:val="00236985"/>
    <w:rsid w:val="002522F5"/>
    <w:rsid w:val="00273CAE"/>
    <w:rsid w:val="00277762"/>
    <w:rsid w:val="00282BA8"/>
    <w:rsid w:val="00291328"/>
    <w:rsid w:val="002C7F8F"/>
    <w:rsid w:val="002D017F"/>
    <w:rsid w:val="002F6767"/>
    <w:rsid w:val="00311DC2"/>
    <w:rsid w:val="003537D4"/>
    <w:rsid w:val="0037204F"/>
    <w:rsid w:val="003B7817"/>
    <w:rsid w:val="003C0C0B"/>
    <w:rsid w:val="003C766D"/>
    <w:rsid w:val="003E788A"/>
    <w:rsid w:val="003F0C77"/>
    <w:rsid w:val="00413DA4"/>
    <w:rsid w:val="0044241F"/>
    <w:rsid w:val="0048111D"/>
    <w:rsid w:val="004E0F72"/>
    <w:rsid w:val="004E1087"/>
    <w:rsid w:val="004E1AC3"/>
    <w:rsid w:val="00500968"/>
    <w:rsid w:val="005044FB"/>
    <w:rsid w:val="005537FE"/>
    <w:rsid w:val="005753F1"/>
    <w:rsid w:val="00590FF9"/>
    <w:rsid w:val="005A34D5"/>
    <w:rsid w:val="005C25B5"/>
    <w:rsid w:val="00635E32"/>
    <w:rsid w:val="0063625B"/>
    <w:rsid w:val="006420D4"/>
    <w:rsid w:val="006A5738"/>
    <w:rsid w:val="006C6C1C"/>
    <w:rsid w:val="006E0853"/>
    <w:rsid w:val="0072008D"/>
    <w:rsid w:val="00740A91"/>
    <w:rsid w:val="00754074"/>
    <w:rsid w:val="00757A0B"/>
    <w:rsid w:val="00757EE9"/>
    <w:rsid w:val="007C2FAA"/>
    <w:rsid w:val="007D65C5"/>
    <w:rsid w:val="007F3648"/>
    <w:rsid w:val="00802F4B"/>
    <w:rsid w:val="00825320"/>
    <w:rsid w:val="0082653A"/>
    <w:rsid w:val="00860074"/>
    <w:rsid w:val="00886DDA"/>
    <w:rsid w:val="00897F3E"/>
    <w:rsid w:val="008B6FD9"/>
    <w:rsid w:val="008D5441"/>
    <w:rsid w:val="008D5DE4"/>
    <w:rsid w:val="008F1451"/>
    <w:rsid w:val="00936B30"/>
    <w:rsid w:val="00945BBA"/>
    <w:rsid w:val="009533E2"/>
    <w:rsid w:val="009704D0"/>
    <w:rsid w:val="009D1AEB"/>
    <w:rsid w:val="00A02C46"/>
    <w:rsid w:val="00A151A7"/>
    <w:rsid w:val="00A15AED"/>
    <w:rsid w:val="00A76594"/>
    <w:rsid w:val="00A827A3"/>
    <w:rsid w:val="00AD60B7"/>
    <w:rsid w:val="00AE2665"/>
    <w:rsid w:val="00AE7D2A"/>
    <w:rsid w:val="00AF2528"/>
    <w:rsid w:val="00B0240B"/>
    <w:rsid w:val="00B03AEF"/>
    <w:rsid w:val="00B10939"/>
    <w:rsid w:val="00B419AB"/>
    <w:rsid w:val="00BA5243"/>
    <w:rsid w:val="00BA6AD8"/>
    <w:rsid w:val="00BD5E8B"/>
    <w:rsid w:val="00C32303"/>
    <w:rsid w:val="00C37148"/>
    <w:rsid w:val="00C371DE"/>
    <w:rsid w:val="00CA3CEC"/>
    <w:rsid w:val="00CE7368"/>
    <w:rsid w:val="00D03144"/>
    <w:rsid w:val="00D149FC"/>
    <w:rsid w:val="00D654AF"/>
    <w:rsid w:val="00E3668E"/>
    <w:rsid w:val="00E60130"/>
    <w:rsid w:val="00E7433F"/>
    <w:rsid w:val="00E769D3"/>
    <w:rsid w:val="00EA4A6F"/>
    <w:rsid w:val="00EE7E64"/>
    <w:rsid w:val="00EF26BE"/>
    <w:rsid w:val="00F00330"/>
    <w:rsid w:val="00F05BC8"/>
    <w:rsid w:val="00F2389D"/>
    <w:rsid w:val="00F265C7"/>
    <w:rsid w:val="00F32094"/>
    <w:rsid w:val="00F372A9"/>
    <w:rsid w:val="00F42C2D"/>
    <w:rsid w:val="00F83071"/>
    <w:rsid w:val="00FA448D"/>
    <w:rsid w:val="00FB20D7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1B0A-6C8D-4730-B602-C8E25584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zwiększą bezpieczeństwo na trasie z Chojnic do Kościerzyny</vt:lpstr>
    </vt:vector>
  </TitlesOfParts>
  <Company>PKP PLK S.A.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zwiększą bezpieczeństwo na trasie z Chojnic do Kościerzyny</dc:title>
  <dc:subject/>
  <dc:creator>Kundzicz Adam</dc:creator>
  <cp:keywords/>
  <dc:description/>
  <cp:lastModifiedBy>Dudzińska Maria</cp:lastModifiedBy>
  <cp:revision>3</cp:revision>
  <dcterms:created xsi:type="dcterms:W3CDTF">2021-10-25T06:49:00Z</dcterms:created>
  <dcterms:modified xsi:type="dcterms:W3CDTF">2021-10-25T06:50:00Z</dcterms:modified>
</cp:coreProperties>
</file>