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2" w:rsidRPr="00EC27B2" w:rsidRDefault="00273632" w:rsidP="00273632">
      <w:pPr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273632" w:rsidRPr="00EC27B2" w:rsidRDefault="00273632" w:rsidP="00273632">
      <w:pPr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273632" w:rsidRPr="00EC27B2" w:rsidRDefault="00273632" w:rsidP="00273632">
      <w:pPr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03-734 </w:t>
      </w:r>
    </w:p>
    <w:p w:rsidR="00273632" w:rsidRPr="00EC27B2" w:rsidRDefault="00273632" w:rsidP="00273632">
      <w:pPr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Warszawa</w:t>
      </w:r>
    </w:p>
    <w:p w:rsidR="00273632" w:rsidRPr="00EC27B2" w:rsidRDefault="00273632" w:rsidP="00273632">
      <w:pPr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tel</w:t>
      </w:r>
      <w:proofErr w:type="gramEnd"/>
      <w:r w:rsidRPr="00EC27B2">
        <w:rPr>
          <w:rFonts w:ascii="Arial" w:hAnsi="Arial" w:cs="Arial"/>
          <w:sz w:val="16"/>
          <w:szCs w:val="16"/>
        </w:rPr>
        <w:t>. + 48 22 473 30 02</w:t>
      </w:r>
    </w:p>
    <w:p w:rsidR="00273632" w:rsidRPr="00EC27B2" w:rsidRDefault="00273632" w:rsidP="00273632">
      <w:pPr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tel</w:t>
      </w:r>
      <w:proofErr w:type="gramEnd"/>
      <w:r w:rsidRPr="00EC27B2">
        <w:rPr>
          <w:rFonts w:ascii="Arial" w:hAnsi="Arial" w:cs="Arial"/>
          <w:sz w:val="16"/>
          <w:szCs w:val="16"/>
        </w:rPr>
        <w:t>. kom. + 48 662 114 900</w:t>
      </w:r>
    </w:p>
    <w:p w:rsidR="00273632" w:rsidRPr="00EC27B2" w:rsidRDefault="00306D50" w:rsidP="00273632">
      <w:pPr>
        <w:rPr>
          <w:rFonts w:ascii="Arial" w:hAnsi="Arial" w:cs="Arial"/>
          <w:sz w:val="16"/>
          <w:szCs w:val="16"/>
        </w:rPr>
      </w:pPr>
      <w:hyperlink r:id="rId8" w:history="1">
        <w:r w:rsidR="00273632" w:rsidRPr="005D7001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273632">
        <w:rPr>
          <w:rFonts w:ascii="Arial" w:hAnsi="Arial" w:cs="Arial"/>
          <w:sz w:val="16"/>
          <w:szCs w:val="16"/>
        </w:rPr>
        <w:t xml:space="preserve"> </w:t>
      </w:r>
    </w:p>
    <w:p w:rsidR="00273632" w:rsidRPr="00EC27B2" w:rsidRDefault="00306D50" w:rsidP="00273632">
      <w:pPr>
        <w:rPr>
          <w:rFonts w:ascii="Arial" w:hAnsi="Arial" w:cs="Arial"/>
          <w:sz w:val="16"/>
          <w:szCs w:val="16"/>
        </w:rPr>
      </w:pPr>
      <w:hyperlink r:id="rId9" w:history="1">
        <w:r w:rsidR="0027363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273632">
        <w:rPr>
          <w:rFonts w:ascii="Arial" w:hAnsi="Arial" w:cs="Arial"/>
          <w:sz w:val="16"/>
          <w:szCs w:val="16"/>
        </w:rPr>
        <w:t xml:space="preserve"> </w:t>
      </w:r>
    </w:p>
    <w:p w:rsidR="0096048F" w:rsidRPr="007A0020" w:rsidRDefault="00BE5CB3" w:rsidP="00C61844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7A0020">
        <w:rPr>
          <w:rFonts w:ascii="Arial" w:hAnsi="Arial" w:cs="Arial"/>
          <w:bCs/>
          <w:sz w:val="20"/>
          <w:szCs w:val="20"/>
        </w:rPr>
        <w:t>14</w:t>
      </w:r>
      <w:r w:rsidR="00992048" w:rsidRPr="007A0020">
        <w:rPr>
          <w:rFonts w:ascii="Arial" w:hAnsi="Arial" w:cs="Arial"/>
          <w:bCs/>
          <w:sz w:val="20"/>
          <w:szCs w:val="20"/>
        </w:rPr>
        <w:t xml:space="preserve"> </w:t>
      </w:r>
      <w:r w:rsidRPr="007A0020">
        <w:rPr>
          <w:rFonts w:ascii="Arial" w:hAnsi="Arial" w:cs="Arial"/>
          <w:bCs/>
          <w:sz w:val="20"/>
          <w:szCs w:val="20"/>
        </w:rPr>
        <w:t xml:space="preserve">lutego </w:t>
      </w:r>
      <w:r w:rsidR="00FD1683" w:rsidRPr="007A0020">
        <w:rPr>
          <w:rFonts w:ascii="Arial" w:hAnsi="Arial" w:cs="Arial"/>
          <w:bCs/>
          <w:sz w:val="20"/>
          <w:szCs w:val="20"/>
        </w:rPr>
        <w:t xml:space="preserve">2019 </w:t>
      </w:r>
      <w:r w:rsidR="00273632" w:rsidRPr="007A0020">
        <w:rPr>
          <w:rFonts w:ascii="Arial" w:hAnsi="Arial" w:cs="Arial"/>
          <w:bCs/>
          <w:sz w:val="20"/>
          <w:szCs w:val="20"/>
        </w:rPr>
        <w:t>r.</w:t>
      </w:r>
    </w:p>
    <w:p w:rsidR="009908EA" w:rsidRDefault="009908EA" w:rsidP="009908E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6048F" w:rsidRPr="00E73418" w:rsidRDefault="00273632" w:rsidP="009908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>Informacja prasowa</w:t>
      </w:r>
    </w:p>
    <w:p w:rsidR="009F5453" w:rsidRPr="00E73418" w:rsidRDefault="00273632" w:rsidP="009908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 xml:space="preserve">Gorzów </w:t>
      </w:r>
      <w:proofErr w:type="gramStart"/>
      <w:r w:rsidRPr="00E73418">
        <w:rPr>
          <w:rFonts w:ascii="Arial" w:hAnsi="Arial" w:cs="Arial"/>
          <w:b/>
          <w:bCs/>
          <w:sz w:val="20"/>
          <w:szCs w:val="20"/>
        </w:rPr>
        <w:t>Wielkopolski –</w:t>
      </w:r>
      <w:r w:rsidR="009F5453" w:rsidRPr="00E73418">
        <w:rPr>
          <w:rFonts w:ascii="Arial" w:hAnsi="Arial" w:cs="Arial"/>
          <w:b/>
          <w:bCs/>
          <w:sz w:val="20"/>
          <w:szCs w:val="20"/>
        </w:rPr>
        <w:t xml:space="preserve">  gotowy</w:t>
      </w:r>
      <w:proofErr w:type="gramEnd"/>
      <w:r w:rsidR="009F5453" w:rsidRPr="00E73418">
        <w:rPr>
          <w:rFonts w:ascii="Arial" w:hAnsi="Arial" w:cs="Arial"/>
          <w:b/>
          <w:bCs/>
          <w:sz w:val="20"/>
          <w:szCs w:val="20"/>
        </w:rPr>
        <w:t xml:space="preserve"> tor na estakadzie, </w:t>
      </w:r>
      <w:r w:rsidR="00992048" w:rsidRPr="00E73418">
        <w:rPr>
          <w:rFonts w:ascii="Arial" w:hAnsi="Arial" w:cs="Arial"/>
          <w:b/>
          <w:bCs/>
          <w:sz w:val="20"/>
          <w:szCs w:val="20"/>
        </w:rPr>
        <w:t>p</w:t>
      </w:r>
      <w:r w:rsidR="009F5453" w:rsidRPr="00E73418">
        <w:rPr>
          <w:rFonts w:ascii="Arial" w:hAnsi="Arial" w:cs="Arial"/>
          <w:b/>
          <w:bCs/>
          <w:sz w:val="20"/>
          <w:szCs w:val="20"/>
        </w:rPr>
        <w:t xml:space="preserve">erony w budowie </w:t>
      </w:r>
    </w:p>
    <w:p w:rsidR="009908EA" w:rsidRPr="00E73418" w:rsidRDefault="009F5453" w:rsidP="009908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>Sprawne kursowanie pociągów po kolejowej estakadzie zapewni nowy bezpodsypkowy tor.</w:t>
      </w:r>
      <w:r w:rsidR="007A0020">
        <w:rPr>
          <w:rFonts w:ascii="Arial" w:hAnsi="Arial" w:cs="Arial"/>
          <w:b/>
          <w:bCs/>
          <w:sz w:val="20"/>
          <w:szCs w:val="20"/>
        </w:rPr>
        <w:br/>
      </w:r>
      <w:r w:rsidR="004B5084" w:rsidRPr="00E73418">
        <w:rPr>
          <w:rFonts w:ascii="Arial" w:hAnsi="Arial" w:cs="Arial"/>
          <w:b/>
          <w:bCs/>
          <w:sz w:val="20"/>
          <w:szCs w:val="20"/>
        </w:rPr>
        <w:t xml:space="preserve">Ostatni odcinek układa wykonawca w obrębie peronów. Roboty koncentrują się na stacji Gorzów Wielkopolski. Budowane jest dojście na perony. Równolegle w niszach uzupełniane są ubytki ścian i sklepień. Do czerwca w Gorzowie Wielkopolskim utrzymana będzie dotychczasowa organizacja ruchu </w:t>
      </w:r>
      <w:r w:rsidR="00D83F6B" w:rsidRPr="00E73418">
        <w:rPr>
          <w:rFonts w:ascii="Arial" w:hAnsi="Arial" w:cs="Arial"/>
          <w:b/>
          <w:bCs/>
          <w:sz w:val="20"/>
          <w:szCs w:val="20"/>
        </w:rPr>
        <w:t>pociągów</w:t>
      </w:r>
      <w:r w:rsidR="004B5084" w:rsidRPr="00E73418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6757B8" w:rsidRPr="00E73418" w:rsidRDefault="00CC6E22" w:rsidP="009908E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Cs/>
          <w:sz w:val="20"/>
          <w:szCs w:val="20"/>
        </w:rPr>
        <w:t>Na dwukilometrowej estakadzie z</w:t>
      </w:r>
      <w:r w:rsidR="004B5084" w:rsidRPr="00E73418">
        <w:rPr>
          <w:rFonts w:ascii="Arial" w:hAnsi="Arial" w:cs="Arial"/>
          <w:bCs/>
          <w:sz w:val="20"/>
          <w:szCs w:val="20"/>
        </w:rPr>
        <w:t>akończył</w:t>
      </w:r>
      <w:r w:rsidR="006757B8" w:rsidRPr="00E73418">
        <w:rPr>
          <w:rFonts w:ascii="Arial" w:hAnsi="Arial" w:cs="Arial"/>
          <w:bCs/>
          <w:sz w:val="20"/>
          <w:szCs w:val="20"/>
        </w:rPr>
        <w:t>o</w:t>
      </w:r>
      <w:r w:rsidR="004B5084" w:rsidRPr="00E73418">
        <w:rPr>
          <w:rFonts w:ascii="Arial" w:hAnsi="Arial" w:cs="Arial"/>
          <w:bCs/>
          <w:sz w:val="20"/>
          <w:szCs w:val="20"/>
        </w:rPr>
        <w:t xml:space="preserve"> </w:t>
      </w:r>
      <w:r w:rsidR="00D83F6B" w:rsidRPr="00E73418">
        <w:rPr>
          <w:rFonts w:ascii="Arial" w:hAnsi="Arial" w:cs="Arial"/>
          <w:bCs/>
          <w:sz w:val="20"/>
          <w:szCs w:val="20"/>
        </w:rPr>
        <w:t xml:space="preserve">się </w:t>
      </w:r>
      <w:r w:rsidR="006757B8" w:rsidRPr="00E73418">
        <w:rPr>
          <w:rFonts w:ascii="Arial" w:hAnsi="Arial" w:cs="Arial"/>
          <w:bCs/>
          <w:sz w:val="20"/>
          <w:szCs w:val="20"/>
        </w:rPr>
        <w:t xml:space="preserve">układanie specjalnych płyt i betonowanie </w:t>
      </w:r>
      <w:r w:rsidR="004B5084" w:rsidRPr="00E73418">
        <w:rPr>
          <w:rFonts w:ascii="Arial" w:hAnsi="Arial" w:cs="Arial"/>
          <w:bCs/>
          <w:sz w:val="20"/>
          <w:szCs w:val="20"/>
        </w:rPr>
        <w:t xml:space="preserve">toru </w:t>
      </w:r>
      <w:r w:rsidR="006757B8" w:rsidRPr="00E73418">
        <w:rPr>
          <w:rFonts w:ascii="Arial" w:hAnsi="Arial" w:cs="Arial"/>
          <w:bCs/>
          <w:sz w:val="20"/>
          <w:szCs w:val="20"/>
        </w:rPr>
        <w:t xml:space="preserve">bezpodsypkowego. </w:t>
      </w:r>
      <w:r w:rsidR="008A4DAC" w:rsidRPr="00E73418">
        <w:rPr>
          <w:rFonts w:ascii="Arial" w:hAnsi="Arial" w:cs="Arial"/>
          <w:bCs/>
          <w:sz w:val="20"/>
          <w:szCs w:val="20"/>
        </w:rPr>
        <w:t xml:space="preserve">Prace, by uzyskać właściwy efekt, mogły być wykonywane tylko </w:t>
      </w:r>
      <w:proofErr w:type="gramStart"/>
      <w:r w:rsidR="008A4DAC" w:rsidRPr="00E73418">
        <w:rPr>
          <w:rFonts w:ascii="Arial" w:hAnsi="Arial" w:cs="Arial"/>
          <w:bCs/>
          <w:sz w:val="20"/>
          <w:szCs w:val="20"/>
        </w:rPr>
        <w:t>w  odpowiednich</w:t>
      </w:r>
      <w:proofErr w:type="gramEnd"/>
      <w:r w:rsidR="008A4DAC" w:rsidRPr="00E73418">
        <w:rPr>
          <w:rFonts w:ascii="Arial" w:hAnsi="Arial" w:cs="Arial"/>
          <w:bCs/>
          <w:sz w:val="20"/>
          <w:szCs w:val="20"/>
        </w:rPr>
        <w:t xml:space="preserve"> warunkach. Obecnie m</w:t>
      </w:r>
      <w:r w:rsidR="006757B8" w:rsidRPr="00E73418">
        <w:rPr>
          <w:rFonts w:ascii="Arial" w:hAnsi="Arial" w:cs="Arial"/>
          <w:bCs/>
          <w:sz w:val="20"/>
          <w:szCs w:val="20"/>
        </w:rPr>
        <w:t xml:space="preserve">ontowany jest </w:t>
      </w:r>
      <w:r w:rsidR="00AB28E7" w:rsidRPr="00E73418">
        <w:rPr>
          <w:rFonts w:ascii="Arial" w:hAnsi="Arial" w:cs="Arial"/>
          <w:bCs/>
          <w:sz w:val="20"/>
          <w:szCs w:val="20"/>
        </w:rPr>
        <w:t xml:space="preserve">specjalny </w:t>
      </w:r>
      <w:r w:rsidR="006757B8" w:rsidRPr="00E73418">
        <w:rPr>
          <w:rFonts w:ascii="Arial" w:hAnsi="Arial" w:cs="Arial"/>
          <w:bCs/>
          <w:sz w:val="20"/>
          <w:szCs w:val="20"/>
        </w:rPr>
        <w:t xml:space="preserve">rozjazd </w:t>
      </w:r>
      <w:r w:rsidR="00AB28E7" w:rsidRPr="00E73418">
        <w:rPr>
          <w:rFonts w:ascii="Arial" w:hAnsi="Arial" w:cs="Arial"/>
          <w:bCs/>
          <w:sz w:val="20"/>
          <w:szCs w:val="20"/>
        </w:rPr>
        <w:t xml:space="preserve">łukowy </w:t>
      </w:r>
      <w:r w:rsidR="006757B8" w:rsidRPr="00E73418">
        <w:rPr>
          <w:rFonts w:ascii="Arial" w:hAnsi="Arial" w:cs="Arial"/>
          <w:bCs/>
          <w:sz w:val="20"/>
          <w:szCs w:val="20"/>
        </w:rPr>
        <w:t>przed zjazdem z estakady na stację. Wcześniej wykonano prace budowlane na koronie estakady i w niszach</w:t>
      </w:r>
      <w:r w:rsidR="00FD1683" w:rsidRPr="00E73418">
        <w:rPr>
          <w:rFonts w:ascii="Arial" w:hAnsi="Arial" w:cs="Arial"/>
          <w:bCs/>
          <w:sz w:val="20"/>
          <w:szCs w:val="20"/>
        </w:rPr>
        <w:t>, które w</w:t>
      </w:r>
      <w:r w:rsidR="006757B8" w:rsidRPr="00E73418">
        <w:rPr>
          <w:rFonts w:ascii="Arial" w:hAnsi="Arial" w:cs="Arial"/>
          <w:bCs/>
          <w:sz w:val="20"/>
          <w:szCs w:val="20"/>
        </w:rPr>
        <w:t xml:space="preserve">ymagały specjalnej technologii i dokładnego przygotowania setek ton zbrojenia i betonu. </w:t>
      </w:r>
      <w:r w:rsidR="006757B8" w:rsidRPr="00E73418">
        <w:rPr>
          <w:rFonts w:ascii="Arial" w:hAnsi="Arial" w:cs="Arial"/>
          <w:bCs/>
          <w:color w:val="000000"/>
          <w:sz w:val="20"/>
          <w:szCs w:val="20"/>
        </w:rPr>
        <w:t xml:space="preserve">Odnowiona estakada </w:t>
      </w:r>
      <w:r w:rsidR="00BE5CB3" w:rsidRPr="00E73418">
        <w:rPr>
          <w:rFonts w:ascii="Arial" w:hAnsi="Arial" w:cs="Arial"/>
          <w:bCs/>
          <w:color w:val="000000"/>
          <w:sz w:val="20"/>
          <w:szCs w:val="20"/>
        </w:rPr>
        <w:t xml:space="preserve">jest </w:t>
      </w:r>
      <w:r w:rsidR="006757B8" w:rsidRPr="00E73418">
        <w:rPr>
          <w:rFonts w:ascii="Arial" w:hAnsi="Arial" w:cs="Arial"/>
          <w:bCs/>
          <w:color w:val="000000"/>
          <w:sz w:val="20"/>
          <w:szCs w:val="20"/>
        </w:rPr>
        <w:t>bardziej wytrzymała</w:t>
      </w:r>
      <w:r w:rsidR="008A4DAC" w:rsidRPr="00E73418">
        <w:rPr>
          <w:rFonts w:ascii="Arial" w:hAnsi="Arial" w:cs="Arial"/>
          <w:bCs/>
          <w:color w:val="000000"/>
          <w:sz w:val="20"/>
          <w:szCs w:val="20"/>
        </w:rPr>
        <w:t>. P</w:t>
      </w:r>
      <w:r w:rsidR="006757B8" w:rsidRPr="00E73418">
        <w:rPr>
          <w:rFonts w:ascii="Arial" w:hAnsi="Arial" w:cs="Arial"/>
          <w:bCs/>
          <w:color w:val="000000"/>
          <w:sz w:val="20"/>
          <w:szCs w:val="20"/>
        </w:rPr>
        <w:t>ociągi, dzięki zastosowaniu specjalnych mat</w:t>
      </w:r>
      <w:r w:rsidR="008A4DAC" w:rsidRPr="00E73418">
        <w:rPr>
          <w:rFonts w:ascii="Arial" w:hAnsi="Arial" w:cs="Arial"/>
          <w:bCs/>
          <w:color w:val="000000"/>
          <w:sz w:val="20"/>
          <w:szCs w:val="20"/>
        </w:rPr>
        <w:t>,</w:t>
      </w:r>
      <w:r w:rsidR="006757B8" w:rsidRPr="00E73418">
        <w:rPr>
          <w:rFonts w:ascii="Arial" w:hAnsi="Arial" w:cs="Arial"/>
          <w:bCs/>
          <w:color w:val="000000"/>
          <w:sz w:val="20"/>
          <w:szCs w:val="20"/>
        </w:rPr>
        <w:t xml:space="preserve"> pojadą ciszej. </w:t>
      </w:r>
    </w:p>
    <w:p w:rsidR="006757B8" w:rsidRPr="00E73418" w:rsidRDefault="006757B8" w:rsidP="009908EA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73418">
        <w:rPr>
          <w:rFonts w:ascii="Arial" w:hAnsi="Arial" w:cs="Arial"/>
          <w:bCs/>
          <w:sz w:val="20"/>
          <w:szCs w:val="20"/>
        </w:rPr>
        <w:t>Wykonawca odnowił konstrukcje pięciu wiaduktów</w:t>
      </w:r>
      <w:r w:rsidR="00074E40" w:rsidRPr="00E73418">
        <w:rPr>
          <w:rFonts w:ascii="Arial" w:hAnsi="Arial" w:cs="Arial"/>
          <w:bCs/>
          <w:sz w:val="20"/>
          <w:szCs w:val="20"/>
        </w:rPr>
        <w:t xml:space="preserve"> nad </w:t>
      </w:r>
      <w:r w:rsidR="00314F23" w:rsidRPr="00E73418">
        <w:rPr>
          <w:rFonts w:ascii="Arial" w:hAnsi="Arial" w:cs="Arial"/>
          <w:bCs/>
          <w:sz w:val="20"/>
          <w:szCs w:val="20"/>
        </w:rPr>
        <w:t xml:space="preserve">ulicami: Herberta, </w:t>
      </w:r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 xml:space="preserve">Chrobrego, Wodną i </w:t>
      </w:r>
      <w:proofErr w:type="spellStart"/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>Garbary</w:t>
      </w:r>
      <w:proofErr w:type="spellEnd"/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 xml:space="preserve"> oraz w rejonie ulicy Spichrzowej, pod którym obecnie jest parking</w:t>
      </w:r>
      <w:r w:rsidRPr="00E73418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074E40" w:rsidRPr="00E73418">
        <w:rPr>
          <w:rFonts w:ascii="Arial" w:hAnsi="Arial" w:cs="Arial"/>
          <w:bCs/>
          <w:color w:val="000000"/>
          <w:sz w:val="20"/>
          <w:szCs w:val="20"/>
        </w:rPr>
        <w:t>Aby obiekty przez dziesiątki lat gwarantowały bezpieczny przejazd tysiącom pociągów, musz</w:t>
      </w:r>
      <w:r w:rsidR="007A0020">
        <w:rPr>
          <w:rFonts w:ascii="Arial" w:hAnsi="Arial" w:cs="Arial"/>
          <w:bCs/>
          <w:color w:val="000000"/>
          <w:sz w:val="20"/>
          <w:szCs w:val="20"/>
        </w:rPr>
        <w:t>ą</w:t>
      </w:r>
      <w:r w:rsidR="00074E40" w:rsidRPr="00E73418">
        <w:rPr>
          <w:rFonts w:ascii="Arial" w:hAnsi="Arial" w:cs="Arial"/>
          <w:bCs/>
          <w:color w:val="000000"/>
          <w:sz w:val="20"/>
          <w:szCs w:val="20"/>
        </w:rPr>
        <w:t xml:space="preserve"> być sprawdzone w ramach </w:t>
      </w:r>
      <w:r w:rsidR="007A0020">
        <w:rPr>
          <w:rFonts w:ascii="Arial" w:hAnsi="Arial" w:cs="Arial"/>
          <w:bCs/>
          <w:color w:val="000000"/>
          <w:sz w:val="20"/>
          <w:szCs w:val="20"/>
        </w:rPr>
        <w:br/>
      </w:r>
      <w:r w:rsidR="00074E40" w:rsidRPr="00E73418">
        <w:rPr>
          <w:rFonts w:ascii="Arial" w:hAnsi="Arial" w:cs="Arial"/>
          <w:bCs/>
          <w:color w:val="000000"/>
          <w:sz w:val="20"/>
          <w:szCs w:val="20"/>
        </w:rPr>
        <w:t>tzw. prób obciążeniowych. T</w:t>
      </w:r>
      <w:r w:rsidR="00AB28E7" w:rsidRPr="00E73418">
        <w:rPr>
          <w:rFonts w:ascii="Arial" w:hAnsi="Arial" w:cs="Arial"/>
          <w:bCs/>
          <w:color w:val="000000"/>
          <w:sz w:val="20"/>
          <w:szCs w:val="20"/>
        </w:rPr>
        <w:t>e</w:t>
      </w:r>
      <w:r w:rsidR="00074E40" w:rsidRPr="00E7341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 xml:space="preserve">obowiązkowe </w:t>
      </w:r>
      <w:r w:rsidR="00FD1683" w:rsidRPr="00E73418">
        <w:rPr>
          <w:rFonts w:ascii="Arial" w:hAnsi="Arial" w:cs="Arial"/>
          <w:bCs/>
          <w:color w:val="000000"/>
          <w:sz w:val="20"/>
          <w:szCs w:val="20"/>
        </w:rPr>
        <w:t xml:space="preserve">badania </w:t>
      </w:r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>będą przeprowadzone w marcu 2019 r.,</w:t>
      </w:r>
      <w:r w:rsidR="00314F23" w:rsidRPr="00E73418" w:rsidDel="00314F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>po odbiorze technicznym tor</w:t>
      </w:r>
      <w:r w:rsidR="007B738F" w:rsidRPr="00E73418">
        <w:rPr>
          <w:rFonts w:ascii="Arial" w:hAnsi="Arial" w:cs="Arial"/>
          <w:bCs/>
          <w:color w:val="000000"/>
          <w:sz w:val="20"/>
          <w:szCs w:val="20"/>
        </w:rPr>
        <w:t>u</w:t>
      </w:r>
      <w:r w:rsidR="00314F23" w:rsidRPr="00E73418">
        <w:rPr>
          <w:rFonts w:ascii="Arial" w:hAnsi="Arial" w:cs="Arial"/>
          <w:bCs/>
          <w:color w:val="000000"/>
          <w:sz w:val="20"/>
          <w:szCs w:val="20"/>
        </w:rPr>
        <w:t xml:space="preserve"> na odcinku Gorzów Wielkopolski Wschodni – Gorzów Wielkopolski</w:t>
      </w:r>
      <w:r w:rsidR="007B738F" w:rsidRPr="00E73418">
        <w:rPr>
          <w:rFonts w:ascii="Arial" w:hAnsi="Arial" w:cs="Arial"/>
          <w:bCs/>
          <w:color w:val="000000"/>
          <w:sz w:val="20"/>
          <w:szCs w:val="20"/>
        </w:rPr>
        <w:t xml:space="preserve"> oraz w toru nr 2 na stacji Gorzów Wielkopolski</w:t>
      </w:r>
      <w:r w:rsidR="00074E40" w:rsidRPr="00E73418">
        <w:rPr>
          <w:rFonts w:ascii="Arial" w:hAnsi="Arial" w:cs="Arial"/>
          <w:bCs/>
          <w:color w:val="000000"/>
          <w:sz w:val="20"/>
          <w:szCs w:val="20"/>
        </w:rPr>
        <w:t>.</w:t>
      </w:r>
      <w:r w:rsidR="00AB28E7" w:rsidRPr="00E7341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D96DA5" w:rsidRPr="00E73418" w:rsidRDefault="00812CF6" w:rsidP="009908E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 xml:space="preserve">Na stacji Gorzów Wielkopolski </w:t>
      </w:r>
      <w:r w:rsidR="00AB28E7" w:rsidRPr="00E73418">
        <w:rPr>
          <w:rFonts w:ascii="Arial" w:hAnsi="Arial" w:cs="Arial"/>
          <w:bCs/>
          <w:sz w:val="20"/>
          <w:szCs w:val="20"/>
        </w:rPr>
        <w:t xml:space="preserve">gotowa jest </w:t>
      </w:r>
      <w:r w:rsidR="00FB600C" w:rsidRPr="00E73418">
        <w:rPr>
          <w:rFonts w:ascii="Arial" w:hAnsi="Arial" w:cs="Arial"/>
          <w:bCs/>
          <w:sz w:val="20"/>
          <w:szCs w:val="20"/>
        </w:rPr>
        <w:t xml:space="preserve">nowa płyta żelbetowa (strop) pod peronami </w:t>
      </w:r>
      <w:r w:rsidR="00BE5CB3" w:rsidRPr="00E73418">
        <w:rPr>
          <w:rFonts w:ascii="Arial" w:hAnsi="Arial" w:cs="Arial"/>
          <w:bCs/>
          <w:sz w:val="20"/>
          <w:szCs w:val="20"/>
        </w:rPr>
        <w:t xml:space="preserve">nr 1 i 2 </w:t>
      </w:r>
      <w:r w:rsidR="00FB600C" w:rsidRPr="00E73418">
        <w:rPr>
          <w:rFonts w:ascii="Arial" w:hAnsi="Arial" w:cs="Arial"/>
          <w:bCs/>
          <w:sz w:val="20"/>
          <w:szCs w:val="20"/>
        </w:rPr>
        <w:t>oraz nad tunelem dworcowym,</w:t>
      </w:r>
      <w:r w:rsidR="00BE5CB3" w:rsidRPr="00E73418">
        <w:rPr>
          <w:rFonts w:ascii="Arial" w:hAnsi="Arial" w:cs="Arial"/>
          <w:bCs/>
          <w:sz w:val="20"/>
          <w:szCs w:val="20"/>
        </w:rPr>
        <w:t xml:space="preserve"> tzn. </w:t>
      </w:r>
      <w:r w:rsidR="00FB600C" w:rsidRPr="00E73418">
        <w:rPr>
          <w:rFonts w:ascii="Arial" w:hAnsi="Arial" w:cs="Arial"/>
          <w:bCs/>
          <w:sz w:val="20"/>
          <w:szCs w:val="20"/>
        </w:rPr>
        <w:t xml:space="preserve">przejściem z holu dworca na perony. </w:t>
      </w:r>
      <w:r w:rsidR="00314F23" w:rsidRPr="00E73418">
        <w:rPr>
          <w:rFonts w:ascii="Arial" w:hAnsi="Arial" w:cs="Arial"/>
          <w:bCs/>
          <w:sz w:val="20"/>
          <w:szCs w:val="20"/>
        </w:rPr>
        <w:t xml:space="preserve">Trwają 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prace </w:t>
      </w:r>
      <w:r w:rsidR="00314F23" w:rsidRPr="00E73418">
        <w:rPr>
          <w:rFonts w:ascii="Arial" w:hAnsi="Arial" w:cs="Arial"/>
          <w:bCs/>
          <w:sz w:val="20"/>
          <w:szCs w:val="20"/>
        </w:rPr>
        <w:t>na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 </w:t>
      </w:r>
      <w:r w:rsidR="00314F23" w:rsidRPr="00E73418">
        <w:rPr>
          <w:rFonts w:ascii="Arial" w:hAnsi="Arial" w:cs="Arial"/>
          <w:bCs/>
          <w:sz w:val="20"/>
          <w:szCs w:val="20"/>
        </w:rPr>
        <w:t xml:space="preserve">peronach </w:t>
      </w:r>
      <w:r w:rsidR="00D96DA5" w:rsidRPr="00E73418">
        <w:rPr>
          <w:rFonts w:ascii="Arial" w:hAnsi="Arial" w:cs="Arial"/>
          <w:bCs/>
          <w:sz w:val="20"/>
          <w:szCs w:val="20"/>
        </w:rPr>
        <w:t>nr 1</w:t>
      </w:r>
      <w:r w:rsidR="00314F23" w:rsidRPr="00E73418">
        <w:rPr>
          <w:rFonts w:ascii="Arial" w:hAnsi="Arial" w:cs="Arial"/>
          <w:bCs/>
          <w:sz w:val="20"/>
          <w:szCs w:val="20"/>
        </w:rPr>
        <w:t xml:space="preserve"> i 2</w:t>
      </w:r>
      <w:r w:rsidR="00D96DA5" w:rsidRPr="00E73418">
        <w:rPr>
          <w:rFonts w:ascii="Arial" w:hAnsi="Arial" w:cs="Arial"/>
          <w:bCs/>
          <w:sz w:val="20"/>
          <w:szCs w:val="20"/>
        </w:rPr>
        <w:t>. Przygotowywane jest wyposażenie, wiaty oraz oświetlenie</w:t>
      </w:r>
      <w:r w:rsidR="00B337B8" w:rsidRPr="00E73418">
        <w:rPr>
          <w:rFonts w:ascii="Arial" w:hAnsi="Arial" w:cs="Arial"/>
          <w:bCs/>
          <w:sz w:val="20"/>
          <w:szCs w:val="20"/>
        </w:rPr>
        <w:t xml:space="preserve">. Równocześnie w obrębie stacji montowany jest tor bezpodsypkowy. 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Odprawa podróżnych </w:t>
      </w:r>
      <w:r w:rsidR="009908EA" w:rsidRPr="00E73418">
        <w:rPr>
          <w:rFonts w:ascii="Arial" w:hAnsi="Arial" w:cs="Arial"/>
          <w:bCs/>
          <w:sz w:val="20"/>
          <w:szCs w:val="20"/>
        </w:rPr>
        <w:t>w stron</w:t>
      </w:r>
      <w:r w:rsidR="007A0020">
        <w:rPr>
          <w:rFonts w:ascii="Arial" w:hAnsi="Arial" w:cs="Arial"/>
          <w:bCs/>
          <w:sz w:val="20"/>
          <w:szCs w:val="20"/>
        </w:rPr>
        <w:t>ę</w:t>
      </w:r>
      <w:r w:rsidR="009908EA" w:rsidRPr="00E73418">
        <w:rPr>
          <w:rFonts w:ascii="Arial" w:hAnsi="Arial" w:cs="Arial"/>
          <w:bCs/>
          <w:sz w:val="20"/>
          <w:szCs w:val="20"/>
        </w:rPr>
        <w:t xml:space="preserve"> Zielonej Góry odbywa się z czynnego peronu nr 4. 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Kontynuowane są prace w przejściu pod torami. </w:t>
      </w:r>
      <w:r w:rsidR="007A0020">
        <w:rPr>
          <w:rFonts w:ascii="Arial" w:hAnsi="Arial" w:cs="Arial"/>
          <w:bCs/>
          <w:sz w:val="20"/>
          <w:szCs w:val="20"/>
        </w:rPr>
        <w:t>Ś</w:t>
      </w:r>
      <w:bookmarkStart w:id="0" w:name="_GoBack"/>
      <w:bookmarkEnd w:id="0"/>
      <w:r w:rsidR="008A4DAC" w:rsidRPr="00E73418">
        <w:rPr>
          <w:rFonts w:ascii="Arial" w:hAnsi="Arial" w:cs="Arial"/>
          <w:bCs/>
          <w:sz w:val="20"/>
          <w:szCs w:val="20"/>
        </w:rPr>
        <w:t>ciany w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 tunelu przygotowane są do wyłożenia </w:t>
      </w:r>
      <w:r w:rsidR="007C2B16" w:rsidRPr="00E73418">
        <w:rPr>
          <w:rFonts w:ascii="Arial" w:hAnsi="Arial" w:cs="Arial"/>
          <w:bCs/>
          <w:sz w:val="20"/>
          <w:szCs w:val="20"/>
        </w:rPr>
        <w:t>płytkami ceramicznymi</w:t>
      </w:r>
      <w:r w:rsidR="00CC6E22" w:rsidRPr="00E73418">
        <w:rPr>
          <w:rFonts w:ascii="Arial" w:hAnsi="Arial" w:cs="Arial"/>
          <w:bCs/>
          <w:sz w:val="20"/>
          <w:szCs w:val="20"/>
        </w:rPr>
        <w:t xml:space="preserve">. Wykorzystany będzie </w:t>
      </w:r>
      <w:r w:rsidR="003B5C35" w:rsidRPr="00E73418">
        <w:rPr>
          <w:rFonts w:ascii="Arial" w:hAnsi="Arial" w:cs="Arial"/>
          <w:bCs/>
          <w:sz w:val="20"/>
          <w:szCs w:val="20"/>
        </w:rPr>
        <w:t>odzyskan</w:t>
      </w:r>
      <w:r w:rsidR="00CC6E22" w:rsidRPr="00E73418">
        <w:rPr>
          <w:rFonts w:ascii="Arial" w:hAnsi="Arial" w:cs="Arial"/>
          <w:bCs/>
          <w:sz w:val="20"/>
          <w:szCs w:val="20"/>
        </w:rPr>
        <w:t>y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 i oczyszczon</w:t>
      </w:r>
      <w:r w:rsidR="00CC6E22" w:rsidRPr="00E73418">
        <w:rPr>
          <w:rFonts w:ascii="Arial" w:hAnsi="Arial" w:cs="Arial"/>
          <w:bCs/>
          <w:sz w:val="20"/>
          <w:szCs w:val="20"/>
        </w:rPr>
        <w:t>y materiał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, </w:t>
      </w:r>
      <w:r w:rsidR="00CC6E22" w:rsidRPr="00E73418">
        <w:rPr>
          <w:rFonts w:ascii="Arial" w:hAnsi="Arial" w:cs="Arial"/>
          <w:bCs/>
          <w:sz w:val="20"/>
          <w:szCs w:val="20"/>
        </w:rPr>
        <w:t xml:space="preserve">który </w:t>
      </w:r>
      <w:proofErr w:type="gramStart"/>
      <w:r w:rsidR="00CC6E22" w:rsidRPr="00E73418">
        <w:rPr>
          <w:rFonts w:ascii="Arial" w:hAnsi="Arial" w:cs="Arial"/>
          <w:bCs/>
          <w:sz w:val="20"/>
          <w:szCs w:val="20"/>
        </w:rPr>
        <w:t xml:space="preserve">podkreśli 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 historyczny</w:t>
      </w:r>
      <w:proofErr w:type="gramEnd"/>
      <w:r w:rsidR="003B5C35" w:rsidRPr="00E73418">
        <w:rPr>
          <w:rFonts w:ascii="Arial" w:hAnsi="Arial" w:cs="Arial"/>
          <w:bCs/>
          <w:sz w:val="20"/>
          <w:szCs w:val="20"/>
        </w:rPr>
        <w:t xml:space="preserve"> charakter obiektu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. </w:t>
      </w:r>
      <w:r w:rsidR="003B5C35" w:rsidRPr="00E73418">
        <w:rPr>
          <w:rFonts w:ascii="Arial" w:hAnsi="Arial" w:cs="Arial"/>
          <w:bCs/>
          <w:sz w:val="20"/>
          <w:szCs w:val="20"/>
        </w:rPr>
        <w:t>Kafle</w:t>
      </w:r>
      <w:r w:rsidR="00CC6E22" w:rsidRPr="00E73418">
        <w:rPr>
          <w:rFonts w:ascii="Arial" w:hAnsi="Arial" w:cs="Arial"/>
          <w:bCs/>
          <w:sz w:val="20"/>
          <w:szCs w:val="20"/>
        </w:rPr>
        <w:t>,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 na posadzce przy wyjściu z dworca pod estakadę dworcową</w:t>
      </w:r>
      <w:r w:rsidR="00CC6E22" w:rsidRPr="00E73418">
        <w:rPr>
          <w:rFonts w:ascii="Arial" w:hAnsi="Arial" w:cs="Arial"/>
          <w:bCs/>
          <w:sz w:val="20"/>
          <w:szCs w:val="20"/>
        </w:rPr>
        <w:t>,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 zostaną wymienione</w:t>
      </w:r>
      <w:r w:rsidR="00CC6E22" w:rsidRPr="00E73418">
        <w:rPr>
          <w:rFonts w:ascii="Arial" w:hAnsi="Arial" w:cs="Arial"/>
          <w:bCs/>
          <w:sz w:val="20"/>
          <w:szCs w:val="20"/>
        </w:rPr>
        <w:t>,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 zgodn</w:t>
      </w:r>
      <w:r w:rsidR="00CC6E22" w:rsidRPr="00E73418">
        <w:rPr>
          <w:rFonts w:ascii="Arial" w:hAnsi="Arial" w:cs="Arial"/>
          <w:bCs/>
          <w:sz w:val="20"/>
          <w:szCs w:val="20"/>
        </w:rPr>
        <w:t>ie</w:t>
      </w:r>
      <w:r w:rsidR="003B5C35" w:rsidRPr="00E73418">
        <w:rPr>
          <w:rFonts w:ascii="Arial" w:hAnsi="Arial" w:cs="Arial"/>
          <w:bCs/>
          <w:sz w:val="20"/>
          <w:szCs w:val="20"/>
        </w:rPr>
        <w:t xml:space="preserve"> z historycznym wzor</w:t>
      </w:r>
      <w:r w:rsidR="00CC6E22" w:rsidRPr="00E73418">
        <w:rPr>
          <w:rFonts w:ascii="Arial" w:hAnsi="Arial" w:cs="Arial"/>
          <w:bCs/>
          <w:sz w:val="20"/>
          <w:szCs w:val="20"/>
        </w:rPr>
        <w:t>em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. </w:t>
      </w:r>
      <w:r w:rsidR="007C2B16" w:rsidRPr="00E73418">
        <w:rPr>
          <w:rFonts w:ascii="Arial" w:hAnsi="Arial" w:cs="Arial"/>
          <w:bCs/>
          <w:sz w:val="20"/>
          <w:szCs w:val="20"/>
        </w:rPr>
        <w:t>Na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 schodach na peron </w:t>
      </w:r>
      <w:r w:rsidR="007C2B16" w:rsidRPr="00E73418">
        <w:rPr>
          <w:rFonts w:ascii="Arial" w:hAnsi="Arial" w:cs="Arial"/>
          <w:bCs/>
          <w:sz w:val="20"/>
          <w:szCs w:val="20"/>
        </w:rPr>
        <w:t>układane są bloki kamienne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. </w:t>
      </w:r>
      <w:r w:rsidR="008A4DAC" w:rsidRPr="00E73418">
        <w:rPr>
          <w:rFonts w:ascii="Arial" w:hAnsi="Arial" w:cs="Arial"/>
          <w:bCs/>
          <w:sz w:val="20"/>
          <w:szCs w:val="20"/>
        </w:rPr>
        <w:t>Następnie montowane będą windy.</w:t>
      </w:r>
    </w:p>
    <w:p w:rsidR="00D96DA5" w:rsidRPr="00E73418" w:rsidRDefault="00B337B8" w:rsidP="00D96DA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Cs/>
          <w:sz w:val="20"/>
          <w:szCs w:val="20"/>
        </w:rPr>
        <w:t xml:space="preserve">Po zakończeniu prac, stacja Gorzów Wielkopolski </w:t>
      </w:r>
      <w:r w:rsidR="00D96DA5" w:rsidRPr="00E73418">
        <w:rPr>
          <w:rFonts w:ascii="Arial" w:hAnsi="Arial" w:cs="Arial"/>
          <w:bCs/>
          <w:sz w:val="20"/>
          <w:szCs w:val="20"/>
        </w:rPr>
        <w:t>zapewni komfortową obsługę wszystkim podróżnym m.in. dzięki wind</w:t>
      </w:r>
      <w:r w:rsidRPr="00E73418">
        <w:rPr>
          <w:rFonts w:ascii="Arial" w:hAnsi="Arial" w:cs="Arial"/>
          <w:bCs/>
          <w:sz w:val="20"/>
          <w:szCs w:val="20"/>
        </w:rPr>
        <w:t>om</w:t>
      </w:r>
      <w:r w:rsidR="008A4DAC" w:rsidRPr="00E73418">
        <w:rPr>
          <w:rFonts w:ascii="Arial" w:hAnsi="Arial" w:cs="Arial"/>
          <w:bCs/>
          <w:sz w:val="20"/>
          <w:szCs w:val="20"/>
        </w:rPr>
        <w:t>,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 system</w:t>
      </w:r>
      <w:r w:rsidRPr="00E73418">
        <w:rPr>
          <w:rFonts w:ascii="Arial" w:hAnsi="Arial" w:cs="Arial"/>
          <w:bCs/>
          <w:sz w:val="20"/>
          <w:szCs w:val="20"/>
        </w:rPr>
        <w:t>owi</w:t>
      </w:r>
      <w:r w:rsidR="00D96DA5" w:rsidRPr="00E73418">
        <w:rPr>
          <w:rFonts w:ascii="Arial" w:hAnsi="Arial" w:cs="Arial"/>
          <w:bCs/>
          <w:sz w:val="20"/>
          <w:szCs w:val="20"/>
        </w:rPr>
        <w:t xml:space="preserve"> informacji pasażerskiej</w:t>
      </w:r>
      <w:r w:rsidR="008A4DAC" w:rsidRPr="00E73418">
        <w:rPr>
          <w:rFonts w:ascii="Arial" w:hAnsi="Arial" w:cs="Arial"/>
          <w:bCs/>
          <w:sz w:val="20"/>
          <w:szCs w:val="20"/>
        </w:rPr>
        <w:t>, ścieżkom naprowadzającym</w:t>
      </w:r>
      <w:r w:rsidR="00D96DA5" w:rsidRPr="00E73418">
        <w:rPr>
          <w:rFonts w:ascii="Arial" w:hAnsi="Arial" w:cs="Arial"/>
          <w:bCs/>
          <w:sz w:val="20"/>
          <w:szCs w:val="20"/>
        </w:rPr>
        <w:t>.</w:t>
      </w:r>
    </w:p>
    <w:p w:rsidR="009908EA" w:rsidRPr="00E73418" w:rsidRDefault="009908EA" w:rsidP="007B098B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1F52" w:rsidRPr="00E73418" w:rsidRDefault="004C72AD" w:rsidP="007B098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7341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Prowadzone są równocześnie prace wewnątrz nisz</w:t>
      </w:r>
      <w:r w:rsidRPr="00E73418">
        <w:rPr>
          <w:rFonts w:ascii="Arial" w:hAnsi="Arial" w:cs="Arial"/>
          <w:bCs/>
          <w:color w:val="000000"/>
          <w:sz w:val="20"/>
          <w:szCs w:val="20"/>
        </w:rPr>
        <w:t xml:space="preserve">. Pracownicy uzupełniają ubytki i spoiny oraz montują instalacje. </w:t>
      </w:r>
      <w:r w:rsidR="00B337B8" w:rsidRPr="00E73418">
        <w:rPr>
          <w:rFonts w:ascii="Arial" w:hAnsi="Arial" w:cs="Arial"/>
          <w:bCs/>
          <w:color w:val="000000"/>
          <w:sz w:val="20"/>
          <w:szCs w:val="20"/>
        </w:rPr>
        <w:t xml:space="preserve">Zakres prac był większy niż pierwotnie zakładano. </w:t>
      </w:r>
      <w:r w:rsidR="00570C31" w:rsidRPr="00E73418">
        <w:rPr>
          <w:rFonts w:ascii="Arial" w:hAnsi="Arial" w:cs="Arial"/>
          <w:bCs/>
          <w:color w:val="000000"/>
          <w:sz w:val="20"/>
          <w:szCs w:val="20"/>
        </w:rPr>
        <w:t>Pomieszczenia są szykowane do funkcji usługowych.</w:t>
      </w:r>
      <w:r w:rsidR="0075369F" w:rsidRPr="00E73418">
        <w:rPr>
          <w:rFonts w:ascii="Arial" w:hAnsi="Arial" w:cs="Arial"/>
          <w:bCs/>
          <w:color w:val="000000"/>
          <w:sz w:val="20"/>
          <w:szCs w:val="20"/>
        </w:rPr>
        <w:t xml:space="preserve"> Przewidziano działalność odpowiednią do charakteru nadwarciańskich bulwarów.</w:t>
      </w:r>
    </w:p>
    <w:p w:rsidR="00B337B8" w:rsidRPr="00E73418" w:rsidRDefault="00B337B8" w:rsidP="007B098B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E734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Komunikacja kolejowa w Gorzowie Wielkopolskim bez zmian </w:t>
      </w:r>
    </w:p>
    <w:p w:rsidR="00B337B8" w:rsidRPr="00E73418" w:rsidRDefault="00B337B8" w:rsidP="00B337B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Cs/>
          <w:sz w:val="20"/>
          <w:szCs w:val="20"/>
        </w:rPr>
        <w:t>Do czerwca, tak jak obecni</w:t>
      </w:r>
      <w:r w:rsidR="00FD1683" w:rsidRPr="00E73418">
        <w:rPr>
          <w:rFonts w:ascii="Arial" w:hAnsi="Arial" w:cs="Arial"/>
          <w:bCs/>
          <w:sz w:val="20"/>
          <w:szCs w:val="20"/>
        </w:rPr>
        <w:t>e</w:t>
      </w:r>
      <w:r w:rsidRPr="00E73418">
        <w:rPr>
          <w:rFonts w:ascii="Arial" w:hAnsi="Arial" w:cs="Arial"/>
          <w:bCs/>
          <w:sz w:val="20"/>
          <w:szCs w:val="20"/>
        </w:rPr>
        <w:t xml:space="preserve">, pociągi będą dojeżdżać do </w:t>
      </w:r>
      <w:r w:rsidR="00FD1683" w:rsidRPr="00E73418">
        <w:rPr>
          <w:rFonts w:ascii="Arial" w:hAnsi="Arial" w:cs="Arial"/>
          <w:bCs/>
          <w:sz w:val="20"/>
          <w:szCs w:val="20"/>
        </w:rPr>
        <w:t xml:space="preserve">przystanku </w:t>
      </w:r>
      <w:r w:rsidRPr="00E73418">
        <w:rPr>
          <w:rFonts w:ascii="Arial" w:hAnsi="Arial" w:cs="Arial"/>
          <w:bCs/>
          <w:sz w:val="20"/>
          <w:szCs w:val="20"/>
        </w:rPr>
        <w:t>Gorzów Wielkopolski Wschodni. Na odcinku Gorzów Wielkopolski Wschodni – Gorzów Wielkopolski będzie komunikacja autobusowa. Wykonawca, konsorcjum</w:t>
      </w:r>
      <w:r w:rsidR="00D67208" w:rsidRPr="00E73418">
        <w:rPr>
          <w:rFonts w:ascii="Arial" w:hAnsi="Arial" w:cs="Arial"/>
          <w:bCs/>
          <w:sz w:val="20"/>
          <w:szCs w:val="20"/>
        </w:rPr>
        <w:t xml:space="preserve">, którego liderem jest firma </w:t>
      </w:r>
      <w:proofErr w:type="spellStart"/>
      <w:r w:rsidR="00D67208" w:rsidRPr="00E73418">
        <w:rPr>
          <w:rFonts w:ascii="Arial" w:hAnsi="Arial" w:cs="Arial"/>
          <w:bCs/>
          <w:sz w:val="20"/>
          <w:szCs w:val="20"/>
        </w:rPr>
        <w:t>Intercor</w:t>
      </w:r>
      <w:proofErr w:type="spellEnd"/>
      <w:r w:rsidR="00D67208" w:rsidRPr="00E73418">
        <w:rPr>
          <w:rFonts w:ascii="Arial" w:hAnsi="Arial" w:cs="Arial"/>
          <w:bCs/>
          <w:sz w:val="20"/>
          <w:szCs w:val="20"/>
        </w:rPr>
        <w:t xml:space="preserve">, nie </w:t>
      </w:r>
      <w:r w:rsidRPr="00E73418">
        <w:rPr>
          <w:rFonts w:ascii="Arial" w:hAnsi="Arial" w:cs="Arial"/>
          <w:bCs/>
          <w:sz w:val="20"/>
          <w:szCs w:val="20"/>
        </w:rPr>
        <w:t xml:space="preserve">zdążyło na czas przygotować bezpiecznego dojścia z dworca na peron. Do wykonania przed wznowieniem ruchu pozostaje jeszcze m.in. sprawdzenie konstrukcji wiaduktów – wykonanie tzw. prób obciążeniowych. PKP Polskie Linie Kolejowe S.A. </w:t>
      </w:r>
      <w:proofErr w:type="gramStart"/>
      <w:r w:rsidRPr="00E73418">
        <w:rPr>
          <w:rFonts w:ascii="Arial" w:hAnsi="Arial" w:cs="Arial"/>
          <w:bCs/>
          <w:sz w:val="20"/>
          <w:szCs w:val="20"/>
        </w:rPr>
        <w:t>oceniły</w:t>
      </w:r>
      <w:proofErr w:type="gramEnd"/>
      <w:r w:rsidRPr="00E73418">
        <w:rPr>
          <w:rFonts w:ascii="Arial" w:hAnsi="Arial" w:cs="Arial"/>
          <w:bCs/>
          <w:sz w:val="20"/>
          <w:szCs w:val="20"/>
        </w:rPr>
        <w:t xml:space="preserve">, że pomimo wcześniejszych zapewnień wykonawcy, realny termin przywrócenia ruchu </w:t>
      </w:r>
      <w:r w:rsidR="00FD1683" w:rsidRPr="00E73418">
        <w:rPr>
          <w:rFonts w:ascii="Arial" w:hAnsi="Arial" w:cs="Arial"/>
          <w:bCs/>
          <w:sz w:val="20"/>
          <w:szCs w:val="20"/>
        </w:rPr>
        <w:t xml:space="preserve">pociągów </w:t>
      </w:r>
      <w:r w:rsidRPr="00E73418">
        <w:rPr>
          <w:rFonts w:ascii="Arial" w:hAnsi="Arial" w:cs="Arial"/>
          <w:bCs/>
          <w:sz w:val="20"/>
          <w:szCs w:val="20"/>
        </w:rPr>
        <w:t xml:space="preserve">to czerwiec. Informację otrzymali przewoźnicy. </w:t>
      </w:r>
    </w:p>
    <w:p w:rsidR="008A4DAC" w:rsidRPr="00E73418" w:rsidRDefault="008A4DAC" w:rsidP="008A4DA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>Modernizacja zabytkowej ponad dwukilometrowej estakady</w:t>
      </w:r>
      <w:r w:rsidRPr="00E73418">
        <w:rPr>
          <w:rFonts w:ascii="Arial" w:hAnsi="Arial" w:cs="Arial"/>
          <w:bCs/>
          <w:sz w:val="20"/>
          <w:szCs w:val="20"/>
        </w:rPr>
        <w:t>, to wymagające pod względem inżynierskim i technicznym przedsięwzięcie w centrum miasta. Podczas rekonstrukcji konieczne były dodatkowe, wymagające czasu roboty, których nie można było wcześniej przewidzieć. Należało m.in. dodatkowo wzmocnić nisze i przyczółki wiaduktów. Większego zakresu robót wymagały mury oporowe, instalacje kablowe kanalizacja. Na dłuższy czas prac wpłynął brak dostępu – mimo prawomocnego pozwolenia – na działkę sąsiadującą z estakadą przy ul. Herberta (bulwar wschodni) a także nieprzewidziana wcześniej konieczność rozbiórki garaży.</w:t>
      </w:r>
    </w:p>
    <w:p w:rsidR="007B098B" w:rsidRPr="00E73418" w:rsidRDefault="008A4DAC" w:rsidP="00CC6E22">
      <w:pPr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>E</w:t>
      </w:r>
      <w:r w:rsidR="007B098B" w:rsidRPr="00E73418">
        <w:rPr>
          <w:rFonts w:ascii="Arial" w:hAnsi="Arial" w:cs="Arial"/>
          <w:b/>
          <w:bCs/>
          <w:sz w:val="20"/>
          <w:szCs w:val="20"/>
        </w:rPr>
        <w:t>stakada</w:t>
      </w:r>
      <w:r w:rsidR="007B098B" w:rsidRPr="00E73418">
        <w:rPr>
          <w:rFonts w:ascii="Arial" w:hAnsi="Arial" w:cs="Arial"/>
          <w:bCs/>
          <w:sz w:val="20"/>
          <w:szCs w:val="20"/>
        </w:rPr>
        <w:t xml:space="preserve"> jest gruntownie przebudowywana z zachowaniem historycznego charakteru i nowych standardów obsługi podróżnych. Zasadnicze prace obejmują remont 51 nisz, modernizację mostu i 5 wiaduktów stalowych, remont murów oporowych oraz wymianę około 3 km toru. Modernizowana jest także stacja Gorzów Wielkopolski.</w:t>
      </w:r>
      <w:r w:rsidR="00675F5F" w:rsidRPr="00E73418">
        <w:rPr>
          <w:rFonts w:ascii="Arial" w:hAnsi="Arial" w:cs="Arial"/>
          <w:bCs/>
          <w:sz w:val="20"/>
          <w:szCs w:val="20"/>
        </w:rPr>
        <w:t xml:space="preserve"> </w:t>
      </w:r>
      <w:r w:rsidR="0075369F" w:rsidRPr="00E73418">
        <w:rPr>
          <w:rFonts w:ascii="Arial" w:hAnsi="Arial" w:cs="Arial"/>
          <w:bCs/>
          <w:sz w:val="20"/>
          <w:szCs w:val="20"/>
        </w:rPr>
        <w:t>W</w:t>
      </w:r>
      <w:r w:rsidR="007B098B" w:rsidRPr="00E73418">
        <w:rPr>
          <w:rFonts w:ascii="Arial" w:hAnsi="Arial" w:cs="Arial"/>
          <w:bCs/>
          <w:sz w:val="20"/>
          <w:szCs w:val="20"/>
        </w:rPr>
        <w:t xml:space="preserve"> ramach projektu </w:t>
      </w:r>
      <w:r w:rsidR="005E625F" w:rsidRPr="00E73418">
        <w:rPr>
          <w:rFonts w:ascii="Arial" w:hAnsi="Arial" w:cs="Arial"/>
          <w:bCs/>
          <w:sz w:val="20"/>
          <w:szCs w:val="20"/>
        </w:rPr>
        <w:t xml:space="preserve">w 2017 r. </w:t>
      </w:r>
      <w:r w:rsidR="007B098B" w:rsidRPr="00E73418">
        <w:rPr>
          <w:rFonts w:ascii="Arial" w:hAnsi="Arial" w:cs="Arial"/>
          <w:bCs/>
          <w:sz w:val="20"/>
          <w:szCs w:val="20"/>
        </w:rPr>
        <w:t>uruchomiony został nowy przystanek w mieście – Gorzów Wielkopolski Wschodni, który zwiększył dostępność kolei</w:t>
      </w:r>
      <w:r w:rsidR="00FD1683" w:rsidRPr="00E73418">
        <w:rPr>
          <w:rFonts w:ascii="Arial" w:hAnsi="Arial" w:cs="Arial"/>
          <w:bCs/>
          <w:sz w:val="20"/>
          <w:szCs w:val="20"/>
        </w:rPr>
        <w:t xml:space="preserve"> dla mieszkańców</w:t>
      </w:r>
      <w:r w:rsidR="007B098B" w:rsidRPr="00E73418">
        <w:rPr>
          <w:rFonts w:ascii="Arial" w:hAnsi="Arial" w:cs="Arial"/>
          <w:bCs/>
          <w:sz w:val="20"/>
          <w:szCs w:val="20"/>
        </w:rPr>
        <w:t>.</w:t>
      </w:r>
    </w:p>
    <w:p w:rsidR="0075369F" w:rsidRPr="00E73418" w:rsidRDefault="00675F5F" w:rsidP="00CC6E22">
      <w:pPr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/>
          <w:bCs/>
          <w:sz w:val="20"/>
          <w:szCs w:val="20"/>
        </w:rPr>
        <w:t xml:space="preserve">Gorzowska estakada kolejowa </w:t>
      </w:r>
      <w:r w:rsidRPr="00E73418">
        <w:rPr>
          <w:rFonts w:ascii="Arial" w:hAnsi="Arial" w:cs="Arial"/>
          <w:bCs/>
          <w:sz w:val="20"/>
          <w:szCs w:val="20"/>
        </w:rPr>
        <w:t>należy do najdłużs</w:t>
      </w:r>
      <w:r w:rsidR="0075369F" w:rsidRPr="00E73418">
        <w:rPr>
          <w:rFonts w:ascii="Arial" w:hAnsi="Arial" w:cs="Arial"/>
          <w:bCs/>
          <w:sz w:val="20"/>
          <w:szCs w:val="20"/>
        </w:rPr>
        <w:t xml:space="preserve">zych tego typu obiektów w kraju. </w:t>
      </w:r>
      <w:r w:rsidRPr="00E73418">
        <w:rPr>
          <w:rFonts w:ascii="Arial" w:hAnsi="Arial" w:cs="Arial"/>
          <w:bCs/>
          <w:sz w:val="20"/>
          <w:szCs w:val="20"/>
        </w:rPr>
        <w:t xml:space="preserve">Powstała w latach 1905 – 1914. </w:t>
      </w:r>
      <w:r w:rsidR="0075369F" w:rsidRPr="00E73418">
        <w:rPr>
          <w:rFonts w:ascii="Arial" w:hAnsi="Arial" w:cs="Arial"/>
          <w:bCs/>
          <w:sz w:val="20"/>
          <w:szCs w:val="20"/>
        </w:rPr>
        <w:t xml:space="preserve">Ma istotne znaczenie dla sprawnej komunikacji kolejowej Tczew – Kostrzyn. </w:t>
      </w:r>
      <w:r w:rsidRPr="00E73418">
        <w:rPr>
          <w:rFonts w:ascii="Arial" w:hAnsi="Arial" w:cs="Arial"/>
          <w:bCs/>
          <w:sz w:val="20"/>
          <w:szCs w:val="20"/>
        </w:rPr>
        <w:t>Wp</w:t>
      </w:r>
      <w:r w:rsidR="0075369F" w:rsidRPr="00E73418">
        <w:rPr>
          <w:rFonts w:ascii="Arial" w:hAnsi="Arial" w:cs="Arial"/>
          <w:bCs/>
          <w:sz w:val="20"/>
          <w:szCs w:val="20"/>
        </w:rPr>
        <w:t>isana jest do rejestru zabytków</w:t>
      </w:r>
      <w:r w:rsidRPr="00E73418">
        <w:rPr>
          <w:rFonts w:ascii="Arial" w:hAnsi="Arial" w:cs="Arial"/>
          <w:bCs/>
          <w:sz w:val="20"/>
          <w:szCs w:val="20"/>
        </w:rPr>
        <w:t xml:space="preserve">. </w:t>
      </w:r>
    </w:p>
    <w:p w:rsidR="00CC6E22" w:rsidRPr="00E73418" w:rsidRDefault="00CC6E22" w:rsidP="00CC6E22">
      <w:pPr>
        <w:jc w:val="both"/>
        <w:rPr>
          <w:rFonts w:ascii="Arial" w:hAnsi="Arial" w:cs="Arial"/>
          <w:bCs/>
          <w:sz w:val="20"/>
          <w:szCs w:val="20"/>
        </w:rPr>
      </w:pPr>
    </w:p>
    <w:p w:rsidR="00675F5F" w:rsidRPr="00E73418" w:rsidRDefault="00675F5F" w:rsidP="00675F5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73418">
        <w:rPr>
          <w:rFonts w:ascii="Arial" w:hAnsi="Arial" w:cs="Arial"/>
          <w:bCs/>
          <w:sz w:val="20"/>
          <w:szCs w:val="20"/>
        </w:rPr>
        <w:t>Inwestycja realizowana jest w ramach projektu „Poprawa stanu technicznego obiektów inżynieryjnych etap I – Modernizacja estakady kolejowej w Gorzowie Wielkopolskim”. Wartość całego projektu wynosi 95 mln zł netto, z czego ok. 81 mln zł netto stanowi dofinansowanie z Unii Europejskiej w ramach Programu Operacyjnego Infrastruktura i Środowisko.</w:t>
      </w:r>
    </w:p>
    <w:p w:rsidR="0058537A" w:rsidRPr="00837190" w:rsidRDefault="00FB600C" w:rsidP="00675F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048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44600"/>
            <wp:effectExtent l="0" t="0" r="0" b="0"/>
            <wp:docPr id="2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8F" w:rsidRPr="00A83D74" w:rsidRDefault="0096048F" w:rsidP="0096048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83D74">
        <w:rPr>
          <w:rFonts w:ascii="Arial" w:hAnsi="Arial" w:cs="Arial"/>
          <w:b/>
          <w:sz w:val="20"/>
          <w:szCs w:val="20"/>
        </w:rPr>
        <w:t>Kontakt dla mediów:</w:t>
      </w:r>
    </w:p>
    <w:p w:rsidR="0075369F" w:rsidRDefault="0075369F" w:rsidP="000012D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75369F" w:rsidRDefault="0075369F" w:rsidP="000012D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Rzecznik prasowy</w:t>
      </w:r>
    </w:p>
    <w:p w:rsidR="0096048F" w:rsidRPr="00A83D74" w:rsidRDefault="0096048F" w:rsidP="000012D8">
      <w:pPr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PKP Polskie Linie Kolejowe S.A.</w:t>
      </w:r>
    </w:p>
    <w:p w:rsidR="0096048F" w:rsidRPr="00A83D74" w:rsidRDefault="00306D50" w:rsidP="000012D8">
      <w:pPr>
        <w:jc w:val="right"/>
        <w:rPr>
          <w:rFonts w:ascii="Arial" w:hAnsi="Arial" w:cs="Arial"/>
          <w:sz w:val="20"/>
          <w:szCs w:val="20"/>
        </w:rPr>
      </w:pPr>
      <w:hyperlink r:id="rId11" w:history="1">
        <w:r w:rsidR="0096048F" w:rsidRPr="00A83D74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6B0DBA" w:rsidRPr="0075369F" w:rsidRDefault="0075369F" w:rsidP="0075369F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tel</w:t>
      </w:r>
      <w:proofErr w:type="gramEnd"/>
      <w:r>
        <w:rPr>
          <w:rFonts w:ascii="Arial" w:hAnsi="Arial" w:cs="Arial"/>
          <w:sz w:val="20"/>
          <w:szCs w:val="20"/>
        </w:rPr>
        <w:t>.: 694 480 239</w:t>
      </w:r>
    </w:p>
    <w:sectPr w:rsidR="006B0DBA" w:rsidRPr="0075369F" w:rsidSect="00992048">
      <w:headerReference w:type="first" r:id="rId12"/>
      <w:footerReference w:type="first" r:id="rId13"/>
      <w:pgSz w:w="11906" w:h="16838"/>
      <w:pgMar w:top="1526" w:right="1133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50" w:rsidRDefault="00306D50" w:rsidP="006B0DBA">
      <w:r>
        <w:separator/>
      </w:r>
    </w:p>
  </w:endnote>
  <w:endnote w:type="continuationSeparator" w:id="0">
    <w:p w:rsidR="00306D50" w:rsidRDefault="00306D5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Default="00A71FCD" w:rsidP="00DA4CC3"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C93C8D" w:rsidRPr="00C93C8D">
      <w:rPr>
        <w:rFonts w:ascii="Arial" w:hAnsi="Arial" w:cs="Arial"/>
        <w:color w:val="727271"/>
        <w:sz w:val="14"/>
        <w:szCs w:val="14"/>
      </w:rPr>
      <w:t>1</w:t>
    </w:r>
    <w:r w:rsidR="00C66EC0">
      <w:rPr>
        <w:rFonts w:ascii="Arial" w:hAnsi="Arial" w:cs="Arial"/>
        <w:color w:val="727271"/>
        <w:sz w:val="14"/>
        <w:szCs w:val="14"/>
      </w:rPr>
      <w:t>8 624 9</w:t>
    </w:r>
    <w:r w:rsidR="00C93C8D" w:rsidRPr="00C93C8D">
      <w:rPr>
        <w:rFonts w:ascii="Arial" w:hAnsi="Arial" w:cs="Arial"/>
        <w:color w:val="727271"/>
        <w:sz w:val="14"/>
        <w:szCs w:val="14"/>
      </w:rPr>
      <w:t>36 000,00</w:t>
    </w:r>
    <w:r w:rsidR="00C93C8D">
      <w:rPr>
        <w:rFonts w:ascii="Arial" w:hAnsi="Arial" w:cs="Arial"/>
        <w:color w:val="727271"/>
        <w:sz w:val="14"/>
        <w:szCs w:val="14"/>
      </w:rPr>
      <w:t xml:space="preserve"> </w:t>
    </w:r>
    <w:r w:rsidR="00DA4CC3">
      <w:rPr>
        <w:rFonts w:ascii="Arial" w:hAnsi="Arial"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50" w:rsidRDefault="00306D50" w:rsidP="006B0DBA">
      <w:r w:rsidRPr="006B0DBA">
        <w:rPr>
          <w:color w:val="000000"/>
        </w:rPr>
        <w:separator/>
      </w:r>
    </w:p>
  </w:footnote>
  <w:footnote w:type="continuationSeparator" w:id="0">
    <w:p w:rsidR="00306D50" w:rsidRDefault="00306D5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FB600C">
    <w:pPr>
      <w:pStyle w:val="Nagwek"/>
    </w:pPr>
    <w:r>
      <w:rPr>
        <w:noProof/>
      </w:rPr>
      <w:drawing>
        <wp:inline distT="0" distB="0" distL="0" distR="0">
          <wp:extent cx="6514465" cy="600075"/>
          <wp:effectExtent l="0" t="0" r="635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4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2D8"/>
    <w:rsid w:val="00006672"/>
    <w:rsid w:val="000146F8"/>
    <w:rsid w:val="0002311A"/>
    <w:rsid w:val="00032001"/>
    <w:rsid w:val="0003674B"/>
    <w:rsid w:val="00050746"/>
    <w:rsid w:val="00074E40"/>
    <w:rsid w:val="00084EC0"/>
    <w:rsid w:val="000A1F52"/>
    <w:rsid w:val="000D2804"/>
    <w:rsid w:val="000E07D2"/>
    <w:rsid w:val="001335D0"/>
    <w:rsid w:val="00145DA7"/>
    <w:rsid w:val="00155C8B"/>
    <w:rsid w:val="001A4EAF"/>
    <w:rsid w:val="001C0B7E"/>
    <w:rsid w:val="001C4FB0"/>
    <w:rsid w:val="00230E19"/>
    <w:rsid w:val="002439DE"/>
    <w:rsid w:val="002568CB"/>
    <w:rsid w:val="00273632"/>
    <w:rsid w:val="002742AF"/>
    <w:rsid w:val="00292433"/>
    <w:rsid w:val="002A0907"/>
    <w:rsid w:val="002D0686"/>
    <w:rsid w:val="002E0563"/>
    <w:rsid w:val="002F0081"/>
    <w:rsid w:val="00306D50"/>
    <w:rsid w:val="0031106A"/>
    <w:rsid w:val="00314F23"/>
    <w:rsid w:val="0031632C"/>
    <w:rsid w:val="00322159"/>
    <w:rsid w:val="00365377"/>
    <w:rsid w:val="00393243"/>
    <w:rsid w:val="003B5C35"/>
    <w:rsid w:val="003D4280"/>
    <w:rsid w:val="0042714E"/>
    <w:rsid w:val="00484AE4"/>
    <w:rsid w:val="004860C8"/>
    <w:rsid w:val="004A3022"/>
    <w:rsid w:val="004B5084"/>
    <w:rsid w:val="004C72AD"/>
    <w:rsid w:val="004D3202"/>
    <w:rsid w:val="004D393C"/>
    <w:rsid w:val="005135B8"/>
    <w:rsid w:val="00525D7D"/>
    <w:rsid w:val="00570C31"/>
    <w:rsid w:val="00573DBC"/>
    <w:rsid w:val="0058537A"/>
    <w:rsid w:val="00595C7E"/>
    <w:rsid w:val="005C3C15"/>
    <w:rsid w:val="005E625F"/>
    <w:rsid w:val="006101B9"/>
    <w:rsid w:val="006168DA"/>
    <w:rsid w:val="00636F7C"/>
    <w:rsid w:val="00664164"/>
    <w:rsid w:val="006757B8"/>
    <w:rsid w:val="00675F5F"/>
    <w:rsid w:val="0068524C"/>
    <w:rsid w:val="006B0DBA"/>
    <w:rsid w:val="006E22D8"/>
    <w:rsid w:val="00744FFC"/>
    <w:rsid w:val="0075369F"/>
    <w:rsid w:val="00766C25"/>
    <w:rsid w:val="00767A40"/>
    <w:rsid w:val="00774113"/>
    <w:rsid w:val="00790289"/>
    <w:rsid w:val="007A0020"/>
    <w:rsid w:val="007A57C3"/>
    <w:rsid w:val="007B098B"/>
    <w:rsid w:val="007B225A"/>
    <w:rsid w:val="007B738F"/>
    <w:rsid w:val="007C2B16"/>
    <w:rsid w:val="007C65DA"/>
    <w:rsid w:val="007E7350"/>
    <w:rsid w:val="00812CF6"/>
    <w:rsid w:val="008236B1"/>
    <w:rsid w:val="00837190"/>
    <w:rsid w:val="008412F2"/>
    <w:rsid w:val="00856A01"/>
    <w:rsid w:val="008726B9"/>
    <w:rsid w:val="00880C0C"/>
    <w:rsid w:val="00891851"/>
    <w:rsid w:val="008A2B37"/>
    <w:rsid w:val="008A36D5"/>
    <w:rsid w:val="008A4DAC"/>
    <w:rsid w:val="008E121A"/>
    <w:rsid w:val="008E4A72"/>
    <w:rsid w:val="0090236F"/>
    <w:rsid w:val="0094158A"/>
    <w:rsid w:val="0096048F"/>
    <w:rsid w:val="00963FE3"/>
    <w:rsid w:val="009658A9"/>
    <w:rsid w:val="009861CF"/>
    <w:rsid w:val="009908EA"/>
    <w:rsid w:val="00992048"/>
    <w:rsid w:val="009939C9"/>
    <w:rsid w:val="009943BA"/>
    <w:rsid w:val="00997BD9"/>
    <w:rsid w:val="009A3CC9"/>
    <w:rsid w:val="009A64FF"/>
    <w:rsid w:val="009C2E6D"/>
    <w:rsid w:val="009F5453"/>
    <w:rsid w:val="00A20C2F"/>
    <w:rsid w:val="00A36E8A"/>
    <w:rsid w:val="00A6689E"/>
    <w:rsid w:val="00A71FCD"/>
    <w:rsid w:val="00A95B5F"/>
    <w:rsid w:val="00AB28E7"/>
    <w:rsid w:val="00AE6912"/>
    <w:rsid w:val="00AF5BBB"/>
    <w:rsid w:val="00B24108"/>
    <w:rsid w:val="00B337B8"/>
    <w:rsid w:val="00B55DCE"/>
    <w:rsid w:val="00B67613"/>
    <w:rsid w:val="00B95594"/>
    <w:rsid w:val="00BA1807"/>
    <w:rsid w:val="00BC0B16"/>
    <w:rsid w:val="00BE45E9"/>
    <w:rsid w:val="00BE5CB3"/>
    <w:rsid w:val="00C33B56"/>
    <w:rsid w:val="00C51528"/>
    <w:rsid w:val="00C54C72"/>
    <w:rsid w:val="00C61844"/>
    <w:rsid w:val="00C6269F"/>
    <w:rsid w:val="00C66D38"/>
    <w:rsid w:val="00C66EC0"/>
    <w:rsid w:val="00C82415"/>
    <w:rsid w:val="00C8576B"/>
    <w:rsid w:val="00C93C8D"/>
    <w:rsid w:val="00CA225D"/>
    <w:rsid w:val="00CC6E22"/>
    <w:rsid w:val="00CF5824"/>
    <w:rsid w:val="00D3647C"/>
    <w:rsid w:val="00D55680"/>
    <w:rsid w:val="00D67208"/>
    <w:rsid w:val="00D809CA"/>
    <w:rsid w:val="00D83F6B"/>
    <w:rsid w:val="00D92083"/>
    <w:rsid w:val="00D931B9"/>
    <w:rsid w:val="00D96DA5"/>
    <w:rsid w:val="00DA4CC3"/>
    <w:rsid w:val="00DC4475"/>
    <w:rsid w:val="00DF1208"/>
    <w:rsid w:val="00DF76A8"/>
    <w:rsid w:val="00E249B6"/>
    <w:rsid w:val="00E329B5"/>
    <w:rsid w:val="00E35857"/>
    <w:rsid w:val="00E46112"/>
    <w:rsid w:val="00E73418"/>
    <w:rsid w:val="00EA724F"/>
    <w:rsid w:val="00EB48BC"/>
    <w:rsid w:val="00ED1DC7"/>
    <w:rsid w:val="00EE0731"/>
    <w:rsid w:val="00EF0CFD"/>
    <w:rsid w:val="00F30EDD"/>
    <w:rsid w:val="00F61F88"/>
    <w:rsid w:val="00F67D65"/>
    <w:rsid w:val="00FB600C"/>
    <w:rsid w:val="00FD1683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4873AA-5A62-485D-AEB4-21651E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bigniew.wolny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619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7ABD9-7FCE-4969-BBBC-C134D694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11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5599</CharactersWithSpaces>
  <SharedDoc>false</SharedDoc>
  <HLinks>
    <vt:vector size="18" baseType="variant">
      <vt:variant>
        <vt:i4>4522101</vt:i4>
      </vt:variant>
      <vt:variant>
        <vt:i4>6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2019-02-14T12:41:00Z</cp:lastPrinted>
  <dcterms:created xsi:type="dcterms:W3CDTF">2019-02-14T12:41:00Z</dcterms:created>
  <dcterms:modified xsi:type="dcterms:W3CDTF">2019-02-14T13:07:00Z</dcterms:modified>
</cp:coreProperties>
</file>