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3C302A">
        <w:rPr>
          <w:rFonts w:cs="Arial"/>
        </w:rPr>
        <w:t xml:space="preserve"> 24 lutego 2022</w:t>
      </w:r>
      <w:r w:rsidRPr="003D74BF">
        <w:rPr>
          <w:rFonts w:cs="Arial"/>
        </w:rPr>
        <w:t xml:space="preserve"> r.</w:t>
      </w:r>
    </w:p>
    <w:p w:rsidR="009D1AEB" w:rsidRPr="00B84779" w:rsidRDefault="00382925" w:rsidP="00B8477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B84779">
        <w:rPr>
          <w:rFonts w:cs="Arial"/>
          <w:sz w:val="22"/>
          <w:szCs w:val="22"/>
        </w:rPr>
        <w:t xml:space="preserve">Lepsze podróże koleją ze Słupska do Gdyni  </w:t>
      </w:r>
    </w:p>
    <w:p w:rsidR="009D1AEB" w:rsidRPr="00B84779" w:rsidRDefault="003C302A" w:rsidP="00B84779">
      <w:pPr>
        <w:spacing w:before="100" w:beforeAutospacing="1" w:after="100" w:afterAutospacing="1" w:line="360" w:lineRule="auto"/>
        <w:rPr>
          <w:rFonts w:cs="Arial"/>
        </w:rPr>
      </w:pPr>
      <w:r w:rsidRPr="00B84779">
        <w:rPr>
          <w:rStyle w:val="Nagwek2Znak"/>
          <w:rFonts w:eastAsiaTheme="minorHAnsi" w:cs="Arial"/>
          <w:szCs w:val="22"/>
        </w:rPr>
        <w:t xml:space="preserve">Szybsze i wygodniejsze podróże koleją będą efektem prac </w:t>
      </w:r>
      <w:r w:rsidR="00382925" w:rsidRPr="00B84779">
        <w:rPr>
          <w:rStyle w:val="Nagwek2Znak"/>
          <w:rFonts w:eastAsiaTheme="minorHAnsi" w:cs="Arial"/>
          <w:szCs w:val="22"/>
        </w:rPr>
        <w:t xml:space="preserve">na </w:t>
      </w:r>
      <w:r w:rsidRPr="00B84779">
        <w:rPr>
          <w:rStyle w:val="Nagwek2Znak"/>
          <w:rFonts w:eastAsiaTheme="minorHAnsi" w:cs="Arial"/>
          <w:szCs w:val="22"/>
        </w:rPr>
        <w:t>linii z Lęborka do Słupska</w:t>
      </w:r>
      <w:r w:rsidR="00B84779">
        <w:rPr>
          <w:rStyle w:val="Nagwek2Znak"/>
          <w:rFonts w:eastAsiaTheme="minorHAnsi" w:cs="Arial"/>
          <w:szCs w:val="22"/>
        </w:rPr>
        <w:t>)</w:t>
      </w:r>
      <w:r w:rsidRPr="00B84779">
        <w:rPr>
          <w:rStyle w:val="Nagwek2Znak"/>
          <w:rFonts w:eastAsiaTheme="minorHAnsi" w:cs="Arial"/>
          <w:szCs w:val="22"/>
        </w:rPr>
        <w:t xml:space="preserve">. </w:t>
      </w:r>
      <w:r w:rsidR="00382925" w:rsidRPr="00B84779">
        <w:rPr>
          <w:rStyle w:val="Nagwek2Znak"/>
          <w:rFonts w:eastAsiaTheme="minorHAnsi" w:cs="Arial"/>
          <w:szCs w:val="22"/>
        </w:rPr>
        <w:t xml:space="preserve">Pasażerowie zyskają dostępniejsze </w:t>
      </w:r>
      <w:r w:rsidRPr="00B84779">
        <w:rPr>
          <w:rStyle w:val="Nagwek2Znak"/>
          <w:rFonts w:eastAsiaTheme="minorHAnsi" w:cs="Arial"/>
          <w:szCs w:val="22"/>
        </w:rPr>
        <w:t xml:space="preserve">stacje i </w:t>
      </w:r>
      <w:r w:rsidR="00382925" w:rsidRPr="00B84779">
        <w:rPr>
          <w:rStyle w:val="Nagwek2Znak"/>
          <w:rFonts w:eastAsiaTheme="minorHAnsi" w:cs="Arial"/>
          <w:szCs w:val="22"/>
        </w:rPr>
        <w:t xml:space="preserve">dodatkowe </w:t>
      </w:r>
      <w:r w:rsidRPr="00B84779">
        <w:rPr>
          <w:rStyle w:val="Nagwek2Znak"/>
          <w:rFonts w:eastAsiaTheme="minorHAnsi" w:cs="Arial"/>
          <w:szCs w:val="22"/>
        </w:rPr>
        <w:t xml:space="preserve">przystanki. </w:t>
      </w:r>
      <w:r w:rsidR="008A6F91" w:rsidRPr="00B84779">
        <w:rPr>
          <w:rStyle w:val="Nagwek2Znak"/>
          <w:rFonts w:eastAsiaTheme="minorHAnsi" w:cs="Arial"/>
          <w:szCs w:val="22"/>
        </w:rPr>
        <w:t xml:space="preserve">Drugi </w:t>
      </w:r>
      <w:r w:rsidRPr="00B84779">
        <w:rPr>
          <w:rStyle w:val="Nagwek2Znak"/>
          <w:rFonts w:eastAsiaTheme="minorHAnsi" w:cs="Arial"/>
          <w:szCs w:val="22"/>
        </w:rPr>
        <w:t xml:space="preserve">tor </w:t>
      </w:r>
      <w:r w:rsidR="00382925" w:rsidRPr="00B84779">
        <w:rPr>
          <w:rStyle w:val="Nagwek2Znak"/>
          <w:rFonts w:eastAsiaTheme="minorHAnsi" w:cs="Arial"/>
          <w:szCs w:val="22"/>
        </w:rPr>
        <w:t>pozwoli na lepszą ofertę podróży</w:t>
      </w:r>
      <w:r w:rsidRPr="00B84779">
        <w:rPr>
          <w:rFonts w:cs="Arial"/>
        </w:rPr>
        <w:t xml:space="preserve">. </w:t>
      </w:r>
      <w:r w:rsidRPr="00B84779">
        <w:rPr>
          <w:rFonts w:cs="Arial"/>
          <w:b/>
        </w:rPr>
        <w:t>PKP Polskie Linie Kolejowe S.A. ogłosiły przetarg „Prace na linii kolejowej nr 202 na odcinku Gdynia Chylonia – Słupsk” odcinek Lębork - Słupsk.</w:t>
      </w:r>
      <w:r w:rsidR="007248E6" w:rsidRPr="00B84779">
        <w:rPr>
          <w:rFonts w:cs="Arial"/>
          <w:b/>
        </w:rPr>
        <w:t xml:space="preserve"> </w:t>
      </w:r>
      <w:r w:rsidR="008A6F91" w:rsidRPr="00B84779">
        <w:rPr>
          <w:rFonts w:cs="Arial"/>
          <w:b/>
        </w:rPr>
        <w:t xml:space="preserve">Ogłoszono również przetarg na odcinek Podbory Skawińskie – Oświęcim na linii Kraków – Oświęcim. </w:t>
      </w:r>
      <w:r w:rsidR="007248E6" w:rsidRPr="00B84779">
        <w:rPr>
          <w:rFonts w:cs="Arial"/>
          <w:b/>
        </w:rPr>
        <w:t>To kolejn</w:t>
      </w:r>
      <w:r w:rsidR="008A6F91" w:rsidRPr="00B84779">
        <w:rPr>
          <w:rFonts w:cs="Arial"/>
          <w:b/>
        </w:rPr>
        <w:t>e</w:t>
      </w:r>
      <w:r w:rsidR="007248E6" w:rsidRPr="00B84779">
        <w:rPr>
          <w:rFonts w:cs="Arial"/>
          <w:b/>
        </w:rPr>
        <w:t xml:space="preserve"> przetarg</w:t>
      </w:r>
      <w:r w:rsidR="008A6F91" w:rsidRPr="00B84779">
        <w:rPr>
          <w:rFonts w:cs="Arial"/>
          <w:b/>
        </w:rPr>
        <w:t>i</w:t>
      </w:r>
      <w:r w:rsidR="007248E6" w:rsidRPr="00B84779">
        <w:rPr>
          <w:rFonts w:cs="Arial"/>
          <w:b/>
        </w:rPr>
        <w:t xml:space="preserve"> PLK w 2022 r. - łącznie spółka ogłosiła </w:t>
      </w:r>
      <w:r w:rsidR="00C43EF4" w:rsidRPr="00B84779">
        <w:rPr>
          <w:rFonts w:cs="Arial"/>
          <w:b/>
        </w:rPr>
        <w:t xml:space="preserve">w 2022 r. </w:t>
      </w:r>
      <w:r w:rsidR="007248E6" w:rsidRPr="00B84779">
        <w:rPr>
          <w:rFonts w:cs="Arial"/>
          <w:b/>
        </w:rPr>
        <w:t>przetargi o wartości ok</w:t>
      </w:r>
      <w:r w:rsidR="00B84779" w:rsidRPr="00B84779">
        <w:rPr>
          <w:rFonts w:cs="Arial"/>
          <w:b/>
        </w:rPr>
        <w:t>.</w:t>
      </w:r>
      <w:r w:rsidR="007248E6" w:rsidRPr="00B84779">
        <w:rPr>
          <w:rFonts w:cs="Arial"/>
          <w:b/>
        </w:rPr>
        <w:t xml:space="preserve"> 12 mld zł.</w:t>
      </w:r>
      <w:r w:rsidR="007248E6" w:rsidRPr="00B84779">
        <w:rPr>
          <w:rFonts w:cs="Arial"/>
        </w:rPr>
        <w:t xml:space="preserve"> </w:t>
      </w:r>
    </w:p>
    <w:p w:rsidR="003C302A" w:rsidRPr="00B84779" w:rsidRDefault="003C302A" w:rsidP="00B84779">
      <w:pPr>
        <w:spacing w:before="100" w:beforeAutospacing="1" w:after="100" w:afterAutospacing="1" w:line="360" w:lineRule="auto"/>
        <w:rPr>
          <w:rFonts w:eastAsia="Calibri" w:cs="Arial"/>
        </w:rPr>
      </w:pPr>
      <w:r w:rsidRPr="00B84779">
        <w:rPr>
          <w:rFonts w:eastAsia="Calibri" w:cs="Arial"/>
        </w:rPr>
        <w:t xml:space="preserve">Modernizacja linii kolejowej </w:t>
      </w:r>
      <w:r w:rsidR="00382925" w:rsidRPr="00B84779">
        <w:rPr>
          <w:rFonts w:eastAsia="Calibri" w:cs="Arial"/>
        </w:rPr>
        <w:t>Gdynia – Stargard (</w:t>
      </w:r>
      <w:r w:rsidRPr="00B84779">
        <w:rPr>
          <w:rFonts w:eastAsia="Calibri" w:cs="Arial"/>
        </w:rPr>
        <w:t>nr 202</w:t>
      </w:r>
      <w:r w:rsidR="00382925" w:rsidRPr="00B84779">
        <w:rPr>
          <w:rFonts w:eastAsia="Calibri" w:cs="Arial"/>
        </w:rPr>
        <w:t>)</w:t>
      </w:r>
      <w:r w:rsidRPr="00B84779">
        <w:rPr>
          <w:rFonts w:eastAsia="Calibri" w:cs="Arial"/>
        </w:rPr>
        <w:t xml:space="preserve"> na odcinku Lębork</w:t>
      </w:r>
      <w:r w:rsidR="00382925" w:rsidRPr="00B84779">
        <w:rPr>
          <w:rFonts w:eastAsia="Calibri" w:cs="Arial"/>
        </w:rPr>
        <w:t xml:space="preserve"> -</w:t>
      </w:r>
      <w:r w:rsidRPr="00B84779">
        <w:rPr>
          <w:rFonts w:eastAsia="Calibri" w:cs="Arial"/>
        </w:rPr>
        <w:t xml:space="preserve"> Słupsk zwiększy komfort pasażerów w codziennych podróżach do pracy lub szkoły, ale także na trasie Trójmiasto - Szczecin. </w:t>
      </w:r>
      <w:r w:rsidR="002C64EE" w:rsidRPr="00B84779">
        <w:rPr>
          <w:rFonts w:eastAsia="Calibri" w:cs="Arial"/>
        </w:rPr>
        <w:t>Po zakończeniu wszystkich prac i uzyskaniu wymaganych pozwoleń czas podróży między Lęborkiem a Słupskiem skróci się o około 10 minut</w:t>
      </w:r>
      <w:r w:rsidR="008B473B" w:rsidRPr="00B84779">
        <w:rPr>
          <w:rFonts w:eastAsia="Calibri" w:cs="Arial"/>
        </w:rPr>
        <w:t xml:space="preserve"> </w:t>
      </w:r>
      <w:r w:rsidR="002C64EE" w:rsidRPr="00B84779">
        <w:rPr>
          <w:rFonts w:eastAsia="Calibri" w:cs="Arial"/>
        </w:rPr>
        <w:t>Przebudowany zostanie jeden oraz dobudowany drugi tor na długości ok</w:t>
      </w:r>
      <w:r w:rsidR="00D76F38">
        <w:rPr>
          <w:rFonts w:eastAsia="Calibri" w:cs="Arial"/>
        </w:rPr>
        <w:t>.</w:t>
      </w:r>
      <w:r w:rsidR="002C64EE" w:rsidRPr="00B84779">
        <w:rPr>
          <w:rFonts w:eastAsia="Calibri" w:cs="Arial"/>
        </w:rPr>
        <w:t xml:space="preserve"> 50 km. </w:t>
      </w:r>
      <w:r w:rsidR="00413A15" w:rsidRPr="00B84779">
        <w:rPr>
          <w:rFonts w:eastAsia="Calibri" w:cs="Arial"/>
        </w:rPr>
        <w:t>Z</w:t>
      </w:r>
      <w:r w:rsidRPr="00B84779">
        <w:rPr>
          <w:rFonts w:eastAsia="Calibri" w:cs="Arial"/>
        </w:rPr>
        <w:t xml:space="preserve">większy </w:t>
      </w:r>
      <w:r w:rsidR="00413A15" w:rsidRPr="00B84779">
        <w:rPr>
          <w:rFonts w:eastAsia="Calibri" w:cs="Arial"/>
        </w:rPr>
        <w:t xml:space="preserve">się </w:t>
      </w:r>
      <w:r w:rsidRPr="00B84779">
        <w:rPr>
          <w:rFonts w:eastAsia="Calibri" w:cs="Arial"/>
        </w:rPr>
        <w:t>przepustowość linii</w:t>
      </w:r>
      <w:r w:rsidR="00413A15" w:rsidRPr="00B84779">
        <w:rPr>
          <w:rFonts w:eastAsia="Calibri" w:cs="Arial"/>
        </w:rPr>
        <w:t xml:space="preserve">, co </w:t>
      </w:r>
      <w:r w:rsidRPr="00B84779">
        <w:rPr>
          <w:rFonts w:eastAsia="Calibri" w:cs="Arial"/>
        </w:rPr>
        <w:t>umożliwi przygotowanie jeszcze lepszej oferty podróży.</w:t>
      </w:r>
      <w:r w:rsidR="002C64EE" w:rsidRPr="00B84779">
        <w:rPr>
          <w:rFonts w:eastAsia="Calibri" w:cs="Arial"/>
        </w:rPr>
        <w:t xml:space="preserve"> </w:t>
      </w:r>
    </w:p>
    <w:p w:rsidR="007248E6" w:rsidRPr="00B84779" w:rsidRDefault="00B84779" w:rsidP="00B84779">
      <w:pPr>
        <w:spacing w:before="100" w:beforeAutospacing="1" w:after="100" w:afterAutospacing="1" w:line="360" w:lineRule="auto"/>
        <w:rPr>
          <w:rFonts w:cs="Arial"/>
          <w:color w:val="385723"/>
        </w:rPr>
      </w:pPr>
      <w:r w:rsidRPr="00B84779">
        <w:rPr>
          <w:rFonts w:cs="Arial"/>
          <w:b/>
          <w:color w:val="000000" w:themeColor="text1"/>
        </w:rPr>
        <w:t>–</w:t>
      </w:r>
      <w:r w:rsidR="00F11FE8">
        <w:rPr>
          <w:rFonts w:cs="Arial"/>
          <w:b/>
          <w:color w:val="000000" w:themeColor="text1"/>
        </w:rPr>
        <w:t xml:space="preserve"> </w:t>
      </w:r>
      <w:bookmarkStart w:id="0" w:name="_GoBack"/>
      <w:bookmarkEnd w:id="0"/>
      <w:r w:rsidR="007248E6" w:rsidRPr="00B84779">
        <w:rPr>
          <w:rFonts w:eastAsia="Calibri" w:cs="Arial"/>
          <w:b/>
          <w:i/>
        </w:rPr>
        <w:t xml:space="preserve">Ogłoszony dzisiaj przetarg na prace na linii kolejowej nr 202 na odcinku  Lębork – Słupsk, na ważnej kolejowej trasie Trójmiasto  – Szczecin,  to kolejny krok w kierunku budowania nowoczesnej, dostępnej i bezpiecznej kolei. Konsekwentnie modernizujemy polską kolej, pamiętając w obecnej sytuacji geopolitycznej, że ma ona również istotne znaczenie militarne. – </w:t>
      </w:r>
      <w:r w:rsidR="007248E6" w:rsidRPr="00B84779">
        <w:rPr>
          <w:rFonts w:eastAsia="Calibri" w:cs="Arial"/>
          <w:b/>
        </w:rPr>
        <w:t>powiedział Andrzej Bittel, sekretarz stanu w Ministerstwie Infrastruktury</w:t>
      </w:r>
      <w:r w:rsidR="007248E6" w:rsidRPr="00B84779">
        <w:rPr>
          <w:rFonts w:cs="Arial"/>
          <w:color w:val="385723"/>
        </w:rPr>
        <w:t>.</w:t>
      </w:r>
    </w:p>
    <w:p w:rsidR="00513BCE" w:rsidRPr="00B84779" w:rsidRDefault="00B84779" w:rsidP="00B84779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B84779">
        <w:rPr>
          <w:rFonts w:cs="Arial"/>
          <w:b/>
          <w:color w:val="000000" w:themeColor="text1"/>
        </w:rPr>
        <w:t>–</w:t>
      </w:r>
      <w:r w:rsidR="00513BCE" w:rsidRPr="00B84779">
        <w:rPr>
          <w:rFonts w:cs="Arial"/>
          <w:b/>
          <w:i/>
          <w:color w:val="000000" w:themeColor="text1"/>
        </w:rPr>
        <w:t xml:space="preserve"> Przetarg  na prace na linii z Lęborka do Słupska to kolejny przetarg ogłaszany przez PKP Polskie Linie Kolejowe S.A. na terenie województwa pomorskiego. W styczniu ogłosiliśmy postępowanie na modernizację stacji Słupsk. Inwestycje realizowane przez Polskie Linie Kolejowe poprawią warunki na stacjach i przystankach oraz linii Trójmiasto – Szczecin</w:t>
      </w:r>
      <w:r w:rsidR="00C43EF4" w:rsidRPr="00B84779">
        <w:rPr>
          <w:rFonts w:cs="Arial"/>
          <w:b/>
          <w:i/>
          <w:color w:val="000000" w:themeColor="text1"/>
        </w:rPr>
        <w:t>,</w:t>
      </w:r>
      <w:r w:rsidR="00513BCE" w:rsidRPr="00B84779">
        <w:rPr>
          <w:rFonts w:cs="Arial"/>
          <w:b/>
          <w:i/>
          <w:color w:val="000000" w:themeColor="text1"/>
        </w:rPr>
        <w:t xml:space="preserve"> ważnej w skali miejscowości, regionu i połączeń dalekobieżnych</w:t>
      </w:r>
      <w:r w:rsidR="007248E6" w:rsidRPr="00B84779">
        <w:rPr>
          <w:rFonts w:cs="Arial"/>
          <w:b/>
          <w:i/>
          <w:color w:val="000000" w:themeColor="text1"/>
        </w:rPr>
        <w:t xml:space="preserve">. W 2022 r. Polskie Linie Kolejowe ogłosiły już przetargi o wartości 12 mld zł. </w:t>
      </w:r>
      <w:r w:rsidR="00513BCE" w:rsidRPr="00B84779">
        <w:rPr>
          <w:rFonts w:cs="Arial"/>
          <w:b/>
          <w:color w:val="000000" w:themeColor="text1"/>
        </w:rPr>
        <w:t>–</w:t>
      </w:r>
      <w:r w:rsidR="00513BCE" w:rsidRPr="00B84779">
        <w:rPr>
          <w:rFonts w:cs="Arial"/>
          <w:b/>
          <w:i/>
          <w:color w:val="000000" w:themeColor="text1"/>
        </w:rPr>
        <w:t xml:space="preserve"> </w:t>
      </w:r>
      <w:r w:rsidR="00513BCE" w:rsidRPr="00B84779">
        <w:rPr>
          <w:rFonts w:cs="Arial"/>
          <w:b/>
          <w:color w:val="000000" w:themeColor="text1"/>
        </w:rPr>
        <w:t>powiedział Ireneusz Merchel, prezes Zarządu PKP Polskich Linii Kolejowych S.A.</w:t>
      </w:r>
    </w:p>
    <w:p w:rsidR="003C302A" w:rsidRPr="00B84779" w:rsidRDefault="003C302A" w:rsidP="00B84779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B84779">
        <w:rPr>
          <w:rFonts w:eastAsia="Calibri" w:cs="Arial"/>
        </w:rPr>
        <w:t>Wygodniejsze podróże, także dla osób o ograniczonych możliwościach poruszania się, zapewni</w:t>
      </w:r>
      <w:r w:rsidR="00413A15" w:rsidRPr="00B84779">
        <w:rPr>
          <w:rFonts w:eastAsia="Calibri" w:cs="Arial"/>
        </w:rPr>
        <w:t xml:space="preserve">ą </w:t>
      </w:r>
      <w:r w:rsidRPr="00B84779">
        <w:rPr>
          <w:rFonts w:eastAsia="Calibri" w:cs="Arial"/>
        </w:rPr>
        <w:t xml:space="preserve"> </w:t>
      </w:r>
      <w:r w:rsidR="00413A15" w:rsidRPr="00B84779">
        <w:rPr>
          <w:rFonts w:eastAsia="Calibri" w:cs="Arial"/>
        </w:rPr>
        <w:t xml:space="preserve">przebudowane i nowe </w:t>
      </w:r>
      <w:r w:rsidRPr="00B84779">
        <w:rPr>
          <w:rFonts w:eastAsia="Calibri" w:cs="Arial"/>
        </w:rPr>
        <w:t>peron</w:t>
      </w:r>
      <w:r w:rsidR="00413A15" w:rsidRPr="00B84779">
        <w:rPr>
          <w:rFonts w:eastAsia="Calibri" w:cs="Arial"/>
        </w:rPr>
        <w:t>y</w:t>
      </w:r>
      <w:r w:rsidRPr="00B84779">
        <w:rPr>
          <w:rFonts w:eastAsia="Calibri" w:cs="Arial"/>
        </w:rPr>
        <w:t xml:space="preserve"> na stacjach i przystankach</w:t>
      </w:r>
      <w:r w:rsidR="00413A15" w:rsidRPr="00B84779">
        <w:rPr>
          <w:rFonts w:eastAsia="Calibri" w:cs="Arial"/>
        </w:rPr>
        <w:t>:</w:t>
      </w:r>
      <w:r w:rsidRPr="00B84779">
        <w:rPr>
          <w:rFonts w:eastAsia="Calibri" w:cs="Arial"/>
        </w:rPr>
        <w:t xml:space="preserve"> </w:t>
      </w:r>
      <w:r w:rsidRPr="00B84779">
        <w:rPr>
          <w:rFonts w:cs="Arial"/>
          <w:color w:val="000000" w:themeColor="text1"/>
        </w:rPr>
        <w:t xml:space="preserve">Leśnice, Pogorzelice, Potęgowo, </w:t>
      </w:r>
      <w:r w:rsidRPr="00B84779">
        <w:rPr>
          <w:rFonts w:cs="Arial"/>
          <w:color w:val="000000" w:themeColor="text1"/>
        </w:rPr>
        <w:lastRenderedPageBreak/>
        <w:t xml:space="preserve">Głuszyno Pomorskie, Strzyżyno Słupskie, Damnica, Jezierzyce Słupskie. </w:t>
      </w:r>
      <w:r w:rsidR="00413A15" w:rsidRPr="00B84779">
        <w:rPr>
          <w:rFonts w:cs="Arial"/>
          <w:color w:val="000000" w:themeColor="text1"/>
        </w:rPr>
        <w:t xml:space="preserve">Dodatkowy dostęp do pociągów umożliwią  </w:t>
      </w:r>
      <w:r w:rsidRPr="00B84779">
        <w:rPr>
          <w:rFonts w:cs="Arial"/>
          <w:color w:val="000000" w:themeColor="text1"/>
        </w:rPr>
        <w:t>now</w:t>
      </w:r>
      <w:r w:rsidR="00413A15" w:rsidRPr="00B84779">
        <w:rPr>
          <w:rFonts w:cs="Arial"/>
          <w:color w:val="000000" w:themeColor="text1"/>
        </w:rPr>
        <w:t>e</w:t>
      </w:r>
      <w:r w:rsidRPr="00B84779">
        <w:rPr>
          <w:rFonts w:cs="Arial"/>
          <w:color w:val="000000" w:themeColor="text1"/>
        </w:rPr>
        <w:t xml:space="preserve"> przystank</w:t>
      </w:r>
      <w:r w:rsidR="00413A15" w:rsidRPr="00B84779">
        <w:rPr>
          <w:rFonts w:cs="Arial"/>
          <w:color w:val="000000" w:themeColor="text1"/>
        </w:rPr>
        <w:t>i</w:t>
      </w:r>
      <w:r w:rsidRPr="00B84779">
        <w:rPr>
          <w:rFonts w:cs="Arial"/>
          <w:color w:val="000000" w:themeColor="text1"/>
        </w:rPr>
        <w:t xml:space="preserve"> w Runowie i Łebieniu oraz odbudow</w:t>
      </w:r>
      <w:r w:rsidR="00413A15" w:rsidRPr="00B84779">
        <w:rPr>
          <w:rFonts w:cs="Arial"/>
          <w:color w:val="000000" w:themeColor="text1"/>
        </w:rPr>
        <w:t>a</w:t>
      </w:r>
      <w:r w:rsidRPr="00B84779">
        <w:rPr>
          <w:rFonts w:cs="Arial"/>
          <w:color w:val="000000" w:themeColor="text1"/>
        </w:rPr>
        <w:t xml:space="preserve"> przystanku w Siemianicach.</w:t>
      </w:r>
    </w:p>
    <w:p w:rsidR="001859E6" w:rsidRPr="00B84779" w:rsidRDefault="001859E6" w:rsidP="00B84779">
      <w:pPr>
        <w:spacing w:before="100" w:beforeAutospacing="1" w:after="100" w:afterAutospacing="1" w:line="360" w:lineRule="auto"/>
        <w:rPr>
          <w:rFonts w:eastAsia="Calibri" w:cs="Arial"/>
        </w:rPr>
      </w:pPr>
      <w:r w:rsidRPr="00B84779">
        <w:rPr>
          <w:rFonts w:eastAsia="Calibri" w:cs="Arial"/>
        </w:rPr>
        <w:t>Na modernizowanej linii przewidziano nowe urządzenia i systemy sterowania ruchem. W</w:t>
      </w:r>
      <w:r w:rsidR="003C302A" w:rsidRPr="00B84779">
        <w:rPr>
          <w:rFonts w:eastAsia="Calibri" w:cs="Arial"/>
        </w:rPr>
        <w:t>iadukt</w:t>
      </w:r>
      <w:r w:rsidRPr="00B84779">
        <w:rPr>
          <w:rFonts w:eastAsia="Calibri" w:cs="Arial"/>
        </w:rPr>
        <w:t>y</w:t>
      </w:r>
      <w:r w:rsidR="003C302A" w:rsidRPr="00B84779">
        <w:rPr>
          <w:rFonts w:eastAsia="Calibri" w:cs="Arial"/>
        </w:rPr>
        <w:t xml:space="preserve"> lub przejścia pod torami</w:t>
      </w:r>
      <w:r w:rsidRPr="00B84779">
        <w:rPr>
          <w:rFonts w:eastAsia="Calibri" w:cs="Arial"/>
        </w:rPr>
        <w:t xml:space="preserve"> szybkiej kolejowej trasy zwiększą </w:t>
      </w:r>
      <w:r w:rsidR="003C302A" w:rsidRPr="00B84779">
        <w:rPr>
          <w:rFonts w:eastAsia="Calibri" w:cs="Arial"/>
        </w:rPr>
        <w:t>poziom bezpie</w:t>
      </w:r>
      <w:r w:rsidR="00C97C85" w:rsidRPr="00B84779">
        <w:rPr>
          <w:rFonts w:eastAsia="Calibri" w:cs="Arial"/>
        </w:rPr>
        <w:t xml:space="preserve">czeństwa </w:t>
      </w:r>
      <w:r w:rsidRPr="00B84779">
        <w:rPr>
          <w:rFonts w:eastAsia="Calibri" w:cs="Arial"/>
        </w:rPr>
        <w:t xml:space="preserve">i </w:t>
      </w:r>
      <w:r w:rsidR="003C302A" w:rsidRPr="00B84779">
        <w:rPr>
          <w:rFonts w:eastAsia="Calibri" w:cs="Arial"/>
        </w:rPr>
        <w:t>usprawni</w:t>
      </w:r>
      <w:r w:rsidRPr="00B84779">
        <w:rPr>
          <w:rFonts w:eastAsia="Calibri" w:cs="Arial"/>
        </w:rPr>
        <w:t>ą</w:t>
      </w:r>
      <w:r w:rsidR="00C97C85" w:rsidRPr="00B84779">
        <w:rPr>
          <w:rFonts w:eastAsia="Calibri" w:cs="Arial"/>
        </w:rPr>
        <w:t xml:space="preserve"> komunikację </w:t>
      </w:r>
      <w:r w:rsidRPr="00B84779">
        <w:rPr>
          <w:rFonts w:eastAsia="Calibri" w:cs="Arial"/>
        </w:rPr>
        <w:t>drogową. Pow</w:t>
      </w:r>
      <w:r w:rsidR="00853354">
        <w:rPr>
          <w:rFonts w:eastAsia="Calibri" w:cs="Arial"/>
        </w:rPr>
        <w:t>stanie 8 przejść pod torami, m.</w:t>
      </w:r>
      <w:r w:rsidRPr="00B84779">
        <w:rPr>
          <w:rFonts w:eastAsia="Calibri" w:cs="Arial"/>
        </w:rPr>
        <w:t xml:space="preserve">in. w Potęgowie i Damnicy, które dzięki windom ułatwią dostęp na perony. </w:t>
      </w:r>
    </w:p>
    <w:p w:rsidR="003C302A" w:rsidRPr="00B84779" w:rsidRDefault="003C302A" w:rsidP="00B84779">
      <w:pPr>
        <w:spacing w:before="100" w:beforeAutospacing="1" w:after="100" w:afterAutospacing="1" w:line="360" w:lineRule="auto"/>
        <w:rPr>
          <w:rFonts w:eastAsia="Calibri" w:cs="Arial"/>
        </w:rPr>
      </w:pPr>
      <w:r w:rsidRPr="00B84779">
        <w:rPr>
          <w:rFonts w:eastAsia="Calibri" w:cs="Arial"/>
        </w:rPr>
        <w:t>Inwestycja obejmie przebudowę lub r</w:t>
      </w:r>
      <w:r w:rsidR="00C97C85" w:rsidRPr="00B84779">
        <w:rPr>
          <w:rFonts w:eastAsia="Calibri" w:cs="Arial"/>
        </w:rPr>
        <w:t>emont</w:t>
      </w:r>
      <w:r w:rsidRPr="00B84779">
        <w:rPr>
          <w:rFonts w:eastAsia="Calibri" w:cs="Arial"/>
        </w:rPr>
        <w:t xml:space="preserve"> prawie 80 obiektów inżynieryjnych</w:t>
      </w:r>
      <w:r w:rsidR="001859E6" w:rsidRPr="00B84779">
        <w:rPr>
          <w:rFonts w:eastAsia="Calibri" w:cs="Arial"/>
        </w:rPr>
        <w:t xml:space="preserve">, m.in. </w:t>
      </w:r>
      <w:r w:rsidRPr="00B84779">
        <w:rPr>
          <w:rFonts w:eastAsia="Calibri" w:cs="Arial"/>
        </w:rPr>
        <w:t xml:space="preserve">mostów, wiaduktów kolejowych i drogowych. </w:t>
      </w:r>
      <w:r w:rsidR="001859E6" w:rsidRPr="00B84779">
        <w:rPr>
          <w:rFonts w:eastAsia="Calibri" w:cs="Arial"/>
        </w:rPr>
        <w:t>Wymieniona zostanie sieć trakcyjna.</w:t>
      </w:r>
      <w:r w:rsidR="002C64EE" w:rsidRPr="00B84779">
        <w:rPr>
          <w:rFonts w:eastAsia="Calibri" w:cs="Arial"/>
        </w:rPr>
        <w:t xml:space="preserve"> Po zakończeniu prac pociągi pasażerskie pojadą z prędkością do 160 km/h (obecnie do 120 km/h), a towarowe do 120 km/h (obecnie do 70 km/h). Inwestycja </w:t>
      </w:r>
      <w:r w:rsidRPr="00B84779">
        <w:rPr>
          <w:rFonts w:eastAsia="Calibri" w:cs="Arial"/>
        </w:rPr>
        <w:t>uwzględni</w:t>
      </w:r>
      <w:r w:rsidR="002C64EE" w:rsidRPr="00B84779">
        <w:rPr>
          <w:rFonts w:eastAsia="Calibri" w:cs="Arial"/>
        </w:rPr>
        <w:t>a</w:t>
      </w:r>
      <w:r w:rsidRPr="00B84779">
        <w:rPr>
          <w:rFonts w:eastAsia="Calibri" w:cs="Arial"/>
        </w:rPr>
        <w:t xml:space="preserve"> rozbudowę linii do  200 km/h. Prace na odcinku linii Słupsk – Lębork plan</w:t>
      </w:r>
      <w:r w:rsidR="002C64EE" w:rsidRPr="00B84779">
        <w:rPr>
          <w:rFonts w:eastAsia="Calibri" w:cs="Arial"/>
        </w:rPr>
        <w:t xml:space="preserve">owane są </w:t>
      </w:r>
      <w:r w:rsidRPr="00B84779">
        <w:rPr>
          <w:rFonts w:eastAsia="Calibri" w:cs="Arial"/>
        </w:rPr>
        <w:t>w 2022 r., a zakończ</w:t>
      </w:r>
      <w:r w:rsidR="002C64EE" w:rsidRPr="00B84779">
        <w:rPr>
          <w:rFonts w:eastAsia="Calibri" w:cs="Arial"/>
        </w:rPr>
        <w:t>enie</w:t>
      </w:r>
      <w:r w:rsidRPr="00B84779">
        <w:rPr>
          <w:rFonts w:eastAsia="Calibri" w:cs="Arial"/>
        </w:rPr>
        <w:t xml:space="preserve"> w 2026 r.</w:t>
      </w:r>
      <w:r w:rsidR="00C97C85" w:rsidRPr="00B84779">
        <w:rPr>
          <w:rFonts w:eastAsia="Calibri" w:cs="Arial"/>
        </w:rPr>
        <w:t xml:space="preserve"> </w:t>
      </w:r>
    </w:p>
    <w:p w:rsidR="003C302A" w:rsidRPr="00B84779" w:rsidRDefault="003C302A" w:rsidP="00B84779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B84779">
        <w:rPr>
          <w:rFonts w:eastAsia="Calibri" w:cs="Arial"/>
          <w:szCs w:val="22"/>
        </w:rPr>
        <w:t>Stacja Słupsk wygodniejsza i lepiej dostępna dla podróżnych</w:t>
      </w:r>
    </w:p>
    <w:p w:rsidR="002F6767" w:rsidRPr="00B84779" w:rsidRDefault="003C302A" w:rsidP="00B84779">
      <w:pPr>
        <w:spacing w:before="100" w:beforeAutospacing="1" w:after="100" w:afterAutospacing="1" w:line="360" w:lineRule="auto"/>
        <w:rPr>
          <w:rFonts w:eastAsia="Calibri" w:cs="Arial"/>
        </w:rPr>
      </w:pPr>
      <w:r w:rsidRPr="00B84779">
        <w:rPr>
          <w:rFonts w:eastAsia="Calibri" w:cs="Arial"/>
        </w:rPr>
        <w:t xml:space="preserve">W styczniu br. PLK ogłosiły przetarg na modernizację stacji Słupsk. </w:t>
      </w:r>
      <w:r w:rsidR="001859E6" w:rsidRPr="00B84779">
        <w:rPr>
          <w:rFonts w:eastAsia="Calibri" w:cs="Arial"/>
        </w:rPr>
        <w:t>Będą nowe perony</w:t>
      </w:r>
      <w:r w:rsidR="002C64EE" w:rsidRPr="00B84779">
        <w:rPr>
          <w:rFonts w:eastAsia="Calibri" w:cs="Arial"/>
        </w:rPr>
        <w:t xml:space="preserve"> z zachowanymi wiatami i nowoczesna informacja pasażerską.</w:t>
      </w:r>
      <w:r w:rsidR="001859E6" w:rsidRPr="00B84779">
        <w:rPr>
          <w:rFonts w:eastAsia="Calibri" w:cs="Arial"/>
        </w:rPr>
        <w:t xml:space="preserve"> </w:t>
      </w:r>
      <w:r w:rsidRPr="00B84779">
        <w:rPr>
          <w:rFonts w:eastAsia="Calibri" w:cs="Arial"/>
        </w:rPr>
        <w:t xml:space="preserve">Wygodny dostęp do kolei zapewnią windy z </w:t>
      </w:r>
      <w:r w:rsidR="002C64EE" w:rsidRPr="00B84779">
        <w:rPr>
          <w:rFonts w:eastAsia="Calibri" w:cs="Arial"/>
        </w:rPr>
        <w:t xml:space="preserve">przebudowanego przejścia, </w:t>
      </w:r>
      <w:r w:rsidRPr="00B84779">
        <w:rPr>
          <w:rFonts w:eastAsia="Calibri" w:cs="Arial"/>
        </w:rPr>
        <w:t>połączone</w:t>
      </w:r>
      <w:r w:rsidR="002C64EE" w:rsidRPr="00B84779">
        <w:rPr>
          <w:rFonts w:eastAsia="Calibri" w:cs="Arial"/>
        </w:rPr>
        <w:t>go</w:t>
      </w:r>
      <w:r w:rsidRPr="00B84779">
        <w:rPr>
          <w:rFonts w:eastAsia="Calibri" w:cs="Arial"/>
        </w:rPr>
        <w:t xml:space="preserve"> z nowym dworcem autobusowym. Prace na stacji Słupsk planuje się rozpocząć w 2022 r., a zakończyć w 2025 r.</w:t>
      </w:r>
    </w:p>
    <w:p w:rsidR="008A6F91" w:rsidRPr="00B84779" w:rsidRDefault="008A6F91" w:rsidP="00B84779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B84779">
        <w:rPr>
          <w:rFonts w:eastAsia="Calibri" w:cs="Arial"/>
          <w:szCs w:val="22"/>
        </w:rPr>
        <w:t>P</w:t>
      </w:r>
      <w:r w:rsidR="007248E6" w:rsidRPr="00B84779">
        <w:rPr>
          <w:rFonts w:eastAsia="Calibri" w:cs="Arial"/>
          <w:szCs w:val="22"/>
        </w:rPr>
        <w:t>rzetargi o szacunkowej wartości ok. 12 mld zł</w:t>
      </w:r>
      <w:r w:rsidRPr="00B84779">
        <w:rPr>
          <w:rFonts w:eastAsia="Calibri" w:cs="Arial"/>
          <w:szCs w:val="22"/>
        </w:rPr>
        <w:t xml:space="preserve"> </w:t>
      </w:r>
    </w:p>
    <w:p w:rsidR="00C43EF4" w:rsidRPr="00B84779" w:rsidRDefault="00C43EF4" w:rsidP="00B84779">
      <w:pPr>
        <w:tabs>
          <w:tab w:val="num" w:pos="1440"/>
        </w:tabs>
        <w:spacing w:before="100" w:beforeAutospacing="1" w:after="100" w:afterAutospacing="1" w:line="360" w:lineRule="auto"/>
        <w:rPr>
          <w:rFonts w:eastAsia="Calibri" w:cs="Arial"/>
        </w:rPr>
      </w:pPr>
      <w:r w:rsidRPr="00B84779">
        <w:rPr>
          <w:rFonts w:eastAsia="Calibri" w:cs="Arial"/>
        </w:rPr>
        <w:t>Dziś poza przetargiem na odcinek Lębork – Słupsk – szacowanym na ok</w:t>
      </w:r>
      <w:r w:rsidR="002F3EE0">
        <w:rPr>
          <w:rFonts w:eastAsia="Calibri" w:cs="Arial"/>
        </w:rPr>
        <w:t>.</w:t>
      </w:r>
      <w:r w:rsidRPr="00B84779">
        <w:rPr>
          <w:rFonts w:eastAsia="Calibri" w:cs="Arial"/>
        </w:rPr>
        <w:t xml:space="preserve"> 1,6 mld zł, ogłoszono </w:t>
      </w:r>
      <w:r w:rsidRPr="00B84779">
        <w:rPr>
          <w:rFonts w:eastAsia="Calibri" w:cs="Arial"/>
          <w:b/>
        </w:rPr>
        <w:t>przetarg na ok</w:t>
      </w:r>
      <w:r w:rsidR="005B30C6">
        <w:rPr>
          <w:rFonts w:eastAsia="Calibri" w:cs="Arial"/>
          <w:b/>
        </w:rPr>
        <w:t>.</w:t>
      </w:r>
      <w:r w:rsidRPr="00B84779">
        <w:rPr>
          <w:rFonts w:eastAsia="Calibri" w:cs="Arial"/>
          <w:b/>
        </w:rPr>
        <w:t xml:space="preserve"> 0,1 mld zł - o</w:t>
      </w:r>
      <w:r w:rsidRPr="00B84779">
        <w:rPr>
          <w:rFonts w:eastAsia="Calibri" w:cs="Arial"/>
          <w:b/>
          <w:bCs/>
        </w:rPr>
        <w:t xml:space="preserve">pracowanie dokumentacji projektowej  i wykonanie robót budowlanych na odcinku Podbory Skawińskie – Oświęcim </w:t>
      </w:r>
      <w:r w:rsidRPr="00B84779">
        <w:rPr>
          <w:rFonts w:eastAsia="Calibri" w:cs="Arial"/>
          <w:bCs/>
        </w:rPr>
        <w:t xml:space="preserve">w ramach zadania  „Prace na linii kolejowej nr 94 na odcinku Kraków </w:t>
      </w:r>
      <w:proofErr w:type="spellStart"/>
      <w:r w:rsidRPr="00B84779">
        <w:rPr>
          <w:rFonts w:eastAsia="Calibri" w:cs="Arial"/>
          <w:bCs/>
        </w:rPr>
        <w:t>Płaszów</w:t>
      </w:r>
      <w:proofErr w:type="spellEnd"/>
      <w:r w:rsidRPr="00B84779">
        <w:rPr>
          <w:rFonts w:eastAsia="Calibri" w:cs="Arial"/>
          <w:bCs/>
        </w:rPr>
        <w:t xml:space="preserve"> – Skawina – Oświęcim”. Planowane jest wykonanie robót na odcinku Podbory Skawińskie – Brzeźnica: </w:t>
      </w:r>
      <w:r w:rsidR="009B491D" w:rsidRPr="00B84779">
        <w:rPr>
          <w:rFonts w:eastAsia="Calibri" w:cs="Arial"/>
          <w:bCs/>
        </w:rPr>
        <w:t>modernizacja 2 torów, przebudowa mostu</w:t>
      </w:r>
      <w:r w:rsidRPr="00B84779">
        <w:rPr>
          <w:rFonts w:eastAsia="Calibri" w:cs="Arial"/>
          <w:bCs/>
        </w:rPr>
        <w:t xml:space="preserve"> i</w:t>
      </w:r>
      <w:r w:rsidR="009B491D" w:rsidRPr="00B84779">
        <w:rPr>
          <w:rFonts w:eastAsia="Calibri" w:cs="Arial"/>
          <w:bCs/>
        </w:rPr>
        <w:t xml:space="preserve"> wiaduktu.</w:t>
      </w:r>
      <w:r w:rsidRPr="00B84779">
        <w:rPr>
          <w:rFonts w:eastAsia="Calibri" w:cs="Arial"/>
          <w:bCs/>
        </w:rPr>
        <w:t xml:space="preserve"> Na odcinku Dwory – Oświęcim: </w:t>
      </w:r>
      <w:r w:rsidR="009B491D" w:rsidRPr="00B84779">
        <w:rPr>
          <w:rFonts w:eastAsia="Calibri" w:cs="Arial"/>
          <w:bCs/>
        </w:rPr>
        <w:t>modernizacja torów i przebudowa sieci trakcyjnej</w:t>
      </w:r>
      <w:r w:rsidRPr="00B84779">
        <w:rPr>
          <w:rFonts w:eastAsia="Calibri" w:cs="Arial"/>
          <w:bCs/>
        </w:rPr>
        <w:t xml:space="preserve"> oraz </w:t>
      </w:r>
      <w:r w:rsidR="009B491D" w:rsidRPr="00B84779">
        <w:rPr>
          <w:rFonts w:eastAsia="Calibri" w:cs="Arial"/>
          <w:bCs/>
        </w:rPr>
        <w:t>przebudowa modernizacja mostu, 4 wiaduktów</w:t>
      </w:r>
      <w:r w:rsidRPr="00B84779">
        <w:rPr>
          <w:rFonts w:eastAsia="Calibri" w:cs="Arial"/>
          <w:bCs/>
        </w:rPr>
        <w:t xml:space="preserve"> i budowa mostu w Spytkowicach.</w:t>
      </w:r>
    </w:p>
    <w:p w:rsidR="007248E6" w:rsidRPr="00B84779" w:rsidRDefault="008A6F91" w:rsidP="00B84779">
      <w:pPr>
        <w:spacing w:before="100" w:beforeAutospacing="1" w:after="100" w:afterAutospacing="1" w:line="360" w:lineRule="auto"/>
        <w:rPr>
          <w:rFonts w:cs="Arial"/>
          <w:bCs/>
          <w:color w:val="1A1A1A"/>
          <w:shd w:val="clear" w:color="auto" w:fill="FFFFFF"/>
        </w:rPr>
      </w:pPr>
      <w:r w:rsidRPr="00B84779">
        <w:rPr>
          <w:rFonts w:eastAsia="Calibri" w:cs="Arial"/>
        </w:rPr>
        <w:t>W 2022 r</w:t>
      </w:r>
      <w:r w:rsidR="00D86CB2">
        <w:rPr>
          <w:rFonts w:eastAsia="Calibri" w:cs="Arial"/>
        </w:rPr>
        <w:t>.</w:t>
      </w:r>
      <w:r w:rsidRPr="00B84779">
        <w:rPr>
          <w:rFonts w:eastAsia="Calibri" w:cs="Arial"/>
        </w:rPr>
        <w:t xml:space="preserve"> PKP Polskie Linie Kolejowe S.A. ogłosiły już przetargi o szacunkowej wartości ponad 12 mld zł. To m.in. p</w:t>
      </w:r>
      <w:r w:rsidR="007248E6" w:rsidRPr="00B84779">
        <w:rPr>
          <w:rFonts w:cs="Arial"/>
          <w:bCs/>
          <w:color w:val="1A1A1A"/>
          <w:shd w:val="clear" w:color="auto" w:fill="FFFFFF"/>
        </w:rPr>
        <w:t xml:space="preserve">ostępowania </w:t>
      </w:r>
      <w:r w:rsidRPr="00B84779">
        <w:rPr>
          <w:rFonts w:cs="Arial"/>
          <w:bCs/>
          <w:color w:val="1A1A1A"/>
          <w:shd w:val="clear" w:color="auto" w:fill="FFFFFF"/>
        </w:rPr>
        <w:t xml:space="preserve">na </w:t>
      </w:r>
      <w:r w:rsidR="007248E6" w:rsidRPr="00B84779">
        <w:rPr>
          <w:rFonts w:cs="Arial"/>
          <w:bCs/>
          <w:color w:val="1A1A1A"/>
          <w:shd w:val="clear" w:color="auto" w:fill="FFFFFF"/>
        </w:rPr>
        <w:t>modernizacj</w:t>
      </w:r>
      <w:r w:rsidRPr="00B84779">
        <w:rPr>
          <w:rFonts w:cs="Arial"/>
          <w:bCs/>
          <w:color w:val="1A1A1A"/>
          <w:shd w:val="clear" w:color="auto" w:fill="FFFFFF"/>
        </w:rPr>
        <w:t>ę</w:t>
      </w:r>
      <w:r w:rsidR="007248E6" w:rsidRPr="00B84779">
        <w:rPr>
          <w:rFonts w:cs="Arial"/>
          <w:bCs/>
          <w:color w:val="1A1A1A"/>
          <w:shd w:val="clear" w:color="auto" w:fill="FFFFFF"/>
        </w:rPr>
        <w:t xml:space="preserve"> linii w woj. śląskim - od Będzina przez Sosnowiec, Katowice, Tychy do granicy w Zebrzydowicach, kolejowej obwodnicy Poznania. </w:t>
      </w:r>
      <w:r w:rsidRPr="00B84779">
        <w:rPr>
          <w:rFonts w:cs="Arial"/>
          <w:bCs/>
          <w:color w:val="1A1A1A"/>
          <w:shd w:val="clear" w:color="auto" w:fill="FFFFFF"/>
        </w:rPr>
        <w:t>Postępowania</w:t>
      </w:r>
      <w:r w:rsidRPr="00B84779">
        <w:rPr>
          <w:rFonts w:cs="Arial"/>
          <w:b/>
          <w:bCs/>
          <w:color w:val="1A1A1A"/>
          <w:shd w:val="clear" w:color="auto" w:fill="FFFFFF"/>
        </w:rPr>
        <w:t xml:space="preserve"> </w:t>
      </w:r>
      <w:r w:rsidRPr="00B84779">
        <w:rPr>
          <w:rFonts w:cs="Arial"/>
          <w:bCs/>
          <w:color w:val="1A1A1A"/>
          <w:shd w:val="clear" w:color="auto" w:fill="FFFFFF"/>
        </w:rPr>
        <w:t xml:space="preserve">dotyczą też modernizacji linii kolejowej nr 104 Chabówka – Nowy Sącz, stacji Ostróda, prac na linii kolejowej nr 6 na odc. Geniusze – Kuźnica Białostocka oraz przebudowy trasy Katowice Szopienice – Katowice – Katowice Piotrowice. Szczegóły  tu: </w:t>
      </w:r>
    </w:p>
    <w:p w:rsidR="008A6F91" w:rsidRPr="00B84779" w:rsidRDefault="0014101E" w:rsidP="00B84779">
      <w:pPr>
        <w:spacing w:before="100" w:beforeAutospacing="1" w:after="100" w:afterAutospacing="1" w:line="360" w:lineRule="auto"/>
        <w:rPr>
          <w:rFonts w:eastAsia="Calibri" w:cs="Arial"/>
        </w:rPr>
      </w:pPr>
      <w:hyperlink r:id="rId8" w:tooltip="link do informacji prasowej ze strony PLK na temat ogłaszanych przetargów" w:history="1">
        <w:r w:rsidR="00B84779" w:rsidRPr="00B84779">
          <w:rPr>
            <w:rStyle w:val="Hipercze"/>
            <w:rFonts w:eastAsia="Calibri" w:cs="Arial"/>
          </w:rPr>
          <w:t>https://www.plk-sa.pl/o-spolce/biuro-prasowe/informacje-prasowe/szczegoly/plk-oglaszaja-kolejne-przetargi-za-46-mld-zl-6690</w:t>
        </w:r>
      </w:hyperlink>
    </w:p>
    <w:p w:rsidR="00B84779" w:rsidRPr="00B84779" w:rsidRDefault="0014101E" w:rsidP="00B84779">
      <w:pPr>
        <w:spacing w:before="100" w:beforeAutospacing="1" w:after="100" w:afterAutospacing="1" w:line="360" w:lineRule="auto"/>
        <w:rPr>
          <w:rFonts w:eastAsia="Calibri" w:cs="Arial"/>
        </w:rPr>
      </w:pPr>
      <w:hyperlink r:id="rId9" w:tooltip="link do informacji prasowej na stronie PLK dotyczącej ogłaszania nowych przetargów" w:history="1">
        <w:r w:rsidR="00B84779" w:rsidRPr="00B84779">
          <w:rPr>
            <w:rStyle w:val="Hipercze"/>
            <w:rFonts w:eastAsia="Calibri" w:cs="Arial"/>
          </w:rPr>
          <w:t>https://www.plk-sa.pl/o-spolce/biuro-prasowe/informacje-prasowe/szczegoly/przetargi-plk-za-prawie-6-mld-zl-inwestycje-w-rozwoj-kolei-6578</w:t>
        </w:r>
      </w:hyperlink>
    </w:p>
    <w:p w:rsidR="00B84779" w:rsidRPr="008A6F91" w:rsidRDefault="00B84779" w:rsidP="002C64EE">
      <w:pPr>
        <w:spacing w:line="360" w:lineRule="auto"/>
        <w:rPr>
          <w:rFonts w:eastAsia="Calibri" w:cs="Arial"/>
        </w:rPr>
      </w:pPr>
    </w:p>
    <w:p w:rsidR="00F05BC8" w:rsidRDefault="007F3648" w:rsidP="00C43EF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84779" w:rsidRPr="00B84779" w:rsidRDefault="00B84779" w:rsidP="00C43EF4">
      <w:pPr>
        <w:spacing w:after="0" w:line="360" w:lineRule="auto"/>
        <w:rPr>
          <w:rStyle w:val="Pogrubienie"/>
          <w:rFonts w:cs="Arial"/>
          <w:b w:val="0"/>
        </w:rPr>
      </w:pPr>
      <w:r w:rsidRPr="00B84779">
        <w:rPr>
          <w:rStyle w:val="Pogrubienie"/>
          <w:rFonts w:cs="Arial"/>
          <w:b w:val="0"/>
        </w:rPr>
        <w:t>Mirosław Siemieniec</w:t>
      </w:r>
    </w:p>
    <w:p w:rsidR="00B84779" w:rsidRPr="00B84779" w:rsidRDefault="00B84779" w:rsidP="00C43EF4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Pr="00B84779">
        <w:rPr>
          <w:rStyle w:val="Pogrubienie"/>
          <w:rFonts w:cs="Arial"/>
          <w:b w:val="0"/>
        </w:rPr>
        <w:t>zecznik prasowy</w:t>
      </w:r>
    </w:p>
    <w:p w:rsidR="00B84779" w:rsidRPr="00B84779" w:rsidRDefault="00B84779" w:rsidP="00C43EF4">
      <w:pPr>
        <w:spacing w:after="0" w:line="360" w:lineRule="auto"/>
        <w:rPr>
          <w:rStyle w:val="Pogrubienie"/>
          <w:rFonts w:cs="Arial"/>
          <w:b w:val="0"/>
        </w:rPr>
      </w:pPr>
      <w:r w:rsidRPr="00B84779">
        <w:rPr>
          <w:rStyle w:val="Pogrubienie"/>
          <w:rFonts w:cs="Arial"/>
          <w:b w:val="0"/>
        </w:rPr>
        <w:t>PKP Polskie Linie Kolejowe S.A.</w:t>
      </w:r>
    </w:p>
    <w:p w:rsidR="00B84779" w:rsidRPr="00B84779" w:rsidRDefault="0014101E" w:rsidP="00C43EF4">
      <w:pPr>
        <w:spacing w:after="0" w:line="360" w:lineRule="auto"/>
        <w:rPr>
          <w:rStyle w:val="Pogrubienie"/>
          <w:rFonts w:cs="Arial"/>
        </w:rPr>
      </w:pPr>
      <w:hyperlink r:id="rId10" w:history="1">
        <w:r w:rsidR="00B84779" w:rsidRPr="00B84779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:rsidR="00B84779" w:rsidRPr="00B84779" w:rsidRDefault="00B84779" w:rsidP="00C43EF4">
      <w:pPr>
        <w:spacing w:after="0" w:line="360" w:lineRule="auto"/>
        <w:rPr>
          <w:b/>
        </w:rPr>
      </w:pPr>
      <w:r w:rsidRPr="00B84779">
        <w:rPr>
          <w:rStyle w:val="Pogrubienie"/>
          <w:rFonts w:cs="Arial"/>
          <w:b w:val="0"/>
        </w:rPr>
        <w:t>694 480 239</w:t>
      </w:r>
    </w:p>
    <w:p w:rsidR="00A15AED" w:rsidRDefault="00A15AED" w:rsidP="00F05BC8">
      <w:pPr>
        <w:jc w:val="center"/>
      </w:pPr>
    </w:p>
    <w:p w:rsidR="00B84779" w:rsidRPr="00F05BC8" w:rsidRDefault="00B84779" w:rsidP="00F05BC8">
      <w:pPr>
        <w:jc w:val="center"/>
      </w:pPr>
    </w:p>
    <w:sectPr w:rsidR="00B84779" w:rsidRPr="00F05BC8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1E" w:rsidRDefault="0014101E" w:rsidP="009D1AEB">
      <w:pPr>
        <w:spacing w:after="0" w:line="240" w:lineRule="auto"/>
      </w:pPr>
      <w:r>
        <w:separator/>
      </w:r>
    </w:p>
  </w:endnote>
  <w:endnote w:type="continuationSeparator" w:id="0">
    <w:p w:rsidR="0014101E" w:rsidRDefault="001410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C302A" w:rsidRDefault="003C302A" w:rsidP="003C302A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C302A" w:rsidRDefault="003C302A" w:rsidP="003C302A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3C302A" w:rsidP="003C302A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1E" w:rsidRDefault="0014101E" w:rsidP="009D1AEB">
      <w:pPr>
        <w:spacing w:after="0" w:line="240" w:lineRule="auto"/>
      </w:pPr>
      <w:r>
        <w:separator/>
      </w:r>
    </w:p>
  </w:footnote>
  <w:footnote w:type="continuationSeparator" w:id="0">
    <w:p w:rsidR="0014101E" w:rsidRDefault="001410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720"/>
    <w:multiLevelType w:val="hybridMultilevel"/>
    <w:tmpl w:val="E93AFE78"/>
    <w:lvl w:ilvl="0" w:tplc="F78669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B26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56E5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74DE9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C445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8A0B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43487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4044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465D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0512E0B"/>
    <w:multiLevelType w:val="hybridMultilevel"/>
    <w:tmpl w:val="1CFC58A6"/>
    <w:lvl w:ilvl="0" w:tplc="5E50B0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DB062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3428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9CD7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6CE4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88CD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44AAE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7485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882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0A6"/>
    <w:rsid w:val="000E557A"/>
    <w:rsid w:val="0014101E"/>
    <w:rsid w:val="001859E6"/>
    <w:rsid w:val="00236985"/>
    <w:rsid w:val="00277762"/>
    <w:rsid w:val="00291328"/>
    <w:rsid w:val="002C5024"/>
    <w:rsid w:val="002C64EE"/>
    <w:rsid w:val="002F3EE0"/>
    <w:rsid w:val="002F6767"/>
    <w:rsid w:val="00352467"/>
    <w:rsid w:val="00382925"/>
    <w:rsid w:val="003C302A"/>
    <w:rsid w:val="003F0C77"/>
    <w:rsid w:val="00413A15"/>
    <w:rsid w:val="00513BCE"/>
    <w:rsid w:val="0054721D"/>
    <w:rsid w:val="005B30C6"/>
    <w:rsid w:val="005C65BB"/>
    <w:rsid w:val="0063625B"/>
    <w:rsid w:val="006C6C1C"/>
    <w:rsid w:val="007248E6"/>
    <w:rsid w:val="007C098D"/>
    <w:rsid w:val="007F3648"/>
    <w:rsid w:val="00853354"/>
    <w:rsid w:val="00860074"/>
    <w:rsid w:val="008A6F91"/>
    <w:rsid w:val="008B473B"/>
    <w:rsid w:val="008D5441"/>
    <w:rsid w:val="008D5DE4"/>
    <w:rsid w:val="009B491D"/>
    <w:rsid w:val="009D1AEB"/>
    <w:rsid w:val="00A15AED"/>
    <w:rsid w:val="00B027B7"/>
    <w:rsid w:val="00B84779"/>
    <w:rsid w:val="00C43EF4"/>
    <w:rsid w:val="00C97C85"/>
    <w:rsid w:val="00D130CA"/>
    <w:rsid w:val="00D149FC"/>
    <w:rsid w:val="00D27764"/>
    <w:rsid w:val="00D76F38"/>
    <w:rsid w:val="00D86CB2"/>
    <w:rsid w:val="00DD117E"/>
    <w:rsid w:val="00F05BC8"/>
    <w:rsid w:val="00F11FE8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A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4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6362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16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952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plk-oglaszaja-kolejne-przetargi-za-46-mld-zl-66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k-sa.pl/o-spolce/biuro-prasowe/informacje-prasowe/szczegoly/przetargi-plk-za-prawie-6-mld-zl-inwestycje-w-rozwoj-kolei-65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3A4B-B88B-49DF-ADC7-1C954DCF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szykują lepsze podróże z Lęborka do Słupska</vt:lpstr>
    </vt:vector>
  </TitlesOfParts>
  <Company>PKP PLK S.A.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szykują lepsze podróże z Lęborka do Słupska</dc:title>
  <dc:subject/>
  <dc:creator>Kundzicz Adam</dc:creator>
  <cp:keywords/>
  <dc:description/>
  <cp:lastModifiedBy>Dudzińska Maria</cp:lastModifiedBy>
  <cp:revision>9</cp:revision>
  <dcterms:created xsi:type="dcterms:W3CDTF">2022-02-24T13:46:00Z</dcterms:created>
  <dcterms:modified xsi:type="dcterms:W3CDTF">2022-02-24T13:50:00Z</dcterms:modified>
</cp:coreProperties>
</file>