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C749C7" w:rsidRDefault="00F34246" w:rsidP="00C749C7">
      <w:pPr>
        <w:jc w:val="right"/>
        <w:rPr>
          <w:rFonts w:cs="Arial"/>
        </w:rPr>
      </w:pPr>
      <w:r>
        <w:rPr>
          <w:rFonts w:cs="Arial"/>
        </w:rPr>
        <w:t>Sosnowiec,</w:t>
      </w:r>
      <w:r w:rsidR="006C410A">
        <w:rPr>
          <w:rFonts w:cs="Arial"/>
        </w:rPr>
        <w:t xml:space="preserve"> </w:t>
      </w:r>
      <w:r w:rsidR="00234808">
        <w:rPr>
          <w:rFonts w:cs="Arial"/>
        </w:rPr>
        <w:t>6</w:t>
      </w:r>
      <w:r w:rsidR="00206FAB">
        <w:rPr>
          <w:rFonts w:cs="Arial"/>
        </w:rPr>
        <w:t xml:space="preserve"> sierpnia</w:t>
      </w:r>
      <w:r w:rsidR="00197DD6" w:rsidRPr="00197DD6">
        <w:rPr>
          <w:rFonts w:cs="Arial"/>
        </w:rPr>
        <w:t xml:space="preserve"> 2021 r.</w:t>
      </w:r>
    </w:p>
    <w:p w:rsidR="009D1AEB" w:rsidRPr="00734358" w:rsidRDefault="0077655B" w:rsidP="0073435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734358">
        <w:rPr>
          <w:rFonts w:cs="Arial"/>
          <w:sz w:val="22"/>
          <w:szCs w:val="22"/>
        </w:rPr>
        <w:t xml:space="preserve">Śląskie. </w:t>
      </w:r>
      <w:r w:rsidR="00EF5FAA" w:rsidRPr="00734358">
        <w:rPr>
          <w:rFonts w:cs="Arial"/>
          <w:sz w:val="22"/>
          <w:szCs w:val="22"/>
        </w:rPr>
        <w:t>Sprawniej</w:t>
      </w:r>
      <w:r w:rsidR="006574DB" w:rsidRPr="00734358">
        <w:rPr>
          <w:rFonts w:cs="Arial"/>
          <w:sz w:val="22"/>
          <w:szCs w:val="22"/>
        </w:rPr>
        <w:t xml:space="preserve"> i bezpieczniej </w:t>
      </w:r>
      <w:r w:rsidR="00C72493" w:rsidRPr="00734358">
        <w:rPr>
          <w:rFonts w:cs="Arial"/>
          <w:sz w:val="22"/>
          <w:szCs w:val="22"/>
        </w:rPr>
        <w:t xml:space="preserve">pojedziemy </w:t>
      </w:r>
      <w:r w:rsidR="006574DB" w:rsidRPr="00734358">
        <w:rPr>
          <w:rFonts w:cs="Arial"/>
          <w:sz w:val="22"/>
          <w:szCs w:val="22"/>
        </w:rPr>
        <w:t>koleją</w:t>
      </w:r>
      <w:r w:rsidR="00C72493" w:rsidRPr="00734358">
        <w:rPr>
          <w:rFonts w:cs="Arial"/>
          <w:sz w:val="22"/>
          <w:szCs w:val="22"/>
        </w:rPr>
        <w:t xml:space="preserve"> </w:t>
      </w:r>
      <w:r w:rsidR="006574DB" w:rsidRPr="00734358">
        <w:rPr>
          <w:rFonts w:cs="Arial"/>
          <w:sz w:val="22"/>
          <w:szCs w:val="22"/>
        </w:rPr>
        <w:t xml:space="preserve"> </w:t>
      </w:r>
    </w:p>
    <w:bookmarkEnd w:id="0"/>
    <w:p w:rsidR="00D120F1" w:rsidRPr="00734358" w:rsidRDefault="006521E0" w:rsidP="00734358">
      <w:pPr>
        <w:spacing w:before="100" w:beforeAutospacing="1" w:after="100" w:afterAutospacing="1" w:line="360" w:lineRule="auto"/>
        <w:rPr>
          <w:rFonts w:cs="Arial"/>
          <w:b/>
          <w:color w:val="000000" w:themeColor="text1"/>
        </w:rPr>
      </w:pPr>
      <w:r w:rsidRPr="00734358">
        <w:rPr>
          <w:rFonts w:cs="Arial"/>
          <w:b/>
        </w:rPr>
        <w:t xml:space="preserve">Pewniejsze podróże koleją w województwie śląskim zapewnią prace </w:t>
      </w:r>
      <w:r w:rsidR="00C72493" w:rsidRPr="00734358">
        <w:rPr>
          <w:rFonts w:cs="Arial"/>
          <w:b/>
        </w:rPr>
        <w:t xml:space="preserve">na linii </w:t>
      </w:r>
      <w:r w:rsidR="006574DB" w:rsidRPr="00734358">
        <w:rPr>
          <w:rFonts w:cs="Arial"/>
          <w:b/>
        </w:rPr>
        <w:t>między Rydułtowami a Suminą</w:t>
      </w:r>
      <w:r w:rsidR="00D475B9" w:rsidRPr="00734358">
        <w:rPr>
          <w:rFonts w:cs="Arial"/>
          <w:b/>
        </w:rPr>
        <w:t xml:space="preserve">. </w:t>
      </w:r>
      <w:r w:rsidRPr="00734358">
        <w:rPr>
          <w:rFonts w:cs="Arial"/>
          <w:b/>
        </w:rPr>
        <w:t>Wysokowydajna maszyna PUN wymieniła tor. Zmieniana jest sie</w:t>
      </w:r>
      <w:r w:rsidR="0077655B" w:rsidRPr="00734358">
        <w:rPr>
          <w:rFonts w:cs="Arial"/>
          <w:b/>
        </w:rPr>
        <w:t>ć</w:t>
      </w:r>
      <w:r w:rsidRPr="00734358">
        <w:rPr>
          <w:rFonts w:cs="Arial"/>
          <w:b/>
        </w:rPr>
        <w:t xml:space="preserve"> trakcyjna. B</w:t>
      </w:r>
      <w:r w:rsidR="006574DB" w:rsidRPr="00734358">
        <w:rPr>
          <w:rFonts w:cs="Arial"/>
          <w:b/>
        </w:rPr>
        <w:t xml:space="preserve">ezpieczniej </w:t>
      </w:r>
      <w:r w:rsidRPr="00734358">
        <w:rPr>
          <w:rFonts w:cs="Arial"/>
          <w:b/>
        </w:rPr>
        <w:t xml:space="preserve">będzie </w:t>
      </w:r>
      <w:r w:rsidR="006574DB" w:rsidRPr="00734358">
        <w:rPr>
          <w:rFonts w:cs="Arial"/>
          <w:b/>
        </w:rPr>
        <w:t>na przejazdach kolejowo-drogowych.</w:t>
      </w:r>
      <w:r w:rsidR="00EF5FAA" w:rsidRPr="00734358">
        <w:rPr>
          <w:rFonts w:cs="Arial"/>
          <w:b/>
        </w:rPr>
        <w:t xml:space="preserve"> </w:t>
      </w:r>
      <w:r w:rsidR="006574DB" w:rsidRPr="00734358">
        <w:rPr>
          <w:rFonts w:cs="Arial"/>
          <w:b/>
        </w:rPr>
        <w:t>Wartość inwestycji PKP Polski</w:t>
      </w:r>
      <w:r w:rsidR="0077655B" w:rsidRPr="00734358">
        <w:rPr>
          <w:rFonts w:cs="Arial"/>
          <w:b/>
        </w:rPr>
        <w:t>ch</w:t>
      </w:r>
      <w:r w:rsidR="006574DB" w:rsidRPr="00734358">
        <w:rPr>
          <w:rFonts w:cs="Arial"/>
          <w:b/>
        </w:rPr>
        <w:t xml:space="preserve"> Lini</w:t>
      </w:r>
      <w:r w:rsidR="0077655B" w:rsidRPr="00734358">
        <w:rPr>
          <w:rFonts w:cs="Arial"/>
          <w:b/>
        </w:rPr>
        <w:t>i</w:t>
      </w:r>
      <w:r w:rsidR="006574DB" w:rsidRPr="00734358">
        <w:rPr>
          <w:rFonts w:cs="Arial"/>
          <w:b/>
        </w:rPr>
        <w:t xml:space="preserve"> Kolejow</w:t>
      </w:r>
      <w:r w:rsidR="0077655B" w:rsidRPr="00734358">
        <w:rPr>
          <w:rFonts w:cs="Arial"/>
          <w:b/>
        </w:rPr>
        <w:t>ych</w:t>
      </w:r>
      <w:r w:rsidR="006574DB" w:rsidRPr="00734358">
        <w:rPr>
          <w:rFonts w:cs="Arial"/>
          <w:b/>
        </w:rPr>
        <w:t xml:space="preserve"> S.A. to prawie </w:t>
      </w:r>
      <w:r w:rsidR="004E3FD2" w:rsidRPr="00734358">
        <w:rPr>
          <w:rFonts w:cs="Arial"/>
          <w:b/>
        </w:rPr>
        <w:t>26 mln zł</w:t>
      </w:r>
      <w:r w:rsidR="00EF5FAA" w:rsidRPr="00734358">
        <w:rPr>
          <w:rFonts w:cs="Arial"/>
          <w:b/>
        </w:rPr>
        <w:t xml:space="preserve"> ze środków budżetowych</w:t>
      </w:r>
      <w:r w:rsidR="006574DB" w:rsidRPr="00734358">
        <w:rPr>
          <w:rFonts w:cs="Arial"/>
          <w:b/>
        </w:rPr>
        <w:t>.</w:t>
      </w:r>
    </w:p>
    <w:p w:rsidR="0077655B" w:rsidRPr="00734358" w:rsidRDefault="00965E2A" w:rsidP="00734358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734358">
        <w:rPr>
          <w:rFonts w:eastAsia="Calibri" w:cs="Arial"/>
          <w:color w:val="000000" w:themeColor="text1"/>
        </w:rPr>
        <w:t xml:space="preserve">PKP </w:t>
      </w:r>
      <w:r w:rsidR="001D0772" w:rsidRPr="00734358">
        <w:rPr>
          <w:rFonts w:eastAsia="Calibri" w:cs="Arial"/>
          <w:color w:val="000000" w:themeColor="text1"/>
        </w:rPr>
        <w:t xml:space="preserve">Polskie Linie Kolejowe S.A. </w:t>
      </w:r>
      <w:r w:rsidR="00EF5FAA" w:rsidRPr="00734358">
        <w:rPr>
          <w:rFonts w:eastAsia="Calibri" w:cs="Arial"/>
          <w:color w:val="000000" w:themeColor="text1"/>
        </w:rPr>
        <w:t>prowadzą prace</w:t>
      </w:r>
      <w:r w:rsidR="0077655B" w:rsidRPr="00734358">
        <w:rPr>
          <w:rFonts w:eastAsia="Calibri" w:cs="Arial"/>
          <w:color w:val="000000" w:themeColor="text1"/>
        </w:rPr>
        <w:t xml:space="preserve">, których efektem będą sprawniejsze i bardziej przewidywalne podróże </w:t>
      </w:r>
      <w:r w:rsidR="001D0772" w:rsidRPr="00734358">
        <w:rPr>
          <w:rFonts w:eastAsia="Calibri" w:cs="Arial"/>
          <w:color w:val="000000" w:themeColor="text1"/>
        </w:rPr>
        <w:t xml:space="preserve">na </w:t>
      </w:r>
      <w:r w:rsidR="00EF5FAA" w:rsidRPr="00734358">
        <w:rPr>
          <w:rFonts w:eastAsia="Calibri" w:cs="Arial"/>
          <w:color w:val="000000" w:themeColor="text1"/>
        </w:rPr>
        <w:t xml:space="preserve">linii Rydułtowy – Sumina na </w:t>
      </w:r>
      <w:r w:rsidR="001D0772" w:rsidRPr="00734358">
        <w:rPr>
          <w:rFonts w:eastAsia="Calibri" w:cs="Arial"/>
          <w:color w:val="000000" w:themeColor="text1"/>
        </w:rPr>
        <w:t xml:space="preserve">trasie </w:t>
      </w:r>
      <w:r w:rsidR="0077655B" w:rsidRPr="00734358">
        <w:rPr>
          <w:rFonts w:eastAsia="Calibri" w:cs="Arial"/>
          <w:color w:val="000000" w:themeColor="text1"/>
        </w:rPr>
        <w:t xml:space="preserve">pociągów m.in. </w:t>
      </w:r>
      <w:r w:rsidR="001D0772" w:rsidRPr="00734358">
        <w:rPr>
          <w:rFonts w:eastAsia="Calibri" w:cs="Arial"/>
          <w:color w:val="000000" w:themeColor="text1"/>
        </w:rPr>
        <w:t>Rybnik – Raci</w:t>
      </w:r>
      <w:r w:rsidR="00EF5FAA" w:rsidRPr="00734358">
        <w:rPr>
          <w:rFonts w:eastAsia="Calibri" w:cs="Arial"/>
          <w:color w:val="000000" w:themeColor="text1"/>
        </w:rPr>
        <w:t>bórz</w:t>
      </w:r>
      <w:r w:rsidR="001D0772" w:rsidRPr="00734358">
        <w:rPr>
          <w:rFonts w:eastAsia="Calibri" w:cs="Arial"/>
          <w:color w:val="000000" w:themeColor="text1"/>
        </w:rPr>
        <w:t xml:space="preserve">. </w:t>
      </w:r>
      <w:r w:rsidR="0077655B" w:rsidRPr="00734358">
        <w:rPr>
          <w:rFonts w:eastAsia="Calibri" w:cs="Arial"/>
          <w:color w:val="000000" w:themeColor="text1"/>
        </w:rPr>
        <w:t>Roboty dobrze wpiszą się w uzyskane już w 2019 roku efekty prac na liniach</w:t>
      </w:r>
      <w:r w:rsidR="000F5176" w:rsidRPr="00734358">
        <w:rPr>
          <w:rFonts w:eastAsia="Calibri" w:cs="Arial"/>
          <w:color w:val="000000" w:themeColor="text1"/>
        </w:rPr>
        <w:t xml:space="preserve"> od Chybia przez Żory, Rybnik, Suminę do Nędzy (więcej </w:t>
      </w:r>
      <w:hyperlink r:id="rId8" w:tooltip="link do informacji prasowej o modernizacji linii kolejowych Chybie - Żory - Rybnik - Nędza / Turze" w:history="1">
        <w:r w:rsidR="000F5176" w:rsidRPr="00734358">
          <w:rPr>
            <w:rStyle w:val="Hipercze"/>
            <w:rFonts w:eastAsia="Calibri" w:cs="Arial"/>
          </w:rPr>
          <w:t>TUTAJ</w:t>
        </w:r>
      </w:hyperlink>
      <w:r w:rsidR="000F5176" w:rsidRPr="00734358">
        <w:rPr>
          <w:rFonts w:eastAsia="Calibri" w:cs="Arial"/>
          <w:color w:val="000000" w:themeColor="text1"/>
        </w:rPr>
        <w:t xml:space="preserve">). </w:t>
      </w:r>
    </w:p>
    <w:p w:rsidR="006574DB" w:rsidRPr="00734358" w:rsidRDefault="0077655B" w:rsidP="00734358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734358">
        <w:rPr>
          <w:rFonts w:eastAsia="Calibri" w:cs="Arial"/>
          <w:color w:val="000000" w:themeColor="text1"/>
        </w:rPr>
        <w:t>Na objętej robotami trasie między Rydułtowami a Suminą pracował s</w:t>
      </w:r>
      <w:r w:rsidR="00206FAB" w:rsidRPr="00734358">
        <w:rPr>
          <w:rFonts w:eastAsia="Calibri" w:cs="Arial"/>
          <w:color w:val="000000" w:themeColor="text1"/>
        </w:rPr>
        <w:t xml:space="preserve">pecjalny </w:t>
      </w:r>
      <w:r w:rsidRPr="00734358">
        <w:rPr>
          <w:rFonts w:eastAsia="Calibri" w:cs="Arial"/>
          <w:color w:val="000000" w:themeColor="text1"/>
        </w:rPr>
        <w:t xml:space="preserve">pociąg techniczny (PUN), który </w:t>
      </w:r>
      <w:r w:rsidR="00206FAB" w:rsidRPr="00734358">
        <w:rPr>
          <w:rFonts w:eastAsia="Calibri" w:cs="Arial"/>
          <w:color w:val="000000" w:themeColor="text1"/>
        </w:rPr>
        <w:t>wymienił 6,5 km toru</w:t>
      </w:r>
      <w:r w:rsidR="001D0772" w:rsidRPr="00734358">
        <w:rPr>
          <w:rFonts w:eastAsia="Calibri" w:cs="Arial"/>
          <w:color w:val="000000" w:themeColor="text1"/>
        </w:rPr>
        <w:t xml:space="preserve">. </w:t>
      </w:r>
      <w:r w:rsidR="006574DB" w:rsidRPr="00734358">
        <w:rPr>
          <w:rFonts w:eastAsia="Calibri" w:cs="Arial"/>
          <w:color w:val="000000" w:themeColor="text1"/>
        </w:rPr>
        <w:t xml:space="preserve">Wysokowydajna maszyna </w:t>
      </w:r>
      <w:r w:rsidR="00A70447" w:rsidRPr="00734358">
        <w:rPr>
          <w:rFonts w:eastAsia="Calibri" w:cs="Arial"/>
          <w:color w:val="000000" w:themeColor="text1"/>
        </w:rPr>
        <w:t xml:space="preserve">do potokowej wymiany nawierzchni </w:t>
      </w:r>
      <w:r w:rsidR="009C5729" w:rsidRPr="00734358">
        <w:rPr>
          <w:rFonts w:eastAsia="Calibri" w:cs="Arial"/>
          <w:color w:val="000000" w:themeColor="text1"/>
        </w:rPr>
        <w:t xml:space="preserve">torowej </w:t>
      </w:r>
      <w:r w:rsidR="006574DB" w:rsidRPr="00734358">
        <w:rPr>
          <w:rFonts w:eastAsia="Calibri" w:cs="Arial"/>
          <w:color w:val="000000" w:themeColor="text1"/>
        </w:rPr>
        <w:t>o długości ponad pół ki</w:t>
      </w:r>
      <w:r w:rsidRPr="00734358">
        <w:rPr>
          <w:rFonts w:eastAsia="Calibri" w:cs="Arial"/>
          <w:color w:val="000000" w:themeColor="text1"/>
        </w:rPr>
        <w:t>lometra, to „</w:t>
      </w:r>
      <w:r w:rsidR="006574DB" w:rsidRPr="00734358">
        <w:rPr>
          <w:rFonts w:eastAsia="Calibri" w:cs="Arial"/>
          <w:color w:val="000000" w:themeColor="text1"/>
        </w:rPr>
        <w:t xml:space="preserve">zestaw </w:t>
      </w:r>
      <w:r w:rsidR="00A70447" w:rsidRPr="00734358">
        <w:rPr>
          <w:rFonts w:eastAsia="Calibri" w:cs="Arial"/>
          <w:color w:val="000000" w:themeColor="text1"/>
        </w:rPr>
        <w:t>urządzeń</w:t>
      </w:r>
      <w:r w:rsidRPr="00734358">
        <w:rPr>
          <w:rFonts w:eastAsia="Calibri" w:cs="Arial"/>
          <w:color w:val="000000" w:themeColor="text1"/>
        </w:rPr>
        <w:t>”</w:t>
      </w:r>
      <w:r w:rsidR="006574DB" w:rsidRPr="00734358">
        <w:rPr>
          <w:rFonts w:eastAsia="Calibri" w:cs="Arial"/>
          <w:color w:val="000000" w:themeColor="text1"/>
        </w:rPr>
        <w:t>, m.in. suwnic</w:t>
      </w:r>
      <w:r w:rsidR="00A70447" w:rsidRPr="00734358">
        <w:rPr>
          <w:rFonts w:eastAsia="Calibri" w:cs="Arial"/>
          <w:color w:val="000000" w:themeColor="text1"/>
        </w:rPr>
        <w:t xml:space="preserve"> do transpo</w:t>
      </w:r>
      <w:r w:rsidR="00F44154" w:rsidRPr="00734358">
        <w:rPr>
          <w:rFonts w:eastAsia="Calibri" w:cs="Arial"/>
          <w:color w:val="000000" w:themeColor="text1"/>
        </w:rPr>
        <w:t xml:space="preserve">rtu starych i nowych podkładów oraz dźwignic, </w:t>
      </w:r>
      <w:r w:rsidR="006574DB" w:rsidRPr="00734358">
        <w:rPr>
          <w:rFonts w:eastAsia="Calibri" w:cs="Arial"/>
          <w:color w:val="000000" w:themeColor="text1"/>
        </w:rPr>
        <w:t xml:space="preserve">które zabierają stare szyny </w:t>
      </w:r>
      <w:r w:rsidR="00F44154" w:rsidRPr="00734358">
        <w:rPr>
          <w:rFonts w:eastAsia="Calibri" w:cs="Arial"/>
          <w:color w:val="000000" w:themeColor="text1"/>
        </w:rPr>
        <w:t>i układają nowe</w:t>
      </w:r>
      <w:r w:rsidR="00A70447" w:rsidRPr="00734358">
        <w:rPr>
          <w:rFonts w:eastAsia="Calibri" w:cs="Arial"/>
          <w:color w:val="000000" w:themeColor="text1"/>
        </w:rPr>
        <w:t>.</w:t>
      </w:r>
      <w:r w:rsidR="006574DB" w:rsidRPr="00734358">
        <w:rPr>
          <w:rFonts w:eastAsia="Calibri" w:cs="Arial"/>
          <w:color w:val="000000" w:themeColor="text1"/>
        </w:rPr>
        <w:t xml:space="preserve"> </w:t>
      </w:r>
      <w:r w:rsidRPr="00734358">
        <w:rPr>
          <w:rFonts w:eastAsia="Calibri" w:cs="Arial"/>
          <w:color w:val="000000" w:themeColor="text1"/>
        </w:rPr>
        <w:t>Prace z udziałem maszyny wykonywane są szybciej</w:t>
      </w:r>
      <w:r w:rsidR="00C72493" w:rsidRPr="00734358">
        <w:rPr>
          <w:rFonts w:eastAsia="Calibri" w:cs="Arial"/>
          <w:color w:val="000000" w:themeColor="text1"/>
        </w:rPr>
        <w:t>.</w:t>
      </w:r>
      <w:r w:rsidRPr="00734358">
        <w:rPr>
          <w:rFonts w:eastAsia="Calibri" w:cs="Arial"/>
          <w:color w:val="000000" w:themeColor="text1"/>
        </w:rPr>
        <w:t xml:space="preserve"> </w:t>
      </w:r>
    </w:p>
    <w:p w:rsidR="00993A81" w:rsidRPr="00734358" w:rsidRDefault="0077655B" w:rsidP="00734358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734358">
        <w:rPr>
          <w:rFonts w:eastAsia="Calibri" w:cs="Arial"/>
          <w:color w:val="000000" w:themeColor="text1"/>
        </w:rPr>
        <w:t xml:space="preserve">Na linii poprawiają się warunki przejazdu składów elektrycznych. </w:t>
      </w:r>
      <w:r w:rsidR="006574DB" w:rsidRPr="00734358">
        <w:rPr>
          <w:rFonts w:eastAsia="Calibri" w:cs="Arial"/>
          <w:color w:val="000000" w:themeColor="text1"/>
        </w:rPr>
        <w:t xml:space="preserve">Stara sieć trakcyjna </w:t>
      </w:r>
      <w:r w:rsidR="004E3FD2" w:rsidRPr="00734358">
        <w:rPr>
          <w:rFonts w:eastAsia="Calibri" w:cs="Arial"/>
          <w:color w:val="000000" w:themeColor="text1"/>
        </w:rPr>
        <w:t xml:space="preserve">została </w:t>
      </w:r>
      <w:r w:rsidR="006574DB" w:rsidRPr="00734358">
        <w:rPr>
          <w:rFonts w:eastAsia="Calibri" w:cs="Arial"/>
          <w:color w:val="000000" w:themeColor="text1"/>
        </w:rPr>
        <w:t xml:space="preserve">zdemontowana. </w:t>
      </w:r>
      <w:r w:rsidR="00206FAB" w:rsidRPr="00734358">
        <w:rPr>
          <w:rFonts w:eastAsia="Calibri" w:cs="Arial"/>
          <w:color w:val="000000" w:themeColor="text1"/>
        </w:rPr>
        <w:t xml:space="preserve">Zabudowano </w:t>
      </w:r>
      <w:r w:rsidR="00A70447" w:rsidRPr="00734358">
        <w:rPr>
          <w:rFonts w:eastAsia="Calibri" w:cs="Arial"/>
          <w:color w:val="000000" w:themeColor="text1"/>
        </w:rPr>
        <w:t>fundamenty palowe</w:t>
      </w:r>
      <w:r w:rsidR="006574DB" w:rsidRPr="00734358">
        <w:rPr>
          <w:rFonts w:eastAsia="Calibri" w:cs="Arial"/>
          <w:color w:val="000000" w:themeColor="text1"/>
        </w:rPr>
        <w:t xml:space="preserve"> pod nowe słupy trakcyjne. </w:t>
      </w:r>
      <w:r w:rsidR="00206FAB" w:rsidRPr="00734358">
        <w:rPr>
          <w:rFonts w:eastAsia="Calibri" w:cs="Arial"/>
          <w:color w:val="000000" w:themeColor="text1"/>
        </w:rPr>
        <w:t xml:space="preserve">Po ustawieniu </w:t>
      </w:r>
      <w:r w:rsidRPr="00734358">
        <w:rPr>
          <w:rFonts w:eastAsia="Calibri" w:cs="Arial"/>
          <w:color w:val="000000" w:themeColor="text1"/>
        </w:rPr>
        <w:t xml:space="preserve">konstrukcji </w:t>
      </w:r>
      <w:r w:rsidR="000F5176" w:rsidRPr="00734358">
        <w:rPr>
          <w:rFonts w:eastAsia="Calibri" w:cs="Arial"/>
          <w:color w:val="000000" w:themeColor="text1"/>
        </w:rPr>
        <w:t xml:space="preserve">zostanie </w:t>
      </w:r>
      <w:r w:rsidRPr="00734358">
        <w:rPr>
          <w:rFonts w:eastAsia="Calibri" w:cs="Arial"/>
          <w:color w:val="000000" w:themeColor="text1"/>
        </w:rPr>
        <w:t>wy</w:t>
      </w:r>
      <w:r w:rsidR="000F5176" w:rsidRPr="00734358">
        <w:rPr>
          <w:rFonts w:eastAsia="Calibri" w:cs="Arial"/>
          <w:color w:val="000000" w:themeColor="text1"/>
        </w:rPr>
        <w:t>wieszone ok. 7 km nowej sieci trakcyjnej</w:t>
      </w:r>
      <w:r w:rsidR="00206FAB" w:rsidRPr="00734358">
        <w:rPr>
          <w:rFonts w:eastAsia="Calibri" w:cs="Arial"/>
          <w:color w:val="000000" w:themeColor="text1"/>
        </w:rPr>
        <w:t xml:space="preserve">. </w:t>
      </w:r>
    </w:p>
    <w:p w:rsidR="0077655B" w:rsidRPr="00734358" w:rsidRDefault="0077655B" w:rsidP="00734358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734358">
        <w:rPr>
          <w:rFonts w:eastAsia="Calibri" w:cs="Arial"/>
          <w:b/>
          <w:color w:val="000000" w:themeColor="text1"/>
        </w:rPr>
        <w:t>Będzie też bezpieczniej</w:t>
      </w:r>
      <w:r w:rsidRPr="00734358">
        <w:rPr>
          <w:rFonts w:eastAsia="Calibri" w:cs="Arial"/>
          <w:color w:val="000000" w:themeColor="text1"/>
        </w:rPr>
        <w:t xml:space="preserve"> na 4 przejazdach kolejowo-drogowych między Rydułtowami a Suminą. Dwa przejazdy (przy ul. Sportowej w Suminie oraz przy ul. Pogwizdowskiej w gminie Gaszowice) zyskają dodatkowe zabezpieczenia – sygnalizację świetlną i dźwiękową. Migające czerwone światło będzie dodatkową informacją dla kierowców, że muszą się zatrzymać. Pozostałe prze</w:t>
      </w:r>
      <w:r w:rsidR="00C72493" w:rsidRPr="00734358">
        <w:rPr>
          <w:rFonts w:eastAsia="Calibri" w:cs="Arial"/>
          <w:color w:val="000000" w:themeColor="text1"/>
        </w:rPr>
        <w:t xml:space="preserve">jazdy będą mieć nowe urządzenia </w:t>
      </w:r>
      <w:r w:rsidRPr="00734358">
        <w:rPr>
          <w:rFonts w:eastAsia="Calibri" w:cs="Arial"/>
          <w:color w:val="000000" w:themeColor="text1"/>
        </w:rPr>
        <w:t xml:space="preserve">– przejazd przy ul. Dworcowej w Suminie </w:t>
      </w:r>
      <w:r w:rsidR="00C72493" w:rsidRPr="00734358">
        <w:rPr>
          <w:rFonts w:eastAsia="Calibri" w:cs="Arial"/>
          <w:color w:val="000000" w:themeColor="text1"/>
        </w:rPr>
        <w:t>nowe</w:t>
      </w:r>
      <w:r w:rsidRPr="00734358">
        <w:rPr>
          <w:rFonts w:eastAsia="Calibri" w:cs="Arial"/>
          <w:color w:val="000000" w:themeColor="text1"/>
        </w:rPr>
        <w:t xml:space="preserve"> rogatk</w:t>
      </w:r>
      <w:r w:rsidR="00C72493" w:rsidRPr="00734358">
        <w:rPr>
          <w:rFonts w:eastAsia="Calibri" w:cs="Arial"/>
          <w:color w:val="000000" w:themeColor="text1"/>
        </w:rPr>
        <w:t>i</w:t>
      </w:r>
      <w:r w:rsidRPr="00734358">
        <w:rPr>
          <w:rFonts w:eastAsia="Calibri" w:cs="Arial"/>
          <w:color w:val="000000" w:themeColor="text1"/>
        </w:rPr>
        <w:t>, a przy ul. Kolej</w:t>
      </w:r>
      <w:r w:rsidR="00FA3058" w:rsidRPr="00734358">
        <w:rPr>
          <w:rFonts w:eastAsia="Calibri" w:cs="Arial"/>
          <w:color w:val="000000" w:themeColor="text1"/>
        </w:rPr>
        <w:t>owej w Łukowie nową sygnalizację</w:t>
      </w:r>
      <w:r w:rsidRPr="00734358">
        <w:rPr>
          <w:rFonts w:eastAsia="Calibri" w:cs="Arial"/>
          <w:color w:val="000000" w:themeColor="text1"/>
        </w:rPr>
        <w:t xml:space="preserve">. </w:t>
      </w:r>
    </w:p>
    <w:p w:rsidR="006574DB" w:rsidRPr="00734358" w:rsidRDefault="00993A81" w:rsidP="00734358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734358">
        <w:rPr>
          <w:rFonts w:eastAsia="Calibri" w:cs="Arial"/>
          <w:color w:val="000000" w:themeColor="text1"/>
        </w:rPr>
        <w:t>Dzięki przeprowadzonym pracom</w:t>
      </w:r>
      <w:r w:rsidR="00206FAB" w:rsidRPr="00734358">
        <w:rPr>
          <w:rFonts w:eastAsia="Calibri" w:cs="Arial"/>
          <w:color w:val="000000" w:themeColor="text1"/>
        </w:rPr>
        <w:t xml:space="preserve"> </w:t>
      </w:r>
      <w:r w:rsidR="006574DB" w:rsidRPr="00734358">
        <w:rPr>
          <w:rFonts w:eastAsia="Calibri" w:cs="Arial"/>
          <w:color w:val="000000" w:themeColor="text1"/>
        </w:rPr>
        <w:t xml:space="preserve">pociągi </w:t>
      </w:r>
      <w:r w:rsidR="000F5176" w:rsidRPr="00734358">
        <w:rPr>
          <w:rFonts w:eastAsia="Calibri" w:cs="Arial"/>
          <w:color w:val="000000" w:themeColor="text1"/>
        </w:rPr>
        <w:t xml:space="preserve">pasażerskie </w:t>
      </w:r>
      <w:r w:rsidR="006574DB" w:rsidRPr="00734358">
        <w:rPr>
          <w:rFonts w:eastAsia="Calibri" w:cs="Arial"/>
          <w:color w:val="000000" w:themeColor="text1"/>
        </w:rPr>
        <w:t xml:space="preserve">przyspieszą z 80 do 120 km/h. </w:t>
      </w:r>
      <w:r w:rsidR="000F5176" w:rsidRPr="00734358">
        <w:rPr>
          <w:rFonts w:eastAsia="Calibri" w:cs="Arial"/>
          <w:color w:val="000000" w:themeColor="text1"/>
        </w:rPr>
        <w:t xml:space="preserve">Składy towarowe będą mogły </w:t>
      </w:r>
      <w:r w:rsidR="00C72493" w:rsidRPr="00734358">
        <w:rPr>
          <w:rFonts w:eastAsia="Calibri" w:cs="Arial"/>
          <w:color w:val="000000" w:themeColor="text1"/>
        </w:rPr>
        <w:t xml:space="preserve">jeździć </w:t>
      </w:r>
      <w:r w:rsidR="00234808" w:rsidRPr="00734358">
        <w:rPr>
          <w:rFonts w:eastAsia="Calibri" w:cs="Arial"/>
          <w:color w:val="000000" w:themeColor="text1"/>
        </w:rPr>
        <w:t xml:space="preserve">z prędkością </w:t>
      </w:r>
      <w:r w:rsidR="000F5176" w:rsidRPr="00734358">
        <w:rPr>
          <w:rFonts w:eastAsia="Calibri" w:cs="Arial"/>
          <w:color w:val="000000" w:themeColor="text1"/>
        </w:rPr>
        <w:t>do 120 km/h</w:t>
      </w:r>
      <w:r w:rsidR="00C72493" w:rsidRPr="00734358">
        <w:rPr>
          <w:rFonts w:eastAsia="Calibri" w:cs="Arial"/>
          <w:color w:val="000000" w:themeColor="text1"/>
        </w:rPr>
        <w:t xml:space="preserve">. Pociągi </w:t>
      </w:r>
      <w:r w:rsidR="000F5176" w:rsidRPr="00734358">
        <w:rPr>
          <w:rFonts w:eastAsia="Calibri" w:cs="Arial"/>
          <w:color w:val="000000" w:themeColor="text1"/>
        </w:rPr>
        <w:t>sprawnie</w:t>
      </w:r>
      <w:r w:rsidR="00C72493" w:rsidRPr="00734358">
        <w:rPr>
          <w:rFonts w:eastAsia="Calibri" w:cs="Arial"/>
          <w:color w:val="000000" w:themeColor="text1"/>
        </w:rPr>
        <w:t>j przewiozą towary</w:t>
      </w:r>
      <w:r w:rsidR="000F5176" w:rsidRPr="00734358">
        <w:rPr>
          <w:rFonts w:eastAsia="Calibri" w:cs="Arial"/>
          <w:color w:val="000000" w:themeColor="text1"/>
        </w:rPr>
        <w:t xml:space="preserve">. </w:t>
      </w:r>
    </w:p>
    <w:p w:rsidR="00C72493" w:rsidRPr="00734358" w:rsidRDefault="006574DB" w:rsidP="00734358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734358">
        <w:rPr>
          <w:rFonts w:eastAsia="Calibri" w:cs="Arial"/>
          <w:color w:val="000000" w:themeColor="text1"/>
        </w:rPr>
        <w:lastRenderedPageBreak/>
        <w:t>Prace realiz</w:t>
      </w:r>
      <w:r w:rsidR="00C72493" w:rsidRPr="00734358">
        <w:rPr>
          <w:rFonts w:eastAsia="Calibri" w:cs="Arial"/>
          <w:color w:val="000000" w:themeColor="text1"/>
        </w:rPr>
        <w:t xml:space="preserve">owane są </w:t>
      </w:r>
      <w:r w:rsidR="004A0AAD" w:rsidRPr="00734358">
        <w:rPr>
          <w:rFonts w:eastAsia="Calibri" w:cs="Arial"/>
          <w:color w:val="000000" w:themeColor="text1"/>
        </w:rPr>
        <w:t xml:space="preserve">przez Pomorskie Przedsiębiorstwo </w:t>
      </w:r>
      <w:proofErr w:type="spellStart"/>
      <w:r w:rsidR="004A0AAD" w:rsidRPr="00734358">
        <w:rPr>
          <w:rFonts w:eastAsia="Calibri" w:cs="Arial"/>
          <w:color w:val="000000" w:themeColor="text1"/>
        </w:rPr>
        <w:t>Mechaniczno</w:t>
      </w:r>
      <w:proofErr w:type="spellEnd"/>
      <w:r w:rsidR="00D475B9" w:rsidRPr="00734358">
        <w:rPr>
          <w:rFonts w:eastAsia="Calibri" w:cs="Arial"/>
          <w:color w:val="000000" w:themeColor="text1"/>
        </w:rPr>
        <w:t xml:space="preserve"> </w:t>
      </w:r>
      <w:r w:rsidR="004A0AAD" w:rsidRPr="00734358">
        <w:rPr>
          <w:rFonts w:eastAsia="Calibri" w:cs="Arial"/>
          <w:color w:val="000000" w:themeColor="text1"/>
        </w:rPr>
        <w:t>-</w:t>
      </w:r>
      <w:r w:rsidR="00D475B9" w:rsidRPr="00734358">
        <w:rPr>
          <w:rFonts w:eastAsia="Calibri" w:cs="Arial"/>
          <w:color w:val="000000" w:themeColor="text1"/>
        </w:rPr>
        <w:t xml:space="preserve"> </w:t>
      </w:r>
      <w:r w:rsidR="004A0AAD" w:rsidRPr="00734358">
        <w:rPr>
          <w:rFonts w:eastAsia="Calibri" w:cs="Arial"/>
          <w:color w:val="000000" w:themeColor="text1"/>
        </w:rPr>
        <w:t xml:space="preserve">Torowe Sp. z o.o. </w:t>
      </w:r>
      <w:r w:rsidR="00C72493" w:rsidRPr="00734358">
        <w:rPr>
          <w:rFonts w:eastAsia="Calibri" w:cs="Arial"/>
          <w:color w:val="000000" w:themeColor="text1"/>
        </w:rPr>
        <w:t xml:space="preserve">na zlecenie </w:t>
      </w:r>
      <w:r w:rsidRPr="00734358">
        <w:rPr>
          <w:rFonts w:eastAsia="Calibri" w:cs="Arial"/>
          <w:color w:val="000000" w:themeColor="text1"/>
        </w:rPr>
        <w:t>PKP Polski</w:t>
      </w:r>
      <w:r w:rsidR="00C72493" w:rsidRPr="00734358">
        <w:rPr>
          <w:rFonts w:eastAsia="Calibri" w:cs="Arial"/>
          <w:color w:val="000000" w:themeColor="text1"/>
        </w:rPr>
        <w:t>ch</w:t>
      </w:r>
      <w:r w:rsidRPr="00734358">
        <w:rPr>
          <w:rFonts w:eastAsia="Calibri" w:cs="Arial"/>
          <w:color w:val="000000" w:themeColor="text1"/>
        </w:rPr>
        <w:t xml:space="preserve"> Lini</w:t>
      </w:r>
      <w:r w:rsidR="00C72493" w:rsidRPr="00734358">
        <w:rPr>
          <w:rFonts w:eastAsia="Calibri" w:cs="Arial"/>
          <w:color w:val="000000" w:themeColor="text1"/>
        </w:rPr>
        <w:t>i</w:t>
      </w:r>
      <w:r w:rsidRPr="00734358">
        <w:rPr>
          <w:rFonts w:eastAsia="Calibri" w:cs="Arial"/>
          <w:color w:val="000000" w:themeColor="text1"/>
        </w:rPr>
        <w:t xml:space="preserve"> Kolejow</w:t>
      </w:r>
      <w:r w:rsidR="00C72493" w:rsidRPr="00734358">
        <w:rPr>
          <w:rFonts w:eastAsia="Calibri" w:cs="Arial"/>
          <w:color w:val="000000" w:themeColor="text1"/>
        </w:rPr>
        <w:t>ych</w:t>
      </w:r>
      <w:r w:rsidRPr="00734358">
        <w:rPr>
          <w:rFonts w:eastAsia="Calibri" w:cs="Arial"/>
          <w:color w:val="000000" w:themeColor="text1"/>
        </w:rPr>
        <w:t xml:space="preserve"> S.A. w ramach zadania: „Rewitalizacja linii kolejowej nr 140 Katowice Ligota – Nędza tor nr 1 w km 51,135 – 57,764 wraz z robotami towarzyszącymi”. </w:t>
      </w:r>
    </w:p>
    <w:p w:rsidR="00993A81" w:rsidRPr="00734358" w:rsidRDefault="00C72493" w:rsidP="00734358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734358">
        <w:rPr>
          <w:rFonts w:eastAsia="Calibri" w:cs="Arial"/>
          <w:color w:val="000000" w:themeColor="text1"/>
        </w:rPr>
        <w:t>W</w:t>
      </w:r>
      <w:r w:rsidR="006574DB" w:rsidRPr="00734358">
        <w:rPr>
          <w:rFonts w:eastAsia="Calibri" w:cs="Arial"/>
          <w:color w:val="000000" w:themeColor="text1"/>
        </w:rPr>
        <w:t xml:space="preserve">artość </w:t>
      </w:r>
      <w:r w:rsidR="00234808" w:rsidRPr="00734358">
        <w:rPr>
          <w:rFonts w:eastAsia="Calibri" w:cs="Arial"/>
          <w:color w:val="000000" w:themeColor="text1"/>
        </w:rPr>
        <w:t xml:space="preserve">prac </w:t>
      </w:r>
      <w:r w:rsidR="006574DB" w:rsidRPr="00734358">
        <w:rPr>
          <w:rFonts w:eastAsia="Calibri" w:cs="Arial"/>
          <w:color w:val="000000" w:themeColor="text1"/>
        </w:rPr>
        <w:t>to prawie 26 mln zł netto ze środków budżetowych. Zakończenie planowane jest w IV kwartale 2021 roku.</w:t>
      </w:r>
      <w:r w:rsidR="00610203" w:rsidRPr="00734358">
        <w:rPr>
          <w:rFonts w:eastAsia="Calibri" w:cs="Arial"/>
          <w:color w:val="000000" w:themeColor="text1"/>
        </w:rPr>
        <w:t xml:space="preserve"> </w:t>
      </w:r>
    </w:p>
    <w:p w:rsidR="00E42A84" w:rsidRPr="00734358" w:rsidRDefault="00E42A84" w:rsidP="00734358">
      <w:pPr>
        <w:spacing w:after="0" w:line="360" w:lineRule="auto"/>
        <w:rPr>
          <w:rFonts w:eastAsia="Calibri" w:cs="Arial"/>
        </w:rPr>
      </w:pPr>
      <w:r w:rsidRPr="00734358">
        <w:rPr>
          <w:rFonts w:cs="Arial"/>
          <w:b/>
          <w:bCs/>
        </w:rPr>
        <w:t>Kontakt dla mediów:</w:t>
      </w:r>
    </w:p>
    <w:p w:rsidR="00A15AED" w:rsidRPr="00734358" w:rsidRDefault="00E42A84" w:rsidP="00734358">
      <w:pPr>
        <w:spacing w:after="0" w:line="360" w:lineRule="auto"/>
        <w:rPr>
          <w:rFonts w:cs="Arial"/>
        </w:rPr>
      </w:pPr>
      <w:r w:rsidRPr="00734358">
        <w:rPr>
          <w:rFonts w:cs="Arial"/>
          <w:bCs/>
        </w:rPr>
        <w:t>Katarzyna Głowacka</w:t>
      </w:r>
      <w:r w:rsidRPr="00734358">
        <w:rPr>
          <w:rFonts w:cs="Arial"/>
          <w:bCs/>
        </w:rPr>
        <w:br/>
        <w:t>zespół prasowy</w:t>
      </w:r>
      <w:r w:rsidRPr="00734358">
        <w:rPr>
          <w:rFonts w:cs="Arial"/>
          <w:bCs/>
        </w:rPr>
        <w:br/>
        <w:t>PKP Polskie Linie Kolejowe S.A.</w:t>
      </w:r>
      <w:r w:rsidRPr="00734358">
        <w:rPr>
          <w:rFonts w:cs="Arial"/>
          <w:bCs/>
        </w:rPr>
        <w:br/>
      </w:r>
      <w:r w:rsidRPr="00734358">
        <w:rPr>
          <w:rFonts w:cs="Arial"/>
          <w:bCs/>
          <w:u w:val="single"/>
        </w:rPr>
        <w:t>rzecznik@plk-sa.pl</w:t>
      </w:r>
      <w:r w:rsidRPr="00734358">
        <w:rPr>
          <w:rFonts w:cs="Arial"/>
          <w:bCs/>
        </w:rPr>
        <w:br/>
        <w:t>T: +48 697 044 571</w:t>
      </w:r>
    </w:p>
    <w:sectPr w:rsidR="00A15AED" w:rsidRPr="0073435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F5" w:rsidRDefault="004805F5" w:rsidP="009D1AEB">
      <w:pPr>
        <w:spacing w:after="0" w:line="240" w:lineRule="auto"/>
      </w:pPr>
      <w:r>
        <w:separator/>
      </w:r>
    </w:p>
  </w:endnote>
  <w:endnote w:type="continuationSeparator" w:id="0">
    <w:p w:rsidR="004805F5" w:rsidRDefault="004805F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F5" w:rsidRDefault="004805F5" w:rsidP="009D1AEB">
      <w:pPr>
        <w:spacing w:after="0" w:line="240" w:lineRule="auto"/>
      </w:pPr>
      <w:r>
        <w:separator/>
      </w:r>
    </w:p>
  </w:footnote>
  <w:footnote w:type="continuationSeparator" w:id="0">
    <w:p w:rsidR="004805F5" w:rsidRDefault="004805F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113"/>
    <w:rsid w:val="00011CF8"/>
    <w:rsid w:val="000400AF"/>
    <w:rsid w:val="000F45D8"/>
    <w:rsid w:val="000F5176"/>
    <w:rsid w:val="00112C5B"/>
    <w:rsid w:val="001601A1"/>
    <w:rsid w:val="00161417"/>
    <w:rsid w:val="0016190F"/>
    <w:rsid w:val="00171CF1"/>
    <w:rsid w:val="001950E5"/>
    <w:rsid w:val="00197DD6"/>
    <w:rsid w:val="001A5425"/>
    <w:rsid w:val="001B5838"/>
    <w:rsid w:val="001B5CBF"/>
    <w:rsid w:val="001D0772"/>
    <w:rsid w:val="001D5455"/>
    <w:rsid w:val="001F7744"/>
    <w:rsid w:val="00206FAB"/>
    <w:rsid w:val="002107C1"/>
    <w:rsid w:val="002159C8"/>
    <w:rsid w:val="00234808"/>
    <w:rsid w:val="00236985"/>
    <w:rsid w:val="00250880"/>
    <w:rsid w:val="00277762"/>
    <w:rsid w:val="00291328"/>
    <w:rsid w:val="0029381A"/>
    <w:rsid w:val="0029411C"/>
    <w:rsid w:val="002A5276"/>
    <w:rsid w:val="002D0751"/>
    <w:rsid w:val="002D6FC7"/>
    <w:rsid w:val="002E0ADD"/>
    <w:rsid w:val="002E4D7A"/>
    <w:rsid w:val="002F6767"/>
    <w:rsid w:val="003B62D8"/>
    <w:rsid w:val="003F0C77"/>
    <w:rsid w:val="00427100"/>
    <w:rsid w:val="00445670"/>
    <w:rsid w:val="004777FC"/>
    <w:rsid w:val="004805F5"/>
    <w:rsid w:val="004A0AAD"/>
    <w:rsid w:val="004C21DF"/>
    <w:rsid w:val="004E3FD2"/>
    <w:rsid w:val="0054370C"/>
    <w:rsid w:val="005504F5"/>
    <w:rsid w:val="00560CBF"/>
    <w:rsid w:val="00562D42"/>
    <w:rsid w:val="005A1C01"/>
    <w:rsid w:val="005C217E"/>
    <w:rsid w:val="005D1D3F"/>
    <w:rsid w:val="005D67B0"/>
    <w:rsid w:val="00607178"/>
    <w:rsid w:val="00610203"/>
    <w:rsid w:val="006135A8"/>
    <w:rsid w:val="00617172"/>
    <w:rsid w:val="00624D33"/>
    <w:rsid w:val="00635D7A"/>
    <w:rsid w:val="0063625B"/>
    <w:rsid w:val="006521E0"/>
    <w:rsid w:val="006574DB"/>
    <w:rsid w:val="0069330E"/>
    <w:rsid w:val="006C410A"/>
    <w:rsid w:val="006C6176"/>
    <w:rsid w:val="006C6C1C"/>
    <w:rsid w:val="006F3054"/>
    <w:rsid w:val="0070157F"/>
    <w:rsid w:val="0070526F"/>
    <w:rsid w:val="00714A42"/>
    <w:rsid w:val="00734358"/>
    <w:rsid w:val="00737BE8"/>
    <w:rsid w:val="00740CB2"/>
    <w:rsid w:val="00744139"/>
    <w:rsid w:val="0077655B"/>
    <w:rsid w:val="007F3648"/>
    <w:rsid w:val="00836946"/>
    <w:rsid w:val="00841DE1"/>
    <w:rsid w:val="008445B1"/>
    <w:rsid w:val="00860074"/>
    <w:rsid w:val="00890B87"/>
    <w:rsid w:val="008C1368"/>
    <w:rsid w:val="008D29FC"/>
    <w:rsid w:val="008D5441"/>
    <w:rsid w:val="008D5DE4"/>
    <w:rsid w:val="008E2684"/>
    <w:rsid w:val="008E5401"/>
    <w:rsid w:val="008F28B7"/>
    <w:rsid w:val="009170AA"/>
    <w:rsid w:val="00917BE4"/>
    <w:rsid w:val="009211E9"/>
    <w:rsid w:val="0094657A"/>
    <w:rsid w:val="00965E2A"/>
    <w:rsid w:val="00974096"/>
    <w:rsid w:val="00993A81"/>
    <w:rsid w:val="009B5AE2"/>
    <w:rsid w:val="009C5729"/>
    <w:rsid w:val="009D1AEB"/>
    <w:rsid w:val="009F01EE"/>
    <w:rsid w:val="00A003BE"/>
    <w:rsid w:val="00A01021"/>
    <w:rsid w:val="00A074EF"/>
    <w:rsid w:val="00A13E88"/>
    <w:rsid w:val="00A15AED"/>
    <w:rsid w:val="00A45EF6"/>
    <w:rsid w:val="00A70447"/>
    <w:rsid w:val="00A9445D"/>
    <w:rsid w:val="00AC5BAC"/>
    <w:rsid w:val="00AE134D"/>
    <w:rsid w:val="00AF00B1"/>
    <w:rsid w:val="00B46BF3"/>
    <w:rsid w:val="00B64B9E"/>
    <w:rsid w:val="00B65D23"/>
    <w:rsid w:val="00B70916"/>
    <w:rsid w:val="00B96E07"/>
    <w:rsid w:val="00BA005C"/>
    <w:rsid w:val="00BD25AA"/>
    <w:rsid w:val="00BE092A"/>
    <w:rsid w:val="00BE0BE4"/>
    <w:rsid w:val="00BF603A"/>
    <w:rsid w:val="00C06600"/>
    <w:rsid w:val="00C23594"/>
    <w:rsid w:val="00C72493"/>
    <w:rsid w:val="00C749C7"/>
    <w:rsid w:val="00C76CD2"/>
    <w:rsid w:val="00C81A0A"/>
    <w:rsid w:val="00C92DB5"/>
    <w:rsid w:val="00CB46DE"/>
    <w:rsid w:val="00CB514B"/>
    <w:rsid w:val="00CE3787"/>
    <w:rsid w:val="00D120F1"/>
    <w:rsid w:val="00D149FC"/>
    <w:rsid w:val="00D40B48"/>
    <w:rsid w:val="00D475B9"/>
    <w:rsid w:val="00D6312D"/>
    <w:rsid w:val="00D86CC4"/>
    <w:rsid w:val="00D93101"/>
    <w:rsid w:val="00E04C40"/>
    <w:rsid w:val="00E42A84"/>
    <w:rsid w:val="00E50BB4"/>
    <w:rsid w:val="00E602FC"/>
    <w:rsid w:val="00E8796B"/>
    <w:rsid w:val="00EC5E92"/>
    <w:rsid w:val="00EF5FAA"/>
    <w:rsid w:val="00F035B3"/>
    <w:rsid w:val="00F04CB0"/>
    <w:rsid w:val="00F05BC8"/>
    <w:rsid w:val="00F1349D"/>
    <w:rsid w:val="00F34246"/>
    <w:rsid w:val="00F44154"/>
    <w:rsid w:val="00F56306"/>
    <w:rsid w:val="00F751EC"/>
    <w:rsid w:val="00F8475B"/>
    <w:rsid w:val="00FA3058"/>
    <w:rsid w:val="00FA448D"/>
    <w:rsid w:val="00FC2567"/>
    <w:rsid w:val="00FC6DAE"/>
    <w:rsid w:val="00FC7E39"/>
    <w:rsid w:val="00FD0197"/>
    <w:rsid w:val="00FD647B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475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inwestycje-plk-za-370-mln-zl-usprawnily-przewozy-pasazerskie-i-towarowe-na-slasku-443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6868-CE05-42E5-BD72-F444660D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Szybciej i bezpieczniej koleją na linii Rybnik - Racibórz</vt:lpstr>
    </vt:vector>
  </TitlesOfParts>
  <Company>PKP PLK S.A.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Śląskie. Sprawniej i bezpieczniej pojedziemy koleją</dc:title>
  <dc:subject/>
  <dc:creator>Kundzicz Adam</dc:creator>
  <cp:keywords/>
  <dc:description/>
  <cp:lastModifiedBy>Dudzińska Maria</cp:lastModifiedBy>
  <cp:revision>2</cp:revision>
  <dcterms:created xsi:type="dcterms:W3CDTF">2021-08-06T08:13:00Z</dcterms:created>
  <dcterms:modified xsi:type="dcterms:W3CDTF">2021-08-06T08:13:00Z</dcterms:modified>
</cp:coreProperties>
</file>