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E5696" w:rsidRDefault="00E02E26" w:rsidP="007076C3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Warszawa</w:t>
      </w:r>
      <w:r w:rsidR="004017CF" w:rsidRPr="002E5696">
        <w:rPr>
          <w:rFonts w:ascii="Arial" w:hAnsi="Arial" w:cs="Arial"/>
        </w:rPr>
        <w:t>,</w:t>
      </w:r>
      <w:r w:rsidR="0052724D">
        <w:rPr>
          <w:rFonts w:ascii="Arial" w:hAnsi="Arial" w:cs="Arial"/>
        </w:rPr>
        <w:t xml:space="preserve"> </w:t>
      </w:r>
      <w:r w:rsidR="00C6147D">
        <w:rPr>
          <w:rFonts w:ascii="Arial" w:hAnsi="Arial" w:cs="Arial"/>
        </w:rPr>
        <w:t>23</w:t>
      </w:r>
      <w:r w:rsidR="00CE5CA5">
        <w:rPr>
          <w:rFonts w:ascii="Arial" w:hAnsi="Arial" w:cs="Arial"/>
        </w:rPr>
        <w:t xml:space="preserve"> </w:t>
      </w:r>
      <w:r w:rsidR="00C6147D">
        <w:rPr>
          <w:rFonts w:ascii="Arial" w:hAnsi="Arial" w:cs="Arial"/>
        </w:rPr>
        <w:t xml:space="preserve">maja </w:t>
      </w:r>
      <w:r w:rsidR="00F739E1" w:rsidRPr="002E5696">
        <w:rPr>
          <w:rFonts w:ascii="Arial" w:hAnsi="Arial" w:cs="Arial"/>
        </w:rPr>
        <w:t>20</w:t>
      </w:r>
      <w:r>
        <w:rPr>
          <w:rFonts w:ascii="Arial" w:hAnsi="Arial" w:cs="Arial"/>
        </w:rPr>
        <w:t>20</w:t>
      </w:r>
      <w:r w:rsidR="004017CF" w:rsidRPr="002E5696">
        <w:rPr>
          <w:rFonts w:ascii="Arial" w:hAnsi="Arial" w:cs="Arial"/>
        </w:rPr>
        <w:t xml:space="preserve"> r.</w:t>
      </w:r>
    </w:p>
    <w:p w:rsidR="002F4584" w:rsidRPr="00C6147D" w:rsidRDefault="002F4584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C6147D" w:rsidRPr="00C6147D" w:rsidRDefault="00C6147D" w:rsidP="00C6147D">
      <w:pPr>
        <w:pStyle w:val="Nagwek1"/>
        <w:jc w:val="both"/>
        <w:rPr>
          <w:rFonts w:ascii="Arial" w:hAnsi="Arial" w:cs="Arial"/>
          <w:b/>
          <w:color w:val="auto"/>
          <w:sz w:val="22"/>
          <w:szCs w:val="22"/>
        </w:rPr>
      </w:pPr>
      <w:bookmarkStart w:id="0" w:name="_GoBack"/>
      <w:r w:rsidRPr="00C6147D">
        <w:rPr>
          <w:rFonts w:ascii="Arial" w:hAnsi="Arial" w:cs="Arial"/>
          <w:b/>
          <w:color w:val="auto"/>
          <w:sz w:val="22"/>
          <w:szCs w:val="22"/>
        </w:rPr>
        <w:t>Kolejarze apelują: Nie ryzykuj na torach i wiaduktach</w:t>
      </w:r>
    </w:p>
    <w:bookmarkEnd w:id="0"/>
    <w:p w:rsidR="00C6147D" w:rsidRPr="00C6147D" w:rsidRDefault="00C6147D" w:rsidP="00C6147D">
      <w:pPr>
        <w:jc w:val="both"/>
        <w:rPr>
          <w:rFonts w:ascii="Arial" w:hAnsi="Arial" w:cs="Arial"/>
          <w:b/>
        </w:rPr>
      </w:pPr>
      <w:r w:rsidRPr="00C6147D">
        <w:rPr>
          <w:rFonts w:ascii="Arial" w:hAnsi="Arial" w:cs="Arial"/>
          <w:b/>
        </w:rPr>
        <w:t xml:space="preserve">Kilkaset nowych tablic ostrzegawczych o zakazie przechodzenia przez tory w miejscach niedozwolonych, patrole Straży Ochrony Kolei i kampania społeczna – PKP Polskie Linie Kolejowe SA. reagują na większe zainteresowanie spędzaniem czasu w terenie. Zmniejszanie ograniczeń związanych z </w:t>
      </w:r>
      <w:proofErr w:type="spellStart"/>
      <w:r w:rsidRPr="00C6147D">
        <w:rPr>
          <w:rFonts w:ascii="Arial" w:hAnsi="Arial" w:cs="Arial"/>
          <w:b/>
        </w:rPr>
        <w:t>koronawirusem</w:t>
      </w:r>
      <w:proofErr w:type="spellEnd"/>
      <w:r w:rsidRPr="00C6147D">
        <w:rPr>
          <w:rFonts w:ascii="Arial" w:hAnsi="Arial" w:cs="Arial"/>
          <w:b/>
        </w:rPr>
        <w:t xml:space="preserve"> zwiększa liczbę osób korzystających z terenów obok linii i obiektów kolejowych. Trzeba zachować ostrożność obok torów.</w:t>
      </w:r>
    </w:p>
    <w:p w:rsidR="00C6147D" w:rsidRPr="00C6147D" w:rsidRDefault="00C6147D" w:rsidP="00C6147D">
      <w:pPr>
        <w:jc w:val="both"/>
        <w:rPr>
          <w:rFonts w:ascii="Arial" w:hAnsi="Arial" w:cs="Arial"/>
        </w:rPr>
      </w:pPr>
      <w:r w:rsidRPr="00C6147D">
        <w:rPr>
          <w:rFonts w:ascii="Arial" w:hAnsi="Arial" w:cs="Arial"/>
        </w:rPr>
        <w:t>Kolejarze ustawili prawie 650 nowych tablic informujących o zakazie przechodzenia przez tory w miejscach niedozwolonych. Kilkadziesiąt znaków zakazu stanęło przy wiaduktach i mostach kolejowych. Obiekty kolejowe - mosty i wiadukty nie są skrótem.</w:t>
      </w:r>
    </w:p>
    <w:p w:rsidR="00C6147D" w:rsidRPr="00C6147D" w:rsidRDefault="00C6147D" w:rsidP="00C6147D">
      <w:pPr>
        <w:jc w:val="both"/>
        <w:rPr>
          <w:rFonts w:ascii="Arial" w:hAnsi="Arial" w:cs="Arial"/>
        </w:rPr>
      </w:pPr>
      <w:r w:rsidRPr="00C6147D">
        <w:rPr>
          <w:rFonts w:ascii="Arial" w:hAnsi="Arial" w:cs="Arial"/>
          <w:b/>
        </w:rPr>
        <w:t xml:space="preserve">Przy zmniejszaniu ograniczeń związanych z </w:t>
      </w:r>
      <w:proofErr w:type="spellStart"/>
      <w:r w:rsidRPr="00C6147D">
        <w:rPr>
          <w:rFonts w:ascii="Arial" w:hAnsi="Arial" w:cs="Arial"/>
          <w:b/>
        </w:rPr>
        <w:t>koronawirusem</w:t>
      </w:r>
      <w:proofErr w:type="spellEnd"/>
      <w:r w:rsidRPr="00C6147D">
        <w:rPr>
          <w:rFonts w:ascii="Arial" w:hAnsi="Arial" w:cs="Arial"/>
        </w:rPr>
        <w:t xml:space="preserve">, coraz więcej osób spaceruje obok terenów i obiektów kolejowych. Straż Ochrony Kolei częściej patroluje obiekty, które nierozważne osoby próbują traktować jako skróty. W przypadku gdy nadjedzie pociąg, pieszy nie ma szans na uniknięcie tragedii. </w:t>
      </w:r>
    </w:p>
    <w:p w:rsidR="00C6147D" w:rsidRPr="00C6147D" w:rsidRDefault="00C6147D" w:rsidP="00C6147D">
      <w:pPr>
        <w:jc w:val="both"/>
        <w:rPr>
          <w:rFonts w:ascii="Arial" w:hAnsi="Arial" w:cs="Arial"/>
        </w:rPr>
      </w:pPr>
      <w:r w:rsidRPr="00C6147D">
        <w:rPr>
          <w:rFonts w:ascii="Arial" w:hAnsi="Arial" w:cs="Arial"/>
          <w:b/>
        </w:rPr>
        <w:t>Kolejarze przypominają</w:t>
      </w:r>
      <w:r w:rsidRPr="00C6147D">
        <w:rPr>
          <w:rFonts w:ascii="Arial" w:hAnsi="Arial" w:cs="Arial"/>
        </w:rPr>
        <w:t xml:space="preserve">: służbowe przejścia przez mosty i wiadukty kolejowe nie są bezpieczną drogą – można stracić zdrowie i życie. Z kolejowych obiektów korzystać może tylko przeszkolony personel. Przebywanie na terenie kolejowym osób nieuprawnionych i wchodzenie na obiekty kolejowe kończy się mandatem lub sprawą w sądzie. </w:t>
      </w:r>
    </w:p>
    <w:p w:rsidR="00C6147D" w:rsidRPr="00C6147D" w:rsidRDefault="00C6147D" w:rsidP="00C6147D">
      <w:pPr>
        <w:jc w:val="both"/>
        <w:rPr>
          <w:rFonts w:ascii="Arial" w:hAnsi="Arial" w:cs="Arial"/>
        </w:rPr>
      </w:pPr>
      <w:r w:rsidRPr="00C6147D">
        <w:rPr>
          <w:rFonts w:ascii="Arial" w:hAnsi="Arial" w:cs="Arial"/>
          <w:b/>
        </w:rPr>
        <w:t>W miastach i w terenie, gdzie stwierdzono próby przechodzenia przez tory</w:t>
      </w:r>
      <w:r w:rsidRPr="00C6147D">
        <w:rPr>
          <w:rFonts w:ascii="Arial" w:hAnsi="Arial" w:cs="Arial"/>
        </w:rPr>
        <w:t xml:space="preserve"> kolejarze zwiększają zabezpieczenia oraz ustawiają nowe oznakowanie. Niestety często nieodpowiedzialne osoby niszczą zabezpieczenia oraz tablice. Ignorowane są nawet rowy odwadniające oraz ogrodzenia. </w:t>
      </w:r>
    </w:p>
    <w:p w:rsidR="00C6147D" w:rsidRPr="00C6147D" w:rsidRDefault="00C6147D" w:rsidP="00C6147D">
      <w:pPr>
        <w:jc w:val="both"/>
        <w:rPr>
          <w:rFonts w:ascii="Arial" w:hAnsi="Arial" w:cs="Arial"/>
        </w:rPr>
      </w:pPr>
      <w:r w:rsidRPr="00C6147D">
        <w:rPr>
          <w:rFonts w:ascii="Arial" w:hAnsi="Arial" w:cs="Arial"/>
          <w:b/>
        </w:rPr>
        <w:t>Z danych PLK wynika</w:t>
      </w:r>
      <w:r w:rsidRPr="00C6147D">
        <w:rPr>
          <w:rFonts w:ascii="Arial" w:hAnsi="Arial" w:cs="Arial"/>
        </w:rPr>
        <w:t>, że w ciągu roku brawura, pośpiech i nierozsądek doprowadza do około 200 tragicznych zdarzeń przez wtargnięcie pieszych na tory. Poza utratą zdrowia, tragedią dla najbliższych, to też utrudnienia w kursowaniu pociągów i nawet kilkugodzinne problemy dla pasażerów. Angażowane są służby ratunkowe i techniczne, które mogą być potrzebne w innych miejscach.</w:t>
      </w:r>
    </w:p>
    <w:p w:rsidR="00C6147D" w:rsidRPr="00C6147D" w:rsidRDefault="00C6147D" w:rsidP="00C6147D">
      <w:pPr>
        <w:jc w:val="both"/>
        <w:rPr>
          <w:rFonts w:ascii="Arial" w:hAnsi="Arial" w:cs="Arial"/>
        </w:rPr>
      </w:pPr>
      <w:r w:rsidRPr="00C6147D">
        <w:rPr>
          <w:rFonts w:ascii="Arial" w:hAnsi="Arial" w:cs="Arial"/>
          <w:b/>
        </w:rPr>
        <w:t>Bezpiecznie na druga stronę linii kolejowej</w:t>
      </w:r>
      <w:r w:rsidRPr="00C6147D">
        <w:rPr>
          <w:rFonts w:ascii="Arial" w:hAnsi="Arial" w:cs="Arial"/>
        </w:rPr>
        <w:t xml:space="preserve"> można przejść tylko w miejscach do tego wyznaczonych. To oznakowane i zabezpieczone przejścia w poziomie szyn, przejścia podziemne, kładki oraz przejazdy kolejowo-drogowe. Także w tych miejscach należy pamiętać o bezpieczeństwie i zasadach jakie obowiązują przy przechodzeniu przez tory. </w:t>
      </w:r>
    </w:p>
    <w:p w:rsidR="00C6147D" w:rsidRPr="00C6147D" w:rsidRDefault="00C6147D" w:rsidP="00C6147D">
      <w:pPr>
        <w:jc w:val="both"/>
        <w:rPr>
          <w:rFonts w:ascii="Arial" w:hAnsi="Arial" w:cs="Arial"/>
        </w:rPr>
      </w:pPr>
      <w:r w:rsidRPr="00C6147D">
        <w:rPr>
          <w:rFonts w:ascii="Arial" w:hAnsi="Arial" w:cs="Arial"/>
          <w:b/>
        </w:rPr>
        <w:lastRenderedPageBreak/>
        <w:t>Poziom bezpieczeństwa na liniach kolejowych zwiększają</w:t>
      </w:r>
      <w:r w:rsidRPr="00C6147D">
        <w:rPr>
          <w:rFonts w:ascii="Arial" w:hAnsi="Arial" w:cs="Arial"/>
        </w:rPr>
        <w:t xml:space="preserve"> budowane bezkolizyjne skrzyżowania i przejścia podziemne na stacjach, przystankach oraz na szlakach kolejowych. </w:t>
      </w:r>
    </w:p>
    <w:p w:rsidR="00C6147D" w:rsidRPr="00C6147D" w:rsidRDefault="00C6147D" w:rsidP="00C6147D">
      <w:pPr>
        <w:jc w:val="both"/>
        <w:rPr>
          <w:rFonts w:ascii="Arial" w:hAnsi="Arial" w:cs="Arial"/>
        </w:rPr>
      </w:pPr>
      <w:r w:rsidRPr="00C6147D">
        <w:rPr>
          <w:rFonts w:ascii="Arial" w:hAnsi="Arial" w:cs="Arial"/>
        </w:rPr>
        <w:t xml:space="preserve">PLK apeluje, edukuje i przypomina o bezpieczeństwie również w ramach kampanii społecznej Bezpieczny Przejazd „Szlaban na ryzyko!”. Więcej na </w:t>
      </w:r>
      <w:hyperlink r:id="rId8" w:history="1">
        <w:r w:rsidRPr="00C6147D">
          <w:rPr>
            <w:rStyle w:val="Hipercze"/>
            <w:rFonts w:ascii="Arial" w:hAnsi="Arial" w:cs="Arial"/>
            <w:color w:val="auto"/>
          </w:rPr>
          <w:t>www.bezpieczny-przejazd.pl</w:t>
        </w:r>
      </w:hyperlink>
      <w:r w:rsidRPr="00C6147D">
        <w:rPr>
          <w:rFonts w:ascii="Arial" w:hAnsi="Arial" w:cs="Arial"/>
        </w:rPr>
        <w:t xml:space="preserve"> </w:t>
      </w:r>
    </w:p>
    <w:p w:rsidR="0020698B" w:rsidRPr="002E5696" w:rsidRDefault="0020698B" w:rsidP="00E26F6F">
      <w:pPr>
        <w:spacing w:after="0"/>
        <w:jc w:val="both"/>
        <w:rPr>
          <w:rFonts w:ascii="Arial" w:hAnsi="Arial" w:cs="Arial"/>
        </w:rPr>
      </w:pPr>
    </w:p>
    <w:p w:rsidR="00B40197" w:rsidRPr="002E5696" w:rsidRDefault="006602EE" w:rsidP="00E26F6F">
      <w:pPr>
        <w:spacing w:after="0"/>
        <w:jc w:val="both"/>
        <w:rPr>
          <w:rFonts w:ascii="Arial" w:hAnsi="Arial" w:cs="Arial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73704E3" wp14:editId="0F044E16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Logo kampanii społecznej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E5696">
        <w:rPr>
          <w:rFonts w:ascii="Arial" w:hAnsi="Arial" w:cs="Arial"/>
        </w:rPr>
        <w:t xml:space="preserve">Więcej informacji na temat </w:t>
      </w:r>
      <w:r w:rsidR="0020698B" w:rsidRPr="002E5696">
        <w:rPr>
          <w:rFonts w:ascii="Arial" w:hAnsi="Arial" w:cs="Arial"/>
        </w:rPr>
        <w:t xml:space="preserve">kampanii Bezpieczny </w:t>
      </w:r>
      <w:r w:rsidR="00877AEC">
        <w:rPr>
          <w:rFonts w:ascii="Arial" w:hAnsi="Arial" w:cs="Arial"/>
        </w:rPr>
        <w:t>p</w:t>
      </w:r>
      <w:r w:rsidR="0020698B" w:rsidRPr="002E5696">
        <w:rPr>
          <w:rFonts w:ascii="Arial" w:hAnsi="Arial" w:cs="Arial"/>
        </w:rPr>
        <w:t>rzejazd – „Szla</w:t>
      </w:r>
      <w:r w:rsidR="009040F8">
        <w:rPr>
          <w:rFonts w:ascii="Arial" w:hAnsi="Arial" w:cs="Arial"/>
        </w:rPr>
        <w:t xml:space="preserve">ban na ryzyko!” </w:t>
      </w:r>
      <w:r w:rsidR="00B40197" w:rsidRPr="002E5696">
        <w:rPr>
          <w:rFonts w:ascii="Arial" w:hAnsi="Arial" w:cs="Arial"/>
        </w:rPr>
        <w:t xml:space="preserve">oraz realizowanych w jej ramach działań </w:t>
      </w:r>
      <w:r w:rsidR="0020698B" w:rsidRPr="002E5696">
        <w:rPr>
          <w:rFonts w:ascii="Arial" w:hAnsi="Arial" w:cs="Arial"/>
        </w:rPr>
        <w:t xml:space="preserve">można znaleźć </w:t>
      </w:r>
      <w:r w:rsidR="00B40197" w:rsidRPr="002E5696">
        <w:rPr>
          <w:rFonts w:ascii="Arial" w:hAnsi="Arial" w:cs="Arial"/>
        </w:rPr>
        <w:t xml:space="preserve">na stronie </w:t>
      </w:r>
      <w:hyperlink r:id="rId10" w:history="1">
        <w:r w:rsidR="00B40197" w:rsidRPr="002E569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E5696" w:rsidRDefault="00B40197" w:rsidP="00E26F6F">
      <w:pPr>
        <w:spacing w:after="0"/>
        <w:jc w:val="both"/>
        <w:rPr>
          <w:rFonts w:ascii="Arial" w:hAnsi="Arial" w:cs="Arial"/>
          <w:b/>
          <w:bCs/>
        </w:rPr>
      </w:pPr>
    </w:p>
    <w:p w:rsidR="00927EB6" w:rsidRPr="002E5696" w:rsidRDefault="00927EB6" w:rsidP="00E26F6F">
      <w:pPr>
        <w:spacing w:after="0"/>
        <w:jc w:val="both"/>
        <w:rPr>
          <w:rFonts w:ascii="Arial" w:hAnsi="Arial" w:cs="Arial"/>
          <w:b/>
        </w:rPr>
      </w:pPr>
    </w:p>
    <w:p w:rsidR="00A533C4" w:rsidRDefault="00AD6F23" w:rsidP="00A40D53">
      <w:pPr>
        <w:spacing w:after="0"/>
        <w:rPr>
          <w:rFonts w:ascii="Arial" w:hAnsi="Arial" w:cs="Arial"/>
          <w:b/>
        </w:rPr>
      </w:pPr>
      <w:r w:rsidRPr="002E5696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40D53" w:rsidRPr="00A40D53" w:rsidRDefault="00355111" w:rsidP="00A40D5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Mirosław Siemieniec</w:t>
      </w:r>
    </w:p>
    <w:p w:rsidR="004017CF" w:rsidRPr="002E5696" w:rsidRDefault="004017CF" w:rsidP="00A40D53">
      <w:pPr>
        <w:spacing w:after="0"/>
        <w:rPr>
          <w:rFonts w:ascii="Arial" w:hAnsi="Arial" w:cs="Arial"/>
          <w:sz w:val="20"/>
          <w:szCs w:val="20"/>
          <w:lang w:eastAsia="pl-PL"/>
        </w:rPr>
      </w:pPr>
      <w:r w:rsidRPr="002E5696"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9F393F" w:rsidRPr="009F393F" w:rsidRDefault="009F393F" w:rsidP="00A40D53">
      <w:pPr>
        <w:pStyle w:val="Zwykytekst"/>
        <w:spacing w:line="276" w:lineRule="auto"/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>r</w:t>
      </w:r>
      <w:r w:rsidRPr="009F393F">
        <w:rPr>
          <w:rStyle w:val="Hipercze"/>
          <w:color w:val="auto"/>
          <w:u w:val="none"/>
        </w:rPr>
        <w:t>zecznik prasowy</w:t>
      </w:r>
    </w:p>
    <w:p w:rsidR="00A533C4" w:rsidRPr="00055214" w:rsidRDefault="005843C5" w:rsidP="00A40D53">
      <w:pPr>
        <w:pStyle w:val="Zwykytekst"/>
        <w:spacing w:line="276" w:lineRule="auto"/>
        <w:rPr>
          <w:lang w:eastAsia="en-US"/>
        </w:rPr>
      </w:pPr>
      <w:r w:rsidRPr="00055214">
        <w:rPr>
          <w:rStyle w:val="Hipercze"/>
        </w:rPr>
        <w:t>rzecznik@plk-sa.pl</w:t>
      </w:r>
    </w:p>
    <w:p w:rsidR="00E464D5" w:rsidRPr="00055214" w:rsidRDefault="00DC3AD9" w:rsidP="00A40D53">
      <w:pPr>
        <w:spacing w:after="0"/>
        <w:rPr>
          <w:rFonts w:ascii="Arial" w:hAnsi="Arial" w:cs="Arial"/>
          <w:sz w:val="20"/>
          <w:szCs w:val="20"/>
        </w:rPr>
      </w:pPr>
      <w:r w:rsidRPr="00055214">
        <w:rPr>
          <w:rFonts w:ascii="Arial" w:hAnsi="Arial" w:cs="Arial"/>
          <w:sz w:val="20"/>
          <w:szCs w:val="20"/>
        </w:rPr>
        <w:t>T: +48 </w:t>
      </w:r>
      <w:r w:rsidR="005843C5" w:rsidRPr="00055214">
        <w:rPr>
          <w:rFonts w:ascii="Arial" w:hAnsi="Arial" w:cs="Arial"/>
          <w:sz w:val="20"/>
          <w:szCs w:val="20"/>
        </w:rPr>
        <w:t>22 473 30 02</w:t>
      </w:r>
    </w:p>
    <w:sectPr w:rsidR="00E464D5" w:rsidRPr="00055214" w:rsidSect="00E02E26">
      <w:footerReference w:type="default" r:id="rId11"/>
      <w:headerReference w:type="first" r:id="rId12"/>
      <w:footerReference w:type="first" r:id="rId13"/>
      <w:type w:val="continuous"/>
      <w:pgSz w:w="11906" w:h="16838" w:code="9"/>
      <w:pgMar w:top="92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C1A" w:rsidRDefault="00F34C1A" w:rsidP="00D5409C">
      <w:pPr>
        <w:spacing w:after="0" w:line="240" w:lineRule="auto"/>
      </w:pPr>
      <w:r>
        <w:separator/>
      </w:r>
    </w:p>
  </w:endnote>
  <w:endnote w:type="continuationSeparator" w:id="0">
    <w:p w:rsidR="00F34C1A" w:rsidRDefault="00F34C1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E3D5E85" wp14:editId="535FDAD3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6147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3D5E8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C6147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2B4E11" wp14:editId="355EC84E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B4E1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03721EB" wp14:editId="2E1CF616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3721E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C1A" w:rsidRDefault="00F34C1A" w:rsidP="00D5409C">
      <w:pPr>
        <w:spacing w:after="0" w:line="240" w:lineRule="auto"/>
      </w:pPr>
      <w:r>
        <w:separator/>
      </w:r>
    </w:p>
  </w:footnote>
  <w:footnote w:type="continuationSeparator" w:id="0">
    <w:p w:rsidR="00F34C1A" w:rsidRDefault="00F34C1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E26" w:rsidRPr="00E02E26" w:rsidRDefault="00E02E26" w:rsidP="00E02E26">
    <w:pPr>
      <w:pStyle w:val="Nagwek"/>
      <w:rPr>
        <w:rFonts w:ascii="Arial" w:hAnsi="Arial" w:cs="Arial"/>
        <w:b/>
        <w:bCs/>
        <w:sz w:val="18"/>
        <w:szCs w:val="18"/>
      </w:rPr>
    </w:pPr>
    <w:r w:rsidRPr="00E02E26">
      <w:rPr>
        <w:rFonts w:ascii="Arial" w:hAnsi="Arial" w:cs="Arial"/>
        <w:b/>
        <w:bCs/>
        <w:noProof/>
        <w:sz w:val="18"/>
        <w:szCs w:val="18"/>
        <w:lang w:eastAsia="pl-PL"/>
      </w:rPr>
      <w:drawing>
        <wp:anchor distT="0" distB="0" distL="114300" distR="114300" simplePos="0" relativeHeight="251661824" behindDoc="0" locked="0" layoutInCell="1" allowOverlap="1" wp14:anchorId="1F5AA792" wp14:editId="74B30FF9">
          <wp:simplePos x="0" y="0"/>
          <wp:positionH relativeFrom="margin">
            <wp:align>center</wp:align>
          </wp:positionH>
          <wp:positionV relativeFrom="paragraph">
            <wp:posOffset>-992868</wp:posOffset>
          </wp:positionV>
          <wp:extent cx="6475730" cy="582295"/>
          <wp:effectExtent l="0" t="0" r="0" b="0"/>
          <wp:wrapNone/>
          <wp:docPr id="13" name="Obraz 13" descr="Logo Fundusze Europejskie - Infrastruktura i Środowisko, logo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2E26">
      <w:rPr>
        <w:rFonts w:ascii="Arial" w:hAnsi="Arial" w:cs="Arial"/>
        <w:b/>
        <w:bCs/>
        <w:sz w:val="18"/>
        <w:szCs w:val="18"/>
      </w:rPr>
      <w:t>PKP Polskie Linie Kolejowe S.A.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Biuro Komunikacji i Promocji</w:t>
    </w:r>
  </w:p>
  <w:p w:rsidR="00E02E26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ul. Targowa 74, 03-734 Warszawa</w:t>
    </w:r>
  </w:p>
  <w:p w:rsidR="00E02E26" w:rsidRPr="00923536" w:rsidRDefault="00E02E26" w:rsidP="00E02E26">
    <w:pPr>
      <w:pStyle w:val="Nagwek"/>
      <w:rPr>
        <w:rFonts w:ascii="Arial" w:hAnsi="Arial" w:cs="Arial"/>
        <w:sz w:val="18"/>
        <w:szCs w:val="18"/>
        <w:lang w:val="en-GB"/>
      </w:rPr>
    </w:pPr>
    <w:r w:rsidRPr="00923536">
      <w:rPr>
        <w:rFonts w:ascii="Arial" w:hAnsi="Arial" w:cs="Arial"/>
        <w:sz w:val="18"/>
        <w:szCs w:val="18"/>
        <w:lang w:val="en-GB"/>
      </w:rPr>
      <w:t>tel. + 48 22 473 30 02</w:t>
    </w:r>
  </w:p>
  <w:p w:rsidR="00E02E26" w:rsidRPr="00923536" w:rsidRDefault="00E02E26" w:rsidP="00E02E26">
    <w:pPr>
      <w:pStyle w:val="Nagwek"/>
      <w:rPr>
        <w:rFonts w:ascii="Arial" w:hAnsi="Arial" w:cs="Arial"/>
        <w:sz w:val="18"/>
        <w:szCs w:val="18"/>
        <w:lang w:val="en-GB"/>
      </w:rPr>
    </w:pPr>
    <w:r w:rsidRPr="00923536">
      <w:rPr>
        <w:rFonts w:ascii="Arial" w:hAnsi="Arial" w:cs="Arial"/>
        <w:sz w:val="18"/>
        <w:szCs w:val="18"/>
        <w:lang w:val="en-GB"/>
      </w:rPr>
      <w:t>fax + 48 22 473 23 34</w:t>
    </w:r>
  </w:p>
  <w:p w:rsidR="00E02E26" w:rsidRPr="00923536" w:rsidRDefault="00E02E26" w:rsidP="00E02E26">
    <w:pPr>
      <w:pStyle w:val="Nagwek"/>
      <w:rPr>
        <w:rFonts w:ascii="Arial" w:hAnsi="Arial" w:cs="Arial"/>
        <w:sz w:val="18"/>
        <w:szCs w:val="18"/>
        <w:lang w:val="en-GB"/>
      </w:rPr>
    </w:pPr>
    <w:r w:rsidRPr="00923536">
      <w:rPr>
        <w:rFonts w:ascii="Arial" w:hAnsi="Arial" w:cs="Arial"/>
        <w:sz w:val="18"/>
        <w:szCs w:val="18"/>
        <w:lang w:val="en-GB"/>
      </w:rPr>
      <w:t>rzecznik@plk-sa.pl</w:t>
    </w:r>
  </w:p>
  <w:p w:rsidR="00724453" w:rsidRPr="00E02E26" w:rsidRDefault="00E02E26" w:rsidP="00E02E26">
    <w:pPr>
      <w:pStyle w:val="Nagwek"/>
      <w:rPr>
        <w:rFonts w:ascii="Arial" w:hAnsi="Arial" w:cs="Arial"/>
        <w:sz w:val="18"/>
        <w:szCs w:val="18"/>
      </w:rPr>
    </w:pPr>
    <w:r w:rsidRPr="00E02E26">
      <w:rPr>
        <w:rFonts w:ascii="Arial" w:hAnsi="Arial" w:cs="Arial"/>
        <w:sz w:val="18"/>
        <w:szCs w:val="18"/>
      </w:rPr>
      <w:t>www.plk-sa.pl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6788"/>
    <w:rsid w:val="00037722"/>
    <w:rsid w:val="000417D5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11D8"/>
    <w:rsid w:val="000618AD"/>
    <w:rsid w:val="0006487D"/>
    <w:rsid w:val="00067273"/>
    <w:rsid w:val="00072E7C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446"/>
    <w:rsid w:val="000D67D5"/>
    <w:rsid w:val="000E206F"/>
    <w:rsid w:val="000E277D"/>
    <w:rsid w:val="000E51FF"/>
    <w:rsid w:val="000E5F92"/>
    <w:rsid w:val="000F151C"/>
    <w:rsid w:val="000F1E14"/>
    <w:rsid w:val="000F25FB"/>
    <w:rsid w:val="000F3F67"/>
    <w:rsid w:val="000F43B7"/>
    <w:rsid w:val="000F452B"/>
    <w:rsid w:val="000F6FA8"/>
    <w:rsid w:val="000F70C9"/>
    <w:rsid w:val="001017B9"/>
    <w:rsid w:val="00104B31"/>
    <w:rsid w:val="001050E5"/>
    <w:rsid w:val="00105677"/>
    <w:rsid w:val="00111D23"/>
    <w:rsid w:val="00115C8A"/>
    <w:rsid w:val="00117A43"/>
    <w:rsid w:val="00120B89"/>
    <w:rsid w:val="00120C72"/>
    <w:rsid w:val="00123EF0"/>
    <w:rsid w:val="0012424C"/>
    <w:rsid w:val="00124267"/>
    <w:rsid w:val="001251C1"/>
    <w:rsid w:val="0012666E"/>
    <w:rsid w:val="00127748"/>
    <w:rsid w:val="0013063B"/>
    <w:rsid w:val="00133233"/>
    <w:rsid w:val="0013474D"/>
    <w:rsid w:val="00141226"/>
    <w:rsid w:val="00150560"/>
    <w:rsid w:val="00152131"/>
    <w:rsid w:val="00152980"/>
    <w:rsid w:val="001541F2"/>
    <w:rsid w:val="00156F3D"/>
    <w:rsid w:val="00163E92"/>
    <w:rsid w:val="00164A21"/>
    <w:rsid w:val="00165204"/>
    <w:rsid w:val="00172BAE"/>
    <w:rsid w:val="00177D0C"/>
    <w:rsid w:val="0018453D"/>
    <w:rsid w:val="00193A4B"/>
    <w:rsid w:val="00196F35"/>
    <w:rsid w:val="001A3C33"/>
    <w:rsid w:val="001A4F34"/>
    <w:rsid w:val="001B44F8"/>
    <w:rsid w:val="001B6E32"/>
    <w:rsid w:val="001B7AC7"/>
    <w:rsid w:val="001C2397"/>
    <w:rsid w:val="001C7521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1714B"/>
    <w:rsid w:val="002212EE"/>
    <w:rsid w:val="002244A5"/>
    <w:rsid w:val="002257D4"/>
    <w:rsid w:val="00225F29"/>
    <w:rsid w:val="00235B00"/>
    <w:rsid w:val="00237884"/>
    <w:rsid w:val="00245A6D"/>
    <w:rsid w:val="00251991"/>
    <w:rsid w:val="00252912"/>
    <w:rsid w:val="0025604B"/>
    <w:rsid w:val="00261573"/>
    <w:rsid w:val="0026199A"/>
    <w:rsid w:val="00267F43"/>
    <w:rsid w:val="0027153D"/>
    <w:rsid w:val="002717FC"/>
    <w:rsid w:val="00271C97"/>
    <w:rsid w:val="00272225"/>
    <w:rsid w:val="00272357"/>
    <w:rsid w:val="002729FE"/>
    <w:rsid w:val="00273D5A"/>
    <w:rsid w:val="002741BF"/>
    <w:rsid w:val="00277BC6"/>
    <w:rsid w:val="00280B1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3297"/>
    <w:rsid w:val="002C550A"/>
    <w:rsid w:val="002D02F6"/>
    <w:rsid w:val="002D0837"/>
    <w:rsid w:val="002E2AD2"/>
    <w:rsid w:val="002E40BD"/>
    <w:rsid w:val="002E434E"/>
    <w:rsid w:val="002E4916"/>
    <w:rsid w:val="002E5696"/>
    <w:rsid w:val="002E5A8B"/>
    <w:rsid w:val="002F16F7"/>
    <w:rsid w:val="002F20A1"/>
    <w:rsid w:val="002F2965"/>
    <w:rsid w:val="002F3276"/>
    <w:rsid w:val="002F3387"/>
    <w:rsid w:val="002F3D4B"/>
    <w:rsid w:val="002F4418"/>
    <w:rsid w:val="002F4584"/>
    <w:rsid w:val="002F4931"/>
    <w:rsid w:val="00302885"/>
    <w:rsid w:val="00303460"/>
    <w:rsid w:val="003150A9"/>
    <w:rsid w:val="00316853"/>
    <w:rsid w:val="00316E8D"/>
    <w:rsid w:val="003177CE"/>
    <w:rsid w:val="00317DBE"/>
    <w:rsid w:val="00320D38"/>
    <w:rsid w:val="003213C2"/>
    <w:rsid w:val="00321673"/>
    <w:rsid w:val="00321D18"/>
    <w:rsid w:val="00322A0E"/>
    <w:rsid w:val="00324590"/>
    <w:rsid w:val="00325021"/>
    <w:rsid w:val="003266B0"/>
    <w:rsid w:val="00326F97"/>
    <w:rsid w:val="00327A3C"/>
    <w:rsid w:val="00327CD8"/>
    <w:rsid w:val="00344AB4"/>
    <w:rsid w:val="00345717"/>
    <w:rsid w:val="00347C00"/>
    <w:rsid w:val="003516D2"/>
    <w:rsid w:val="00355111"/>
    <w:rsid w:val="003602FE"/>
    <w:rsid w:val="003709D8"/>
    <w:rsid w:val="00370E3E"/>
    <w:rsid w:val="00371F29"/>
    <w:rsid w:val="00372D83"/>
    <w:rsid w:val="00374D03"/>
    <w:rsid w:val="00376B13"/>
    <w:rsid w:val="00384F86"/>
    <w:rsid w:val="0038619C"/>
    <w:rsid w:val="0038666E"/>
    <w:rsid w:val="00391226"/>
    <w:rsid w:val="003913C2"/>
    <w:rsid w:val="00395C6A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6DC4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3F6839"/>
    <w:rsid w:val="004017CF"/>
    <w:rsid w:val="00407072"/>
    <w:rsid w:val="00407AB9"/>
    <w:rsid w:val="004115A2"/>
    <w:rsid w:val="00413076"/>
    <w:rsid w:val="00416C22"/>
    <w:rsid w:val="004231ED"/>
    <w:rsid w:val="0042326B"/>
    <w:rsid w:val="00431DC3"/>
    <w:rsid w:val="00435C73"/>
    <w:rsid w:val="00440A62"/>
    <w:rsid w:val="00440FEF"/>
    <w:rsid w:val="00446205"/>
    <w:rsid w:val="00446E4D"/>
    <w:rsid w:val="00452589"/>
    <w:rsid w:val="00453375"/>
    <w:rsid w:val="00453460"/>
    <w:rsid w:val="004535EA"/>
    <w:rsid w:val="004540B1"/>
    <w:rsid w:val="00460E5F"/>
    <w:rsid w:val="00461215"/>
    <w:rsid w:val="004612D3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2A07"/>
    <w:rsid w:val="004B4983"/>
    <w:rsid w:val="004B6D5B"/>
    <w:rsid w:val="004C03DF"/>
    <w:rsid w:val="004C4512"/>
    <w:rsid w:val="004C6D02"/>
    <w:rsid w:val="004C7BCE"/>
    <w:rsid w:val="004D2030"/>
    <w:rsid w:val="004D5582"/>
    <w:rsid w:val="004D55FE"/>
    <w:rsid w:val="004D6EC9"/>
    <w:rsid w:val="004E5927"/>
    <w:rsid w:val="004F05C4"/>
    <w:rsid w:val="004F0976"/>
    <w:rsid w:val="004F3382"/>
    <w:rsid w:val="004F6432"/>
    <w:rsid w:val="00501621"/>
    <w:rsid w:val="0050398C"/>
    <w:rsid w:val="00504601"/>
    <w:rsid w:val="00507DEF"/>
    <w:rsid w:val="00513457"/>
    <w:rsid w:val="00513B7C"/>
    <w:rsid w:val="005140FE"/>
    <w:rsid w:val="00515B9E"/>
    <w:rsid w:val="00515F15"/>
    <w:rsid w:val="00516403"/>
    <w:rsid w:val="00521C7D"/>
    <w:rsid w:val="00521FDA"/>
    <w:rsid w:val="00524A71"/>
    <w:rsid w:val="0052724D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01E8"/>
    <w:rsid w:val="0055141D"/>
    <w:rsid w:val="005515DB"/>
    <w:rsid w:val="00552E14"/>
    <w:rsid w:val="0055417F"/>
    <w:rsid w:val="005548F8"/>
    <w:rsid w:val="00557362"/>
    <w:rsid w:val="0056209A"/>
    <w:rsid w:val="00562DCF"/>
    <w:rsid w:val="0057315B"/>
    <w:rsid w:val="00574307"/>
    <w:rsid w:val="005810F0"/>
    <w:rsid w:val="00583CE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1D0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5F66BA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43A7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C6D26"/>
    <w:rsid w:val="006D15FD"/>
    <w:rsid w:val="006D26A8"/>
    <w:rsid w:val="006D3756"/>
    <w:rsid w:val="006D628C"/>
    <w:rsid w:val="006D6E6C"/>
    <w:rsid w:val="006E0AC7"/>
    <w:rsid w:val="006E4D66"/>
    <w:rsid w:val="006F07DC"/>
    <w:rsid w:val="006F182B"/>
    <w:rsid w:val="006F30EB"/>
    <w:rsid w:val="006F44CC"/>
    <w:rsid w:val="006F4FCB"/>
    <w:rsid w:val="006F73A3"/>
    <w:rsid w:val="0070007C"/>
    <w:rsid w:val="007014BE"/>
    <w:rsid w:val="0070346B"/>
    <w:rsid w:val="00704884"/>
    <w:rsid w:val="00704D87"/>
    <w:rsid w:val="00705F31"/>
    <w:rsid w:val="007076C3"/>
    <w:rsid w:val="0071378B"/>
    <w:rsid w:val="00713964"/>
    <w:rsid w:val="00714843"/>
    <w:rsid w:val="00715AC4"/>
    <w:rsid w:val="00716BA8"/>
    <w:rsid w:val="00724453"/>
    <w:rsid w:val="0073135F"/>
    <w:rsid w:val="00744364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0CA"/>
    <w:rsid w:val="007B4921"/>
    <w:rsid w:val="007B5A48"/>
    <w:rsid w:val="007B6AF4"/>
    <w:rsid w:val="007B7472"/>
    <w:rsid w:val="007C0A72"/>
    <w:rsid w:val="007C1DD8"/>
    <w:rsid w:val="007C642F"/>
    <w:rsid w:val="007D005C"/>
    <w:rsid w:val="007D345A"/>
    <w:rsid w:val="007E742D"/>
    <w:rsid w:val="007F02C6"/>
    <w:rsid w:val="007F049C"/>
    <w:rsid w:val="007F342E"/>
    <w:rsid w:val="007F362B"/>
    <w:rsid w:val="007F3D8D"/>
    <w:rsid w:val="007F749F"/>
    <w:rsid w:val="008021A8"/>
    <w:rsid w:val="00802797"/>
    <w:rsid w:val="008035A2"/>
    <w:rsid w:val="008105AE"/>
    <w:rsid w:val="00814F97"/>
    <w:rsid w:val="008162EC"/>
    <w:rsid w:val="008163AB"/>
    <w:rsid w:val="008211EF"/>
    <w:rsid w:val="00822EA1"/>
    <w:rsid w:val="008232ED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5E18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1FB7"/>
    <w:rsid w:val="008A4802"/>
    <w:rsid w:val="008A4BA3"/>
    <w:rsid w:val="008A5D84"/>
    <w:rsid w:val="008A7EEF"/>
    <w:rsid w:val="008B09EF"/>
    <w:rsid w:val="008C0F85"/>
    <w:rsid w:val="008C1E35"/>
    <w:rsid w:val="008C2C47"/>
    <w:rsid w:val="008C508A"/>
    <w:rsid w:val="008D1B10"/>
    <w:rsid w:val="008D6247"/>
    <w:rsid w:val="008D6F26"/>
    <w:rsid w:val="008E30A4"/>
    <w:rsid w:val="008E5CD2"/>
    <w:rsid w:val="008E726A"/>
    <w:rsid w:val="008F16B0"/>
    <w:rsid w:val="008F2AAF"/>
    <w:rsid w:val="008F4AE1"/>
    <w:rsid w:val="008F4B8A"/>
    <w:rsid w:val="008F6928"/>
    <w:rsid w:val="009040F8"/>
    <w:rsid w:val="00910817"/>
    <w:rsid w:val="009127D2"/>
    <w:rsid w:val="00912BD0"/>
    <w:rsid w:val="00914E78"/>
    <w:rsid w:val="0091649B"/>
    <w:rsid w:val="0091716B"/>
    <w:rsid w:val="0092028F"/>
    <w:rsid w:val="00922D1F"/>
    <w:rsid w:val="00923536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55CBA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E6EC1"/>
    <w:rsid w:val="009F14FE"/>
    <w:rsid w:val="009F388D"/>
    <w:rsid w:val="009F393F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5F46"/>
    <w:rsid w:val="00A262A4"/>
    <w:rsid w:val="00A26C88"/>
    <w:rsid w:val="00A3219E"/>
    <w:rsid w:val="00A34F8B"/>
    <w:rsid w:val="00A35A98"/>
    <w:rsid w:val="00A37087"/>
    <w:rsid w:val="00A37F51"/>
    <w:rsid w:val="00A40D53"/>
    <w:rsid w:val="00A447E8"/>
    <w:rsid w:val="00A50B03"/>
    <w:rsid w:val="00A533C4"/>
    <w:rsid w:val="00A543DF"/>
    <w:rsid w:val="00A55BED"/>
    <w:rsid w:val="00A57E78"/>
    <w:rsid w:val="00A63BC0"/>
    <w:rsid w:val="00A669F6"/>
    <w:rsid w:val="00A66E84"/>
    <w:rsid w:val="00A702FB"/>
    <w:rsid w:val="00A70665"/>
    <w:rsid w:val="00A718B0"/>
    <w:rsid w:val="00A81CD4"/>
    <w:rsid w:val="00A874E5"/>
    <w:rsid w:val="00A93609"/>
    <w:rsid w:val="00A955E5"/>
    <w:rsid w:val="00A969BC"/>
    <w:rsid w:val="00AA007B"/>
    <w:rsid w:val="00AA07B2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C391D"/>
    <w:rsid w:val="00AD0971"/>
    <w:rsid w:val="00AD18C0"/>
    <w:rsid w:val="00AD3635"/>
    <w:rsid w:val="00AD57EC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17243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2E06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3620"/>
    <w:rsid w:val="00BC5E86"/>
    <w:rsid w:val="00BD0709"/>
    <w:rsid w:val="00BD1B73"/>
    <w:rsid w:val="00BD5608"/>
    <w:rsid w:val="00BD712E"/>
    <w:rsid w:val="00BE3741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147D"/>
    <w:rsid w:val="00C632EA"/>
    <w:rsid w:val="00C638A8"/>
    <w:rsid w:val="00C6408A"/>
    <w:rsid w:val="00C65079"/>
    <w:rsid w:val="00C672FC"/>
    <w:rsid w:val="00C67F4C"/>
    <w:rsid w:val="00C7048F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91D21"/>
    <w:rsid w:val="00C93879"/>
    <w:rsid w:val="00C93E8D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C720E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0F7D"/>
    <w:rsid w:val="00D31060"/>
    <w:rsid w:val="00D33CA1"/>
    <w:rsid w:val="00D34081"/>
    <w:rsid w:val="00D35C0D"/>
    <w:rsid w:val="00D432DB"/>
    <w:rsid w:val="00D4636C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14E3"/>
    <w:rsid w:val="00DA3248"/>
    <w:rsid w:val="00DA5750"/>
    <w:rsid w:val="00DA5F1A"/>
    <w:rsid w:val="00DB27D1"/>
    <w:rsid w:val="00DB50FE"/>
    <w:rsid w:val="00DB7589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02E26"/>
    <w:rsid w:val="00E137E2"/>
    <w:rsid w:val="00E13828"/>
    <w:rsid w:val="00E15ED2"/>
    <w:rsid w:val="00E168A1"/>
    <w:rsid w:val="00E17B65"/>
    <w:rsid w:val="00E209D5"/>
    <w:rsid w:val="00E212CE"/>
    <w:rsid w:val="00E21AD3"/>
    <w:rsid w:val="00E21B41"/>
    <w:rsid w:val="00E2230C"/>
    <w:rsid w:val="00E26F6F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878"/>
    <w:rsid w:val="00E85F9F"/>
    <w:rsid w:val="00E90331"/>
    <w:rsid w:val="00E92C5E"/>
    <w:rsid w:val="00E92D3C"/>
    <w:rsid w:val="00E94291"/>
    <w:rsid w:val="00E95009"/>
    <w:rsid w:val="00E959E0"/>
    <w:rsid w:val="00E96629"/>
    <w:rsid w:val="00EA097D"/>
    <w:rsid w:val="00EA666C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27AB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50D3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4C1A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3F6C"/>
    <w:rsid w:val="00F85B38"/>
    <w:rsid w:val="00F91D11"/>
    <w:rsid w:val="00F94B08"/>
    <w:rsid w:val="00F94DA6"/>
    <w:rsid w:val="00F96248"/>
    <w:rsid w:val="00F96444"/>
    <w:rsid w:val="00FA007C"/>
    <w:rsid w:val="00FA169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0B95E6A-261E-41E3-8E1A-3CFB64A0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2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02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02E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E02E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zpieczny-przejazd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zpieczny-przejazd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0AE1A-3CFE-4557-B607-24EAC5E7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Aplikacje PLK „Bezpieczny przejazd” - edukacja i zabawa - #zostańwdomu</vt:lpstr>
    </vt:vector>
  </TitlesOfParts>
  <Company>PKP Polskie Linie Kolejowe S.A.</Company>
  <LinksUpToDate>false</LinksUpToDate>
  <CharactersWithSpaces>3091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Kolejarze apelują: Nie ryzykuj na torach i wiaduktach</dc:title>
  <dc:creator>XXX;Miroslaw.Siemieniec@plk-sa.pl</dc:creator>
  <cp:lastModifiedBy>Dudzińska Maria</cp:lastModifiedBy>
  <cp:revision>2</cp:revision>
  <cp:lastPrinted>2019-03-06T08:59:00Z</cp:lastPrinted>
  <dcterms:created xsi:type="dcterms:W3CDTF">2020-05-26T09:56:00Z</dcterms:created>
  <dcterms:modified xsi:type="dcterms:W3CDTF">2020-05-26T09:56:00Z</dcterms:modified>
</cp:coreProperties>
</file>