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D3051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E35FE6">
        <w:rPr>
          <w:rFonts w:cs="Arial"/>
        </w:rPr>
        <w:t>2</w:t>
      </w:r>
      <w:r w:rsidR="003E3C06">
        <w:rPr>
          <w:rFonts w:cs="Arial"/>
        </w:rPr>
        <w:t>1</w:t>
      </w:r>
      <w:r w:rsidR="00E35FE6">
        <w:rPr>
          <w:rFonts w:cs="Arial"/>
        </w:rPr>
        <w:t xml:space="preserve"> </w:t>
      </w:r>
      <w:r w:rsidR="003E3C06">
        <w:rPr>
          <w:rFonts w:cs="Arial"/>
        </w:rPr>
        <w:t xml:space="preserve">lipca </w:t>
      </w:r>
      <w:r w:rsidR="00775984">
        <w:rPr>
          <w:rFonts w:cs="Arial"/>
        </w:rPr>
        <w:t>2020 r.</w:t>
      </w:r>
    </w:p>
    <w:p w:rsidR="009D1AEB" w:rsidRDefault="003E3C06" w:rsidP="009D1AEB">
      <w:pPr>
        <w:pStyle w:val="Nagwek1"/>
      </w:pPr>
      <w:r>
        <w:t>P</w:t>
      </w:r>
      <w:r w:rsidR="00E35FE6" w:rsidRPr="00E35FE6">
        <w:t>ołączenie kolejowe Tychów z Oświęcimiem</w:t>
      </w:r>
      <w:r>
        <w:t xml:space="preserve"> przygotowują P</w:t>
      </w:r>
      <w:r w:rsidR="0063677D">
        <w:t>LK</w:t>
      </w:r>
      <w:bookmarkStart w:id="0" w:name="_GoBack"/>
      <w:bookmarkEnd w:id="0"/>
    </w:p>
    <w:p w:rsidR="00BE780D" w:rsidRDefault="00E35FE6" w:rsidP="00BE780D">
      <w:pPr>
        <w:spacing w:before="120" w:after="120"/>
      </w:pPr>
      <w:r w:rsidRPr="00E35FE6">
        <w:rPr>
          <w:rFonts w:cs="Arial"/>
          <w:b/>
        </w:rPr>
        <w:t xml:space="preserve">Lepsze podróże z Orzesza do Tychów i nowe połączenie kolejowe z Tychów przez Bieruń do Oświęcimia. </w:t>
      </w:r>
      <w:r w:rsidR="003E3C06">
        <w:rPr>
          <w:rFonts w:cs="Arial"/>
          <w:b/>
        </w:rPr>
        <w:t xml:space="preserve">Dla pasażerów przewidziano </w:t>
      </w:r>
      <w:r w:rsidRPr="00E35FE6">
        <w:rPr>
          <w:rFonts w:cs="Arial"/>
          <w:b/>
        </w:rPr>
        <w:t>też now</w:t>
      </w:r>
      <w:r w:rsidR="003E3C06">
        <w:rPr>
          <w:rFonts w:cs="Arial"/>
          <w:b/>
        </w:rPr>
        <w:t>e</w:t>
      </w:r>
      <w:r w:rsidRPr="00E35FE6">
        <w:rPr>
          <w:rFonts w:cs="Arial"/>
          <w:b/>
        </w:rPr>
        <w:t xml:space="preserve"> przystank</w:t>
      </w:r>
      <w:r w:rsidR="008E3ECA">
        <w:rPr>
          <w:rFonts w:cs="Arial"/>
          <w:b/>
        </w:rPr>
        <w:t xml:space="preserve">i, by zwiększyć </w:t>
      </w:r>
      <w:r w:rsidRPr="00E35FE6">
        <w:rPr>
          <w:rFonts w:cs="Arial"/>
          <w:b/>
        </w:rPr>
        <w:t>dostępność kole</w:t>
      </w:r>
      <w:r w:rsidR="003E3C06">
        <w:rPr>
          <w:rFonts w:cs="Arial"/>
          <w:b/>
        </w:rPr>
        <w:t xml:space="preserve">i </w:t>
      </w:r>
      <w:r w:rsidRPr="00E35FE6">
        <w:rPr>
          <w:rFonts w:cs="Arial"/>
          <w:b/>
        </w:rPr>
        <w:t>w woj. śląskim. PKP Polskie Linie Kolejowe S.A. podpi</w:t>
      </w:r>
      <w:r w:rsidR="003E3C06">
        <w:rPr>
          <w:rFonts w:cs="Arial"/>
          <w:b/>
        </w:rPr>
        <w:t>sały umowę za 10 mln zł, na dokumentację - to krok ku budowie połączenia</w:t>
      </w:r>
      <w:r w:rsidR="008E3ECA">
        <w:rPr>
          <w:rFonts w:cs="Arial"/>
          <w:b/>
        </w:rPr>
        <w:t>.</w:t>
      </w:r>
    </w:p>
    <w:p w:rsidR="00E35FE6" w:rsidRPr="00E35FE6" w:rsidRDefault="00E35FE6" w:rsidP="00E35FE6">
      <w:pPr>
        <w:spacing w:before="120" w:after="120"/>
        <w:rPr>
          <w:rFonts w:eastAsia="Calibri" w:cs="Arial"/>
        </w:rPr>
      </w:pPr>
      <w:r w:rsidRPr="00E35FE6">
        <w:rPr>
          <w:rFonts w:eastAsia="Calibri" w:cs="Arial"/>
        </w:rPr>
        <w:t>Szykują się jeszcze lepsze podróże w województwie śląskim. Zwięks</w:t>
      </w:r>
      <w:r w:rsidR="003E3C06">
        <w:rPr>
          <w:rFonts w:eastAsia="Calibri" w:cs="Arial"/>
        </w:rPr>
        <w:t xml:space="preserve">zy się dostępność do kolei. Przewidywana jest </w:t>
      </w:r>
      <w:r w:rsidRPr="00E35FE6">
        <w:rPr>
          <w:rFonts w:eastAsia="Calibri" w:cs="Arial"/>
        </w:rPr>
        <w:t>budow</w:t>
      </w:r>
      <w:r w:rsidR="003E3C06">
        <w:rPr>
          <w:rFonts w:eastAsia="Calibri" w:cs="Arial"/>
        </w:rPr>
        <w:t>a</w:t>
      </w:r>
      <w:r w:rsidRPr="00E35FE6">
        <w:rPr>
          <w:rFonts w:eastAsia="Calibri" w:cs="Arial"/>
        </w:rPr>
        <w:t xml:space="preserve"> nowych przystanków</w:t>
      </w:r>
      <w:r w:rsidR="00265332">
        <w:rPr>
          <w:rFonts w:eastAsia="Calibri" w:cs="Arial"/>
        </w:rPr>
        <w:t>:</w:t>
      </w:r>
      <w:r w:rsidRPr="00E35FE6">
        <w:rPr>
          <w:rFonts w:eastAsia="Calibri" w:cs="Arial"/>
        </w:rPr>
        <w:t xml:space="preserve"> Bieruń Kopalnia (nazwa robocza) w pobliżu kopalni KWK Piast w Bieruniu oraz Bieruń Łysina i Tychy Potok (nazwy robocze) w pobliżu fabryki FCA w Tychach. Przystanki będą dostosowane do obsługi osób z ograniczoną możliwością poruszania się. Zwiększy się komfort podróżowania</w:t>
      </w:r>
      <w:r w:rsidR="00265332">
        <w:rPr>
          <w:rFonts w:eastAsia="Calibri" w:cs="Arial"/>
        </w:rPr>
        <w:t>,</w:t>
      </w:r>
      <w:r w:rsidRPr="00E35FE6">
        <w:rPr>
          <w:rFonts w:eastAsia="Calibri" w:cs="Arial"/>
        </w:rPr>
        <w:t xml:space="preserve"> dzięki uruchomieniu nieczynnych przystanków: Bieruń Mleczarnia i Tychy Urbanowice. Stacja Tychy Miasto zostanie połączona z przystankiem Tychy Lodowisko, który zyska dodatkowy peron.  </w:t>
      </w:r>
    </w:p>
    <w:p w:rsidR="00F83C11" w:rsidRPr="003526A5" w:rsidRDefault="003E3C06" w:rsidP="00E35FE6">
      <w:pPr>
        <w:spacing w:before="120" w:after="120"/>
        <w:rPr>
          <w:rFonts w:eastAsia="Calibri" w:cs="Arial"/>
        </w:rPr>
      </w:pPr>
      <w:r>
        <w:rPr>
          <w:rFonts w:eastAsia="Calibri" w:cs="Arial"/>
        </w:rPr>
        <w:t>PLK planują w</w:t>
      </w:r>
      <w:r w:rsidR="00E35FE6" w:rsidRPr="00E35FE6">
        <w:rPr>
          <w:rFonts w:eastAsia="Calibri" w:cs="Arial"/>
        </w:rPr>
        <w:t>ygodniejsze korzystanie z przebudowanych stacji Orzesze Jaśkowice, Łaziska Średnie i Nowy Bieruń oraz z przystanków Orzesze Miasto, Orzesze Zawiść, Łaziska Kopanina, Wyry i Bieruń Stary. Wszystkie perony będą wyższe, co ułatwi wsiadanie i wysiadanie z pociągów. Perony zyskają nowe wiaty, ławki, oświetlenie i nagłośnienie. W orientacji pomogą czytelne oznakowania, tablice informacyjne i gabloty z rozkładami jazdy.</w:t>
      </w:r>
    </w:p>
    <w:p w:rsidR="00860074" w:rsidRDefault="00E35FE6" w:rsidP="00860074">
      <w:pPr>
        <w:pStyle w:val="Nagwek2"/>
        <w:rPr>
          <w:rFonts w:eastAsia="Calibri"/>
        </w:rPr>
      </w:pPr>
      <w:r>
        <w:rPr>
          <w:rFonts w:eastAsia="Calibri"/>
        </w:rPr>
        <w:t>Szybciej i wygodniej po nowych torach</w:t>
      </w:r>
    </w:p>
    <w:p w:rsidR="008106CC" w:rsidRPr="00E35FE6" w:rsidRDefault="008106CC" w:rsidP="008106CC">
      <w:pPr>
        <w:rPr>
          <w:rFonts w:eastAsia="Calibri" w:cs="Arial"/>
        </w:rPr>
      </w:pPr>
      <w:r w:rsidRPr="00E35FE6">
        <w:rPr>
          <w:rFonts w:eastAsia="Calibri" w:cs="Arial"/>
        </w:rPr>
        <w:t>Zostanie utworzone połączenie Tychy – Bieruń Stary – KWK Piast – Nowy Bieruń – Oświęcim. Dzięki temu Tychy i Oświęcim zyskają bezpośrednie połączenie kolejowe w czasie ok. 30 min.</w:t>
      </w:r>
    </w:p>
    <w:p w:rsidR="00E35FE6" w:rsidRPr="00E35FE6" w:rsidRDefault="003E3C06" w:rsidP="00E35FE6">
      <w:pPr>
        <w:rPr>
          <w:rFonts w:eastAsia="Calibri" w:cs="Arial"/>
        </w:rPr>
      </w:pPr>
      <w:r>
        <w:rPr>
          <w:rFonts w:eastAsia="Calibri" w:cs="Arial"/>
        </w:rPr>
        <w:t xml:space="preserve">Według planów pociągi </w:t>
      </w:r>
      <w:r w:rsidR="00E35FE6" w:rsidRPr="00E35FE6">
        <w:rPr>
          <w:rFonts w:eastAsia="Calibri" w:cs="Arial"/>
        </w:rPr>
        <w:t>pojadą po 45 km nowych torów, a rewitalizacja obejmie 17 km sieci trakcyjnej. Lin</w:t>
      </w:r>
      <w:r w:rsidR="00265332">
        <w:rPr>
          <w:rFonts w:eastAsia="Calibri" w:cs="Arial"/>
        </w:rPr>
        <w:t>i</w:t>
      </w:r>
      <w:r w:rsidR="00E35FE6" w:rsidRPr="00E35FE6">
        <w:rPr>
          <w:rFonts w:eastAsia="Calibri" w:cs="Arial"/>
        </w:rPr>
        <w:t>a kolejowa na odcinku Tychy Lodowisko - Nowy Bieruń będzie też zelektryfikowana. Pociągi pojadą szybciej, pasażerskie do 120 km/h, a towarowe do 80 km/h. Dzięki modernizacji 14 przejazdów kolejowo-drogowych zwiększy się poziom bezpieczeństwa w ruchu. W ramach inwestycji wyremontowa</w:t>
      </w:r>
      <w:r w:rsidR="00265332">
        <w:rPr>
          <w:rFonts w:eastAsia="Calibri" w:cs="Arial"/>
        </w:rPr>
        <w:t>nych lub przebudowanych</w:t>
      </w:r>
      <w:r w:rsidR="00E35FE6" w:rsidRPr="00E35FE6">
        <w:rPr>
          <w:rFonts w:eastAsia="Calibri" w:cs="Arial"/>
        </w:rPr>
        <w:t xml:space="preserve"> zostanie 81 obiektów inżynieryjnych, m.in. most na Wiśle między Nowym Bieruniem a Oświęcimiem. </w:t>
      </w:r>
    </w:p>
    <w:p w:rsidR="00804B09" w:rsidRPr="00804B09" w:rsidRDefault="00E35FE6" w:rsidP="00E35FE6">
      <w:pPr>
        <w:rPr>
          <w:rFonts w:eastAsia="Calibri" w:cs="Arial"/>
        </w:rPr>
      </w:pPr>
      <w:r w:rsidRPr="003E3C06">
        <w:rPr>
          <w:rFonts w:eastAsia="Calibri" w:cs="Arial"/>
          <w:b/>
        </w:rPr>
        <w:t>PKP Polskie Linie Kolejowe S.A. podpisały umowę na dokumentację projektową</w:t>
      </w:r>
      <w:r w:rsidRPr="00E35FE6">
        <w:rPr>
          <w:rFonts w:eastAsia="Calibri" w:cs="Arial"/>
        </w:rPr>
        <w:t xml:space="preserve"> dla zadania „Rewitalizacja linii kolejowych nr 140/169/179/885/138 połączenia: Orzesze Jaśkowice - Tychy - Baraniec - KWK Piast - Nowy Bieruń – Oświęcim”. J</w:t>
      </w:r>
      <w:r w:rsidR="00265332">
        <w:rPr>
          <w:rFonts w:eastAsia="Calibri" w:cs="Arial"/>
        </w:rPr>
        <w:t>ej wartość to 10,4 mln zł. Inwestycja jest współfinansowana</w:t>
      </w:r>
      <w:r w:rsidRPr="00E35FE6">
        <w:rPr>
          <w:rFonts w:eastAsia="Calibri" w:cs="Arial"/>
        </w:rPr>
        <w:t xml:space="preserve"> z Regionalnego Programu Operacyjn</w:t>
      </w:r>
      <w:r w:rsidR="00265332">
        <w:rPr>
          <w:rFonts w:eastAsia="Calibri" w:cs="Arial"/>
        </w:rPr>
        <w:t>ego Województwa Śląskiego i ma</w:t>
      </w:r>
      <w:r w:rsidR="008106CC">
        <w:rPr>
          <w:rFonts w:eastAsia="Calibri" w:cs="Arial"/>
        </w:rPr>
        <w:t xml:space="preserve"> </w:t>
      </w:r>
      <w:r w:rsidRPr="00E35FE6">
        <w:rPr>
          <w:rFonts w:eastAsia="Calibri" w:cs="Arial"/>
        </w:rPr>
        <w:t>potrwać do połowy 2022 roku. Roboty budowlane mogłyby być realizowane w kolejnej perspektywie unijnej 2021 – 2027.</w:t>
      </w:r>
      <w:r w:rsidR="00804B09" w:rsidRPr="00804B09">
        <w:rPr>
          <w:rFonts w:eastAsia="Calibri" w:cs="Arial"/>
        </w:rPr>
        <w:t xml:space="preserve"> </w:t>
      </w:r>
    </w:p>
    <w:p w:rsidR="007F3648" w:rsidRPr="003E3C06" w:rsidRDefault="007F3648" w:rsidP="003E3C06">
      <w:pPr>
        <w:spacing w:line="240" w:lineRule="auto"/>
        <w:contextualSpacing/>
        <w:rPr>
          <w:rStyle w:val="Pogrubienie"/>
          <w:rFonts w:cs="Arial"/>
          <w:sz w:val="20"/>
          <w:szCs w:val="20"/>
        </w:rPr>
      </w:pPr>
      <w:r w:rsidRPr="003E3C06">
        <w:rPr>
          <w:rStyle w:val="Pogrubienie"/>
          <w:rFonts w:cs="Arial"/>
          <w:sz w:val="20"/>
          <w:szCs w:val="20"/>
        </w:rPr>
        <w:t>Kontakt dla mediów:</w:t>
      </w:r>
    </w:p>
    <w:p w:rsidR="00A15AED" w:rsidRPr="003E3C06" w:rsidRDefault="00FB658F" w:rsidP="003E3C06">
      <w:pPr>
        <w:spacing w:line="240" w:lineRule="auto"/>
        <w:contextualSpacing/>
        <w:rPr>
          <w:sz w:val="20"/>
          <w:szCs w:val="20"/>
        </w:rPr>
      </w:pPr>
      <w:r w:rsidRPr="003E3C06">
        <w:rPr>
          <w:rStyle w:val="Pogrubienie"/>
          <w:rFonts w:cs="Arial"/>
          <w:sz w:val="20"/>
          <w:szCs w:val="20"/>
        </w:rPr>
        <w:t>PKP Polskie Linie Kolejowe S.A.</w:t>
      </w:r>
      <w:r w:rsidR="00A15AED" w:rsidRPr="003E3C06">
        <w:rPr>
          <w:sz w:val="20"/>
          <w:szCs w:val="20"/>
        </w:rPr>
        <w:br/>
      </w:r>
      <w:r w:rsidRPr="003E3C06">
        <w:rPr>
          <w:sz w:val="20"/>
          <w:szCs w:val="20"/>
        </w:rPr>
        <w:t>Katarzyna Głowacka</w:t>
      </w:r>
      <w:r w:rsidRPr="003E3C06">
        <w:rPr>
          <w:rStyle w:val="Pogrubienie"/>
          <w:rFonts w:cs="Arial"/>
          <w:b w:val="0"/>
          <w:sz w:val="20"/>
          <w:szCs w:val="20"/>
        </w:rPr>
        <w:t xml:space="preserve"> </w:t>
      </w:r>
      <w:r w:rsidR="00A15AED" w:rsidRPr="003E3C06">
        <w:rPr>
          <w:sz w:val="20"/>
          <w:szCs w:val="20"/>
        </w:rPr>
        <w:br/>
      </w:r>
      <w:r w:rsidRPr="003E3C06">
        <w:rPr>
          <w:sz w:val="20"/>
          <w:szCs w:val="20"/>
        </w:rPr>
        <w:t>zespół prasowy</w:t>
      </w:r>
      <w:r w:rsidR="00191C2C" w:rsidRPr="003E3C06">
        <w:rPr>
          <w:sz w:val="20"/>
          <w:szCs w:val="20"/>
        </w:rPr>
        <w:br/>
      </w:r>
      <w:r w:rsidR="003526A5" w:rsidRPr="003E3C06">
        <w:rPr>
          <w:rStyle w:val="Hipercze"/>
          <w:color w:val="0071BC"/>
          <w:sz w:val="20"/>
          <w:szCs w:val="20"/>
          <w:shd w:val="clear" w:color="auto" w:fill="FFFFFF"/>
        </w:rPr>
        <w:t>katarzyna.glowacka</w:t>
      </w:r>
      <w:r w:rsidR="00A15AED" w:rsidRPr="003E3C06">
        <w:rPr>
          <w:rStyle w:val="Hipercze"/>
          <w:color w:val="0071BC"/>
          <w:sz w:val="20"/>
          <w:szCs w:val="20"/>
          <w:shd w:val="clear" w:color="auto" w:fill="FFFFFF"/>
        </w:rPr>
        <w:t>@plk-sa.pl</w:t>
      </w:r>
      <w:r w:rsidR="003526A5" w:rsidRPr="003E3C06">
        <w:rPr>
          <w:sz w:val="20"/>
          <w:szCs w:val="20"/>
        </w:rPr>
        <w:br/>
        <w:t>T: +48 697 044 571</w:t>
      </w:r>
    </w:p>
    <w:p w:rsidR="00C22107" w:rsidRDefault="00456D79" w:rsidP="00A15AED">
      <w:r w:rsidRPr="00CA73CF">
        <w:rPr>
          <w:rFonts w:cs="Arial"/>
        </w:rPr>
        <w:lastRenderedPageBreak/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2C" w:rsidRDefault="00547B2C" w:rsidP="009D1AEB">
      <w:pPr>
        <w:spacing w:after="0" w:line="240" w:lineRule="auto"/>
      </w:pPr>
      <w:r>
        <w:separator/>
      </w:r>
    </w:p>
  </w:endnote>
  <w:endnote w:type="continuationSeparator" w:id="0">
    <w:p w:rsidR="00547B2C" w:rsidRDefault="00547B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13394F0" wp14:editId="16C199FB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2C" w:rsidRDefault="00547B2C" w:rsidP="009D1AEB">
      <w:pPr>
        <w:spacing w:after="0" w:line="240" w:lineRule="auto"/>
      </w:pPr>
      <w:r>
        <w:separator/>
      </w:r>
    </w:p>
  </w:footnote>
  <w:footnote w:type="continuationSeparator" w:id="0">
    <w:p w:rsidR="00547B2C" w:rsidRDefault="00547B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3ECEFE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D75BE9" wp14:editId="05FA1BB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B42"/>
    <w:rsid w:val="000B5B14"/>
    <w:rsid w:val="000C0669"/>
    <w:rsid w:val="00126AEC"/>
    <w:rsid w:val="0013540B"/>
    <w:rsid w:val="0018752F"/>
    <w:rsid w:val="00191C2C"/>
    <w:rsid w:val="00206658"/>
    <w:rsid w:val="002305DF"/>
    <w:rsid w:val="00236985"/>
    <w:rsid w:val="002632EC"/>
    <w:rsid w:val="00265332"/>
    <w:rsid w:val="00277762"/>
    <w:rsid w:val="00291328"/>
    <w:rsid w:val="002F6767"/>
    <w:rsid w:val="003150D7"/>
    <w:rsid w:val="003526A5"/>
    <w:rsid w:val="003A099D"/>
    <w:rsid w:val="003A3454"/>
    <w:rsid w:val="003E3C06"/>
    <w:rsid w:val="00446474"/>
    <w:rsid w:val="004543C5"/>
    <w:rsid w:val="00456D79"/>
    <w:rsid w:val="00512460"/>
    <w:rsid w:val="00547B2C"/>
    <w:rsid w:val="00584B95"/>
    <w:rsid w:val="00592997"/>
    <w:rsid w:val="0063625B"/>
    <w:rsid w:val="0063677D"/>
    <w:rsid w:val="00663294"/>
    <w:rsid w:val="006C6C1C"/>
    <w:rsid w:val="006E73A9"/>
    <w:rsid w:val="00721EFE"/>
    <w:rsid w:val="007671FA"/>
    <w:rsid w:val="00775984"/>
    <w:rsid w:val="007F2A16"/>
    <w:rsid w:val="007F3648"/>
    <w:rsid w:val="00803F44"/>
    <w:rsid w:val="00804B09"/>
    <w:rsid w:val="008106CC"/>
    <w:rsid w:val="008546B2"/>
    <w:rsid w:val="00856A4E"/>
    <w:rsid w:val="00860074"/>
    <w:rsid w:val="0086245A"/>
    <w:rsid w:val="008A670A"/>
    <w:rsid w:val="008C43A9"/>
    <w:rsid w:val="008E3ECA"/>
    <w:rsid w:val="00917170"/>
    <w:rsid w:val="00997301"/>
    <w:rsid w:val="009A73D4"/>
    <w:rsid w:val="009D1AEB"/>
    <w:rsid w:val="009E0255"/>
    <w:rsid w:val="00A15AED"/>
    <w:rsid w:val="00A56B89"/>
    <w:rsid w:val="00AC2669"/>
    <w:rsid w:val="00AC76A9"/>
    <w:rsid w:val="00AF1B31"/>
    <w:rsid w:val="00B053B1"/>
    <w:rsid w:val="00B13524"/>
    <w:rsid w:val="00B30ECE"/>
    <w:rsid w:val="00B36417"/>
    <w:rsid w:val="00B61B92"/>
    <w:rsid w:val="00B97948"/>
    <w:rsid w:val="00BC3ED7"/>
    <w:rsid w:val="00BE780D"/>
    <w:rsid w:val="00C22107"/>
    <w:rsid w:val="00C27B25"/>
    <w:rsid w:val="00C73364"/>
    <w:rsid w:val="00CE2C0A"/>
    <w:rsid w:val="00D03F1C"/>
    <w:rsid w:val="00D04199"/>
    <w:rsid w:val="00D149FC"/>
    <w:rsid w:val="00DD3051"/>
    <w:rsid w:val="00E03471"/>
    <w:rsid w:val="00E278D1"/>
    <w:rsid w:val="00E35FE6"/>
    <w:rsid w:val="00E647C3"/>
    <w:rsid w:val="00E827CD"/>
    <w:rsid w:val="00E97FCA"/>
    <w:rsid w:val="00EC0EB9"/>
    <w:rsid w:val="00EF4B06"/>
    <w:rsid w:val="00F02DF2"/>
    <w:rsid w:val="00F10A10"/>
    <w:rsid w:val="00F83C11"/>
    <w:rsid w:val="00FB50C0"/>
    <w:rsid w:val="00FB658F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7246-CC15-47E9-B2A2-1AB1631C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połączenie kolejowe Tychów z Oświęcimiem. PLK podpisały umowę</vt:lpstr>
    </vt:vector>
  </TitlesOfParts>
  <Company>PKP PLK S.A.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Połączenie kolejowe Tychów z Oświęcimiem przygotowują PLK </dc:title>
  <dc:subject/>
  <dc:creator>Katarzyna.Glowacka@plk-sa.pl</dc:creator>
  <cp:keywords/>
  <dc:description/>
  <cp:lastModifiedBy>Błażejczyk Marta</cp:lastModifiedBy>
  <cp:revision>2</cp:revision>
  <dcterms:created xsi:type="dcterms:W3CDTF">2020-07-21T12:32:00Z</dcterms:created>
  <dcterms:modified xsi:type="dcterms:W3CDTF">2020-07-21T12:44:00Z</dcterms:modified>
</cp:coreProperties>
</file>