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D" w:rsidRPr="00140158" w:rsidRDefault="00490C8D" w:rsidP="00140158">
      <w:pPr>
        <w:spacing w:before="1680" w:after="120"/>
        <w:jc w:val="right"/>
        <w:rPr>
          <w:rFonts w:ascii="Arial" w:hAnsi="Arial" w:cs="Arial"/>
        </w:rPr>
      </w:pPr>
      <w:bookmarkStart w:id="0" w:name="_GoBack"/>
      <w:bookmarkEnd w:id="0"/>
      <w:r w:rsidRPr="00140158">
        <w:rPr>
          <w:rFonts w:ascii="Arial" w:hAnsi="Arial" w:cs="Arial"/>
        </w:rPr>
        <w:t>Warszawa, 3 października 2022 r.</w:t>
      </w:r>
    </w:p>
    <w:p w:rsidR="00490C8D" w:rsidRPr="002930B7" w:rsidRDefault="00490C8D" w:rsidP="00293D11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2930B7">
        <w:rPr>
          <w:rFonts w:ascii="Arial" w:hAnsi="Arial" w:cs="Arial"/>
          <w:b/>
          <w:color w:val="auto"/>
          <w:sz w:val="22"/>
          <w:szCs w:val="22"/>
        </w:rPr>
        <w:t xml:space="preserve">Dla bezpieczeństwa dzieci – kolejarze z PLK rozpoczęli dodatkowe szkolenia  </w:t>
      </w:r>
    </w:p>
    <w:p w:rsidR="00490C8D" w:rsidRPr="00A84383" w:rsidRDefault="00490C8D" w:rsidP="00293D11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2B2B2B"/>
          <w:lang w:eastAsia="pl-PL"/>
        </w:rPr>
      </w:pPr>
      <w:r>
        <w:rPr>
          <w:rFonts w:ascii="Arial" w:eastAsia="Times New Roman" w:hAnsi="Arial" w:cs="Arial"/>
          <w:b/>
          <w:color w:val="2B2B2B"/>
          <w:lang w:eastAsia="pl-PL"/>
        </w:rPr>
        <w:t xml:space="preserve">Kolejarze rozpoczęli akcję  </w:t>
      </w:r>
      <w:r w:rsidRPr="00A84383">
        <w:rPr>
          <w:rFonts w:ascii="Arial" w:eastAsia="Times New Roman" w:hAnsi="Arial" w:cs="Arial"/>
          <w:b/>
          <w:color w:val="2B2B2B"/>
          <w:lang w:eastAsia="pl-PL"/>
        </w:rPr>
        <w:t>„Październik miesiącem edukacji”</w:t>
      </w:r>
      <w:r>
        <w:rPr>
          <w:rFonts w:ascii="Arial" w:eastAsia="Times New Roman" w:hAnsi="Arial" w:cs="Arial"/>
          <w:b/>
          <w:color w:val="2B2B2B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color w:val="2B2B2B"/>
          <w:lang w:eastAsia="pl-PL"/>
        </w:rPr>
        <w:t>T</w:t>
      </w:r>
      <w:r w:rsidRPr="003369B1">
        <w:rPr>
          <w:rFonts w:ascii="Arial" w:eastAsia="Times New Roman" w:hAnsi="Arial" w:cs="Arial"/>
          <w:b/>
          <w:bCs/>
          <w:color w:val="2B2B2B"/>
          <w:lang w:eastAsia="pl-PL"/>
        </w:rPr>
        <w:t xml:space="preserve">o </w:t>
      </w:r>
      <w:r>
        <w:rPr>
          <w:rFonts w:ascii="Arial" w:eastAsia="Times New Roman" w:hAnsi="Arial" w:cs="Arial"/>
          <w:b/>
          <w:bCs/>
          <w:color w:val="2B2B2B"/>
          <w:lang w:eastAsia="pl-PL"/>
        </w:rPr>
        <w:t xml:space="preserve">cykl spotkań </w:t>
      </w:r>
      <w:r w:rsidRPr="003369B1">
        <w:rPr>
          <w:rFonts w:ascii="Arial" w:eastAsia="Times New Roman" w:hAnsi="Arial" w:cs="Arial"/>
          <w:b/>
          <w:bCs/>
          <w:color w:val="2B2B2B"/>
          <w:lang w:eastAsia="pl-PL"/>
        </w:rPr>
        <w:t xml:space="preserve">dla dzieci i młodzieży </w:t>
      </w:r>
      <w:r>
        <w:rPr>
          <w:rFonts w:ascii="Arial" w:eastAsia="Times New Roman" w:hAnsi="Arial" w:cs="Arial"/>
          <w:b/>
          <w:bCs/>
          <w:color w:val="2B2B2B"/>
          <w:lang w:eastAsia="pl-PL"/>
        </w:rPr>
        <w:t>dotyczących</w:t>
      </w:r>
      <w:r w:rsidRPr="003369B1">
        <w:rPr>
          <w:rFonts w:ascii="Arial" w:eastAsia="Times New Roman" w:hAnsi="Arial" w:cs="Arial"/>
          <w:b/>
          <w:bCs/>
          <w:color w:val="2B2B2B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2B2B2B"/>
          <w:lang w:eastAsia="pl-PL"/>
        </w:rPr>
        <w:t>bezpieczeństwa</w:t>
      </w:r>
      <w:r w:rsidRPr="003369B1">
        <w:rPr>
          <w:rFonts w:ascii="Arial" w:eastAsia="Times New Roman" w:hAnsi="Arial" w:cs="Arial"/>
          <w:b/>
          <w:bCs/>
          <w:color w:val="2B2B2B"/>
          <w:lang w:eastAsia="pl-PL"/>
        </w:rPr>
        <w:t xml:space="preserve"> na przejazdach kolejowo-drogowych.</w:t>
      </w:r>
      <w:r>
        <w:rPr>
          <w:rFonts w:ascii="Arial" w:eastAsia="Times New Roman" w:hAnsi="Arial" w:cs="Arial"/>
          <w:b/>
          <w:color w:val="2B2B2B"/>
          <w:lang w:eastAsia="pl-PL"/>
        </w:rPr>
        <w:t xml:space="preserve"> </w:t>
      </w:r>
      <w:r w:rsidRPr="00A84383">
        <w:rPr>
          <w:rFonts w:ascii="Arial" w:eastAsia="Times New Roman" w:hAnsi="Arial" w:cs="Arial"/>
          <w:b/>
          <w:color w:val="2B2B2B"/>
          <w:lang w:eastAsia="pl-PL"/>
        </w:rPr>
        <w:t>Ambasadorzy Bezpieczeństwa i funkcjonariusze S</w:t>
      </w:r>
      <w:r>
        <w:rPr>
          <w:rFonts w:ascii="Arial" w:eastAsia="Times New Roman" w:hAnsi="Arial" w:cs="Arial"/>
          <w:b/>
          <w:color w:val="2B2B2B"/>
          <w:lang w:eastAsia="pl-PL"/>
        </w:rPr>
        <w:t>traży Ochrony Kolei,</w:t>
      </w:r>
      <w:r w:rsidRPr="00A84383">
        <w:rPr>
          <w:rFonts w:ascii="Arial" w:eastAsia="Times New Roman" w:hAnsi="Arial" w:cs="Arial"/>
          <w:b/>
          <w:color w:val="2B2B2B"/>
          <w:lang w:eastAsia="pl-PL"/>
        </w:rPr>
        <w:t xml:space="preserve"> organiz</w:t>
      </w:r>
      <w:r>
        <w:rPr>
          <w:rFonts w:ascii="Arial" w:eastAsia="Times New Roman" w:hAnsi="Arial" w:cs="Arial"/>
          <w:b/>
          <w:color w:val="2B2B2B"/>
          <w:lang w:eastAsia="pl-PL"/>
        </w:rPr>
        <w:t xml:space="preserve">ują w </w:t>
      </w:r>
      <w:r w:rsidRPr="00A84383">
        <w:rPr>
          <w:rFonts w:ascii="Arial" w:eastAsia="Times New Roman" w:hAnsi="Arial" w:cs="Arial"/>
          <w:b/>
          <w:color w:val="2B2B2B"/>
          <w:lang w:eastAsia="pl-PL"/>
        </w:rPr>
        <w:t>szkołach prelekcj</w:t>
      </w:r>
      <w:r>
        <w:rPr>
          <w:rFonts w:ascii="Arial" w:eastAsia="Times New Roman" w:hAnsi="Arial" w:cs="Arial"/>
          <w:b/>
          <w:color w:val="2B2B2B"/>
          <w:lang w:eastAsia="pl-PL"/>
        </w:rPr>
        <w:t xml:space="preserve">e i w atrakcyjnej formie przekazują podstawową </w:t>
      </w:r>
      <w:r w:rsidRPr="00A84383">
        <w:rPr>
          <w:rFonts w:ascii="Arial" w:eastAsia="Times New Roman" w:hAnsi="Arial" w:cs="Arial"/>
          <w:b/>
          <w:color w:val="2B2B2B"/>
          <w:lang w:eastAsia="pl-PL"/>
        </w:rPr>
        <w:t>wiedzę</w:t>
      </w:r>
      <w:r>
        <w:rPr>
          <w:rFonts w:ascii="Arial" w:eastAsia="Times New Roman" w:hAnsi="Arial" w:cs="Arial"/>
          <w:b/>
          <w:color w:val="2B2B2B"/>
          <w:lang w:eastAsia="pl-PL"/>
        </w:rPr>
        <w:t xml:space="preserve">, aby </w:t>
      </w:r>
      <w:r w:rsidRPr="00A84383">
        <w:rPr>
          <w:rFonts w:ascii="Arial" w:eastAsia="Times New Roman" w:hAnsi="Arial" w:cs="Arial"/>
          <w:b/>
          <w:color w:val="2B2B2B"/>
          <w:lang w:eastAsia="pl-PL"/>
        </w:rPr>
        <w:t xml:space="preserve">zapobiegać </w:t>
      </w:r>
      <w:r>
        <w:rPr>
          <w:rFonts w:ascii="Arial" w:eastAsia="Times New Roman" w:hAnsi="Arial" w:cs="Arial"/>
          <w:b/>
          <w:color w:val="2B2B2B"/>
          <w:lang w:eastAsia="pl-PL"/>
        </w:rPr>
        <w:t xml:space="preserve">niebezpiecznym </w:t>
      </w:r>
      <w:r w:rsidRPr="00A84383">
        <w:rPr>
          <w:rFonts w:ascii="Arial" w:eastAsia="Times New Roman" w:hAnsi="Arial" w:cs="Arial"/>
          <w:b/>
          <w:color w:val="2B2B2B"/>
          <w:lang w:eastAsia="pl-PL"/>
        </w:rPr>
        <w:t xml:space="preserve">zdarzeniom na torach. </w:t>
      </w:r>
    </w:p>
    <w:p w:rsidR="00490C8D" w:rsidRDefault="00490C8D" w:rsidP="00293D11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B2B2B"/>
          <w:lang w:eastAsia="pl-PL"/>
        </w:rPr>
      </w:pPr>
      <w:r>
        <w:rPr>
          <w:rFonts w:ascii="Arial" w:eastAsia="Times New Roman" w:hAnsi="Arial" w:cs="Arial"/>
          <w:color w:val="2B2B2B"/>
          <w:lang w:eastAsia="pl-PL"/>
        </w:rPr>
        <w:t>Październik, jak co roku,</w:t>
      </w:r>
      <w:r w:rsidRPr="00A84383">
        <w:rPr>
          <w:rFonts w:ascii="Arial" w:eastAsia="Times New Roman" w:hAnsi="Arial" w:cs="Arial"/>
          <w:color w:val="2B2B2B"/>
          <w:lang w:eastAsia="pl-PL"/>
        </w:rPr>
        <w:t xml:space="preserve"> jest dla Ambasadorek i Ambasadorów Bezpieczeństwa z PKP Polskich Linii Kolejowych S.A. miesiącem przeznaczonym na dodatkowe spotkania edukacyjne z dziećmi i młodzieżą. Podczas prelekcji kolejarze przypominają </w:t>
      </w:r>
      <w:r>
        <w:rPr>
          <w:rFonts w:ascii="Arial" w:eastAsia="Times New Roman" w:hAnsi="Arial" w:cs="Arial"/>
          <w:color w:val="2B2B2B"/>
          <w:lang w:eastAsia="pl-PL"/>
        </w:rPr>
        <w:t>o zasadach bezpieczeństwa na przejaz</w:t>
      </w:r>
      <w:r w:rsidR="00472156">
        <w:rPr>
          <w:rFonts w:ascii="Arial" w:eastAsia="Times New Roman" w:hAnsi="Arial" w:cs="Arial"/>
          <w:color w:val="2B2B2B"/>
          <w:lang w:eastAsia="pl-PL"/>
        </w:rPr>
        <w:t>dach i terenach kolejowych.</w:t>
      </w:r>
    </w:p>
    <w:p w:rsidR="00490C8D" w:rsidRDefault="00490C8D" w:rsidP="00293D11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B2B2B"/>
          <w:lang w:eastAsia="pl-PL"/>
        </w:rPr>
      </w:pPr>
      <w:r>
        <w:rPr>
          <w:rFonts w:ascii="Arial" w:eastAsia="Times New Roman" w:hAnsi="Arial" w:cs="Arial"/>
          <w:color w:val="2B2B2B"/>
          <w:lang w:eastAsia="pl-PL"/>
        </w:rPr>
        <w:t>PLK</w:t>
      </w:r>
      <w:r w:rsidRPr="007910F5">
        <w:rPr>
          <w:rFonts w:ascii="Arial" w:eastAsia="Times New Roman" w:hAnsi="Arial" w:cs="Arial"/>
          <w:color w:val="2B2B2B"/>
          <w:lang w:eastAsia="pl-PL"/>
        </w:rPr>
        <w:t xml:space="preserve"> s</w:t>
      </w:r>
      <w:r>
        <w:rPr>
          <w:rFonts w:ascii="Arial" w:eastAsia="Times New Roman" w:hAnsi="Arial" w:cs="Arial"/>
          <w:color w:val="2B2B2B"/>
          <w:lang w:eastAsia="pl-PL"/>
        </w:rPr>
        <w:t>tawiają na a</w:t>
      </w:r>
      <w:r w:rsidRPr="00996173">
        <w:rPr>
          <w:rFonts w:ascii="Arial" w:eastAsia="Times New Roman" w:hAnsi="Arial" w:cs="Arial"/>
          <w:color w:val="2B2B2B"/>
          <w:lang w:eastAsia="pl-PL"/>
        </w:rPr>
        <w:t xml:space="preserve">trakcyjną formę </w:t>
      </w:r>
      <w:r>
        <w:rPr>
          <w:rFonts w:ascii="Arial" w:eastAsia="Times New Roman" w:hAnsi="Arial" w:cs="Arial"/>
          <w:color w:val="2B2B2B"/>
          <w:lang w:eastAsia="pl-PL"/>
        </w:rPr>
        <w:t>przekazu - naukę poprzez zabawę. Dzieci</w:t>
      </w:r>
      <w:r w:rsidRPr="000F42B8">
        <w:rPr>
          <w:rFonts w:ascii="Arial" w:eastAsia="Times New Roman" w:hAnsi="Arial" w:cs="Arial"/>
          <w:color w:val="2B2B2B"/>
          <w:lang w:eastAsia="pl-PL"/>
        </w:rPr>
        <w:t xml:space="preserve"> poznają zasady zachowania n</w:t>
      </w:r>
      <w:r>
        <w:rPr>
          <w:rFonts w:ascii="Arial" w:eastAsia="Times New Roman" w:hAnsi="Arial" w:cs="Arial"/>
          <w:color w:val="2B2B2B"/>
          <w:lang w:eastAsia="pl-PL"/>
        </w:rPr>
        <w:t xml:space="preserve">a terenach kolejowych przez gry, zabawy oraz konkursy. Nauczycielom i uczniom </w:t>
      </w:r>
      <w:r w:rsidRPr="000F42B8">
        <w:rPr>
          <w:rFonts w:ascii="Arial" w:eastAsia="Times New Roman" w:hAnsi="Arial" w:cs="Arial"/>
          <w:color w:val="2B2B2B"/>
          <w:lang w:eastAsia="pl-PL"/>
        </w:rPr>
        <w:t>udostępniane są </w:t>
      </w:r>
      <w:hyperlink r:id="rId6" w:tooltip="Link do strony Bezpieczny Przejazd z materiałami edukacyjnymi oraz grami interaktywnymi" w:history="1">
        <w:r w:rsidRPr="000F42B8">
          <w:rPr>
            <w:rStyle w:val="Hipercze"/>
            <w:rFonts w:ascii="Arial" w:eastAsia="Times New Roman" w:hAnsi="Arial" w:cs="Arial"/>
            <w:lang w:eastAsia="pl-PL"/>
          </w:rPr>
          <w:t>materiały edukacyjne, gry interaktywne</w:t>
        </w:r>
      </w:hyperlink>
      <w:r w:rsidRPr="000F42B8">
        <w:rPr>
          <w:rFonts w:ascii="Arial" w:eastAsia="Times New Roman" w:hAnsi="Arial" w:cs="Arial"/>
          <w:color w:val="2B2B2B"/>
          <w:lang w:eastAsia="pl-PL"/>
        </w:rPr>
        <w:t xml:space="preserve">, </w:t>
      </w:r>
      <w:hyperlink r:id="rId7" w:tooltip="Llink do strony internetowej Bezpieczny Przejazd z ciekawostkami" w:history="1">
        <w:r w:rsidRPr="000F42B8">
          <w:rPr>
            <w:rStyle w:val="Hipercze"/>
            <w:rFonts w:ascii="Arial" w:eastAsia="Times New Roman" w:hAnsi="Arial" w:cs="Arial"/>
            <w:lang w:eastAsia="pl-PL"/>
          </w:rPr>
          <w:t>ciekawostki</w:t>
        </w:r>
      </w:hyperlink>
      <w:r w:rsidRPr="000F42B8">
        <w:rPr>
          <w:rFonts w:ascii="Arial" w:eastAsia="Times New Roman" w:hAnsi="Arial" w:cs="Arial"/>
          <w:color w:val="2B2B2B"/>
          <w:lang w:eastAsia="pl-PL"/>
        </w:rPr>
        <w:t> i </w:t>
      </w:r>
      <w:hyperlink r:id="rId8" w:tooltip="Link do strony Bezpieczny Przejazd odnośnie aplikacji mobilnej" w:history="1">
        <w:r w:rsidRPr="000F42B8">
          <w:rPr>
            <w:rStyle w:val="Hipercze"/>
            <w:rFonts w:ascii="Arial" w:eastAsia="Times New Roman" w:hAnsi="Arial" w:cs="Arial"/>
            <w:lang w:eastAsia="pl-PL"/>
          </w:rPr>
          <w:t>aplikacje mobilne</w:t>
        </w:r>
      </w:hyperlink>
      <w:r w:rsidRPr="000F42B8">
        <w:rPr>
          <w:rFonts w:ascii="Arial" w:eastAsia="Times New Roman" w:hAnsi="Arial" w:cs="Arial"/>
          <w:color w:val="2B2B2B"/>
          <w:lang w:eastAsia="pl-PL"/>
        </w:rPr>
        <w:t xml:space="preserve">, dzięki </w:t>
      </w:r>
      <w:r>
        <w:rPr>
          <w:rFonts w:ascii="Arial" w:eastAsia="Times New Roman" w:hAnsi="Arial" w:cs="Arial"/>
          <w:color w:val="2B2B2B"/>
          <w:lang w:eastAsia="pl-PL"/>
        </w:rPr>
        <w:t>takiej formie działań, również</w:t>
      </w:r>
      <w:r w:rsidRPr="000F42B8">
        <w:rPr>
          <w:rFonts w:ascii="Arial" w:eastAsia="Times New Roman" w:hAnsi="Arial" w:cs="Arial"/>
          <w:color w:val="2B2B2B"/>
          <w:lang w:eastAsia="pl-PL"/>
        </w:rPr>
        <w:t xml:space="preserve"> rodzic</w:t>
      </w:r>
      <w:r>
        <w:rPr>
          <w:rFonts w:ascii="Arial" w:eastAsia="Times New Roman" w:hAnsi="Arial" w:cs="Arial"/>
          <w:color w:val="2B2B2B"/>
          <w:lang w:eastAsia="pl-PL"/>
        </w:rPr>
        <w:t>e</w:t>
      </w:r>
      <w:r w:rsidRPr="000F42B8">
        <w:rPr>
          <w:rFonts w:ascii="Arial" w:eastAsia="Times New Roman" w:hAnsi="Arial" w:cs="Arial"/>
          <w:color w:val="2B2B2B"/>
          <w:lang w:eastAsia="pl-PL"/>
        </w:rPr>
        <w:t xml:space="preserve"> mogą </w:t>
      </w:r>
      <w:r>
        <w:rPr>
          <w:rFonts w:ascii="Arial" w:eastAsia="Times New Roman" w:hAnsi="Arial" w:cs="Arial"/>
          <w:color w:val="2B2B2B"/>
          <w:lang w:eastAsia="pl-PL"/>
        </w:rPr>
        <w:t xml:space="preserve">włączyć się w uzupełnianie i </w:t>
      </w:r>
      <w:r w:rsidRPr="000F42B8">
        <w:rPr>
          <w:rFonts w:ascii="Arial" w:eastAsia="Times New Roman" w:hAnsi="Arial" w:cs="Arial"/>
          <w:color w:val="2B2B2B"/>
          <w:lang w:eastAsia="pl-PL"/>
        </w:rPr>
        <w:t>pogłębi</w:t>
      </w:r>
      <w:r>
        <w:rPr>
          <w:rFonts w:ascii="Arial" w:eastAsia="Times New Roman" w:hAnsi="Arial" w:cs="Arial"/>
          <w:color w:val="2B2B2B"/>
          <w:lang w:eastAsia="pl-PL"/>
        </w:rPr>
        <w:t>anie</w:t>
      </w:r>
      <w:r w:rsidRPr="000F42B8">
        <w:rPr>
          <w:rFonts w:ascii="Arial" w:eastAsia="Times New Roman" w:hAnsi="Arial" w:cs="Arial"/>
          <w:color w:val="2B2B2B"/>
          <w:lang w:eastAsia="pl-PL"/>
        </w:rPr>
        <w:t xml:space="preserve"> wiedz</w:t>
      </w:r>
      <w:r>
        <w:rPr>
          <w:rFonts w:ascii="Arial" w:eastAsia="Times New Roman" w:hAnsi="Arial" w:cs="Arial"/>
          <w:color w:val="2B2B2B"/>
          <w:lang w:eastAsia="pl-PL"/>
        </w:rPr>
        <w:t>y</w:t>
      </w:r>
      <w:r w:rsidRPr="000F42B8">
        <w:rPr>
          <w:rFonts w:ascii="Arial" w:eastAsia="Times New Roman" w:hAnsi="Arial" w:cs="Arial"/>
          <w:color w:val="2B2B2B"/>
          <w:lang w:eastAsia="pl-PL"/>
        </w:rPr>
        <w:t xml:space="preserve"> z zakresu bezpieczeństwa.</w:t>
      </w:r>
    </w:p>
    <w:p w:rsidR="00490C8D" w:rsidRDefault="00490C8D" w:rsidP="00293D11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B2B2B"/>
          <w:lang w:eastAsia="pl-PL"/>
        </w:rPr>
      </w:pPr>
      <w:r w:rsidRPr="00DE5572">
        <w:rPr>
          <w:rFonts w:ascii="Arial" w:eastAsia="Times New Roman" w:hAnsi="Arial" w:cs="Arial"/>
          <w:color w:val="2B2B2B"/>
          <w:lang w:eastAsia="pl-PL"/>
        </w:rPr>
        <w:t>Akcja „Październik miesiącem edukacji” organizowana jest w ramach ogólnopolskie</w:t>
      </w:r>
      <w:r>
        <w:rPr>
          <w:rFonts w:ascii="Arial" w:eastAsia="Times New Roman" w:hAnsi="Arial" w:cs="Arial"/>
          <w:color w:val="2B2B2B"/>
          <w:lang w:eastAsia="pl-PL"/>
        </w:rPr>
        <w:t>j</w:t>
      </w:r>
      <w:r w:rsidRPr="00DE5572">
        <w:rPr>
          <w:rFonts w:ascii="Arial" w:eastAsia="Times New Roman" w:hAnsi="Arial" w:cs="Arial"/>
          <w:color w:val="2B2B2B"/>
          <w:lang w:eastAsia="pl-PL"/>
        </w:rPr>
        <w:t xml:space="preserve"> kampanii</w:t>
      </w:r>
      <w:r>
        <w:rPr>
          <w:rFonts w:ascii="Arial" w:eastAsia="Times New Roman" w:hAnsi="Arial" w:cs="Arial"/>
          <w:color w:val="2B2B2B"/>
          <w:lang w:eastAsia="pl-PL"/>
        </w:rPr>
        <w:t xml:space="preserve"> Bezpieczny Przejazd. </w:t>
      </w:r>
      <w:r w:rsidRPr="00F16AB2">
        <w:rPr>
          <w:rFonts w:ascii="Arial" w:eastAsia="Times New Roman" w:hAnsi="Arial" w:cs="Arial"/>
          <w:color w:val="2B2B2B"/>
          <w:lang w:eastAsia="pl-PL"/>
        </w:rPr>
        <w:t>W 2021 r</w:t>
      </w:r>
      <w:r>
        <w:rPr>
          <w:rFonts w:ascii="Arial" w:eastAsia="Times New Roman" w:hAnsi="Arial" w:cs="Arial"/>
          <w:color w:val="2B2B2B"/>
          <w:lang w:eastAsia="pl-PL"/>
        </w:rPr>
        <w:t xml:space="preserve">. w ramach akcji </w:t>
      </w:r>
      <w:r w:rsidRPr="00F16AB2">
        <w:rPr>
          <w:rFonts w:ascii="Arial" w:eastAsia="Times New Roman" w:hAnsi="Arial" w:cs="Arial"/>
          <w:color w:val="2B2B2B"/>
          <w:lang w:eastAsia="pl-PL"/>
        </w:rPr>
        <w:t xml:space="preserve">odbyło się </w:t>
      </w:r>
      <w:r>
        <w:rPr>
          <w:rFonts w:ascii="Arial" w:eastAsia="Times New Roman" w:hAnsi="Arial" w:cs="Arial"/>
          <w:color w:val="2B2B2B"/>
          <w:lang w:eastAsia="pl-PL"/>
        </w:rPr>
        <w:t>blisko 1000</w:t>
      </w:r>
      <w:r w:rsidRPr="00F16AB2">
        <w:rPr>
          <w:rFonts w:ascii="Arial" w:eastAsia="Times New Roman" w:hAnsi="Arial" w:cs="Arial"/>
          <w:color w:val="2B2B2B"/>
          <w:lang w:eastAsia="pl-PL"/>
        </w:rPr>
        <w:t xml:space="preserve"> prelekcji, z których skorzystało blisko 30 tys</w:t>
      </w:r>
      <w:r>
        <w:rPr>
          <w:rFonts w:ascii="Arial" w:eastAsia="Times New Roman" w:hAnsi="Arial" w:cs="Arial"/>
          <w:color w:val="2B2B2B"/>
          <w:lang w:eastAsia="pl-PL"/>
        </w:rPr>
        <w:t>.</w:t>
      </w:r>
      <w:r w:rsidRPr="00F16AB2">
        <w:rPr>
          <w:rFonts w:ascii="Arial" w:eastAsia="Times New Roman" w:hAnsi="Arial" w:cs="Arial"/>
          <w:color w:val="2B2B2B"/>
          <w:lang w:eastAsia="pl-PL"/>
        </w:rPr>
        <w:t xml:space="preserve"> dzieci</w:t>
      </w:r>
      <w:r>
        <w:rPr>
          <w:rFonts w:ascii="Arial" w:eastAsia="Times New Roman" w:hAnsi="Arial" w:cs="Arial"/>
          <w:color w:val="2B2B2B"/>
          <w:lang w:eastAsia="pl-PL"/>
        </w:rPr>
        <w:t>.</w:t>
      </w:r>
    </w:p>
    <w:p w:rsidR="00490C8D" w:rsidRDefault="00490C8D" w:rsidP="00293D11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B2B2B"/>
          <w:lang w:eastAsia="pl-PL"/>
        </w:rPr>
      </w:pPr>
      <w:r>
        <w:rPr>
          <w:rFonts w:ascii="Arial" w:eastAsia="Times New Roman" w:hAnsi="Arial" w:cs="Arial"/>
          <w:color w:val="2B2B2B"/>
          <w:lang w:eastAsia="pl-PL"/>
        </w:rPr>
        <w:t>Prelekcje są często wykorzystywaną formą działań. Tylko w 2022 r. przeprowadzono ponad 600</w:t>
      </w:r>
      <w:r w:rsidRPr="003C343E">
        <w:rPr>
          <w:rFonts w:ascii="Arial" w:eastAsia="Times New Roman" w:hAnsi="Arial" w:cs="Arial"/>
          <w:color w:val="2B2B2B"/>
          <w:lang w:eastAsia="pl-PL"/>
        </w:rPr>
        <w:t xml:space="preserve"> prelekcji edukacyjnych</w:t>
      </w:r>
      <w:r>
        <w:rPr>
          <w:rFonts w:ascii="Arial" w:eastAsia="Times New Roman" w:hAnsi="Arial" w:cs="Arial"/>
          <w:color w:val="2B2B2B"/>
          <w:lang w:eastAsia="pl-PL"/>
        </w:rPr>
        <w:t xml:space="preserve">, dla ponad </w:t>
      </w:r>
      <w:r w:rsidRPr="003C343E">
        <w:rPr>
          <w:rFonts w:ascii="Arial" w:eastAsia="Times New Roman" w:hAnsi="Arial" w:cs="Arial"/>
          <w:color w:val="2B2B2B"/>
          <w:lang w:eastAsia="pl-PL"/>
        </w:rPr>
        <w:t xml:space="preserve">23 </w:t>
      </w:r>
      <w:r>
        <w:rPr>
          <w:rFonts w:ascii="Arial" w:eastAsia="Times New Roman" w:hAnsi="Arial" w:cs="Arial"/>
          <w:color w:val="2B2B2B"/>
          <w:lang w:eastAsia="pl-PL"/>
        </w:rPr>
        <w:t xml:space="preserve">tys. </w:t>
      </w:r>
      <w:r w:rsidRPr="003C343E">
        <w:rPr>
          <w:rFonts w:ascii="Arial" w:eastAsia="Times New Roman" w:hAnsi="Arial" w:cs="Arial"/>
          <w:color w:val="2B2B2B"/>
          <w:lang w:eastAsia="pl-PL"/>
        </w:rPr>
        <w:t>dzieci</w:t>
      </w:r>
      <w:r>
        <w:rPr>
          <w:rFonts w:ascii="Arial" w:eastAsia="Times New Roman" w:hAnsi="Arial" w:cs="Arial"/>
          <w:color w:val="2B2B2B"/>
          <w:lang w:eastAsia="pl-PL"/>
        </w:rPr>
        <w:t>. W 2021 r. było prawie 1400</w:t>
      </w:r>
      <w:r w:rsidRPr="00296379">
        <w:rPr>
          <w:rFonts w:ascii="Arial" w:eastAsia="Times New Roman" w:hAnsi="Arial" w:cs="Arial"/>
          <w:color w:val="2B2B2B"/>
          <w:lang w:eastAsia="pl-PL"/>
        </w:rPr>
        <w:t xml:space="preserve"> prelekcji</w:t>
      </w:r>
      <w:r>
        <w:rPr>
          <w:rFonts w:ascii="Arial" w:eastAsia="Times New Roman" w:hAnsi="Arial" w:cs="Arial"/>
          <w:color w:val="2B2B2B"/>
          <w:lang w:eastAsia="pl-PL"/>
        </w:rPr>
        <w:t xml:space="preserve"> dla ponad </w:t>
      </w:r>
      <w:r w:rsidRPr="00296379">
        <w:rPr>
          <w:rFonts w:ascii="Arial" w:eastAsia="Times New Roman" w:hAnsi="Arial" w:cs="Arial"/>
          <w:color w:val="2B2B2B"/>
          <w:lang w:eastAsia="pl-PL"/>
        </w:rPr>
        <w:t>43</w:t>
      </w:r>
      <w:r w:rsidR="00472156">
        <w:rPr>
          <w:rFonts w:ascii="Arial" w:eastAsia="Times New Roman" w:hAnsi="Arial" w:cs="Arial"/>
          <w:color w:val="2B2B2B"/>
          <w:lang w:eastAsia="pl-PL"/>
        </w:rPr>
        <w:t xml:space="preserve"> tys. dzieci.</w:t>
      </w:r>
    </w:p>
    <w:p w:rsidR="00490C8D" w:rsidRPr="00490C8D" w:rsidRDefault="00490C8D" w:rsidP="00293D11">
      <w:pPr>
        <w:pStyle w:val="Nagwek2"/>
      </w:pPr>
      <w:r w:rsidRPr="00490C8D">
        <w:rPr>
          <w:rStyle w:val="Nagwek2Znak"/>
          <w:rFonts w:ascii="Arial" w:hAnsi="Arial" w:cs="Arial"/>
          <w:b/>
          <w:color w:val="000000" w:themeColor="text1"/>
          <w:sz w:val="22"/>
          <w:szCs w:val="22"/>
        </w:rPr>
        <w:t xml:space="preserve">Dzieci znajdą  #ŻółtaNaklejkaPLK </w:t>
      </w:r>
    </w:p>
    <w:p w:rsidR="00490C8D" w:rsidRPr="00F16AB2" w:rsidRDefault="00490C8D" w:rsidP="00293D11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B2B2B"/>
          <w:lang w:eastAsia="pl-PL"/>
        </w:rPr>
      </w:pPr>
      <w:r>
        <w:rPr>
          <w:rFonts w:ascii="Arial" w:eastAsia="Times New Roman" w:hAnsi="Arial" w:cs="Arial"/>
          <w:color w:val="2B2B2B"/>
          <w:lang w:eastAsia="pl-PL"/>
        </w:rPr>
        <w:t>Podczas zajęć u</w:t>
      </w:r>
      <w:r w:rsidRPr="002F6275">
        <w:rPr>
          <w:rFonts w:ascii="Arial" w:eastAsia="Times New Roman" w:hAnsi="Arial" w:cs="Arial"/>
          <w:color w:val="2B2B2B"/>
          <w:lang w:eastAsia="pl-PL"/>
        </w:rPr>
        <w:t xml:space="preserve">czniowie </w:t>
      </w:r>
      <w:r>
        <w:rPr>
          <w:rFonts w:ascii="Arial" w:eastAsia="Times New Roman" w:hAnsi="Arial" w:cs="Arial"/>
          <w:color w:val="2B2B2B"/>
          <w:lang w:eastAsia="pl-PL"/>
        </w:rPr>
        <w:t>dowiadują się</w:t>
      </w:r>
      <w:r w:rsidRPr="002F6275">
        <w:rPr>
          <w:rFonts w:ascii="Arial" w:eastAsia="Times New Roman" w:hAnsi="Arial" w:cs="Arial"/>
          <w:color w:val="2B2B2B"/>
          <w:lang w:eastAsia="pl-PL"/>
        </w:rPr>
        <w:t xml:space="preserve">, jak powiadamiać o niebezpiecznych sytuacjach </w:t>
      </w:r>
      <w:r>
        <w:rPr>
          <w:rFonts w:ascii="Arial" w:eastAsia="Times New Roman" w:hAnsi="Arial" w:cs="Arial"/>
          <w:color w:val="2B2B2B"/>
          <w:lang w:eastAsia="pl-PL"/>
        </w:rPr>
        <w:t>na przejazdach</w:t>
      </w:r>
      <w:r w:rsidRPr="002F6275">
        <w:rPr>
          <w:rFonts w:ascii="Arial" w:eastAsia="Times New Roman" w:hAnsi="Arial" w:cs="Arial"/>
          <w:color w:val="2B2B2B"/>
          <w:lang w:eastAsia="pl-PL"/>
        </w:rPr>
        <w:t xml:space="preserve"> wykorzystując informacje z </w:t>
      </w:r>
      <w:hyperlink r:id="rId9" w:tooltip="Link do strony Bezpieczny Przejazd z informacją o żółtej naklejce" w:history="1">
        <w:r w:rsidRPr="002F6275">
          <w:rPr>
            <w:rStyle w:val="Hipercze"/>
            <w:rFonts w:ascii="Arial" w:eastAsia="Times New Roman" w:hAnsi="Arial" w:cs="Arial"/>
            <w:lang w:eastAsia="pl-PL"/>
          </w:rPr>
          <w:t>żółtych naklejek PLK</w:t>
        </w:r>
      </w:hyperlink>
      <w:r>
        <w:rPr>
          <w:rFonts w:ascii="Arial" w:eastAsia="Times New Roman" w:hAnsi="Arial" w:cs="Arial"/>
          <w:color w:val="2B2B2B"/>
          <w:lang w:eastAsia="pl-PL"/>
        </w:rPr>
        <w:t>.</w:t>
      </w:r>
    </w:p>
    <w:p w:rsidR="00490C8D" w:rsidRDefault="00490C8D" w:rsidP="00293D11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B2B2B"/>
          <w:lang w:eastAsia="pl-PL"/>
        </w:rPr>
      </w:pPr>
      <w:r w:rsidRPr="009B742D">
        <w:rPr>
          <w:rFonts w:ascii="Arial" w:eastAsia="Times New Roman" w:hAnsi="Arial" w:cs="Arial"/>
          <w:color w:val="2B2B2B"/>
          <w:lang w:eastAsia="pl-PL"/>
        </w:rPr>
        <w:lastRenderedPageBreak/>
        <w:t>#ŻółtaNaklejkaPLK znajduje się na każdym przejeź</w:t>
      </w:r>
      <w:r>
        <w:rPr>
          <w:rFonts w:ascii="Arial" w:eastAsia="Times New Roman" w:hAnsi="Arial" w:cs="Arial"/>
          <w:color w:val="2B2B2B"/>
          <w:lang w:eastAsia="pl-PL"/>
        </w:rPr>
        <w:t xml:space="preserve">dzie i ma trzy ważne numery. To </w:t>
      </w:r>
      <w:r w:rsidRPr="009B742D">
        <w:rPr>
          <w:rFonts w:ascii="Arial" w:eastAsia="Times New Roman" w:hAnsi="Arial" w:cs="Arial"/>
          <w:color w:val="2B2B2B"/>
          <w:lang w:eastAsia="pl-PL"/>
        </w:rPr>
        <w:t>indywidualny numer przejazdu, który precyzyjnie określa jego położenie, numer alarmowy 112, który należy wybrać, gdy zagrożone jest życie i zdrowie oraz numer do służb technicznych PLK, na który można zgłaszać nieprawidłowości i awarie na przejazdach, które nie zagrażają bezpośrednio życiu.</w:t>
      </w:r>
    </w:p>
    <w:p w:rsidR="00490C8D" w:rsidRPr="003C343E" w:rsidRDefault="00490C8D" w:rsidP="00293D11">
      <w:pPr>
        <w:pStyle w:val="Nagwek2"/>
        <w:rPr>
          <w:rStyle w:val="Nagwek2Znak"/>
          <w:rFonts w:ascii="Arial" w:hAnsi="Arial" w:cs="Arial"/>
          <w:b/>
          <w:color w:val="000000" w:themeColor="text1"/>
          <w:sz w:val="22"/>
        </w:rPr>
      </w:pPr>
      <w:r w:rsidRPr="003C343E">
        <w:rPr>
          <w:rStyle w:val="Nagwek2Znak"/>
          <w:rFonts w:ascii="Arial" w:hAnsi="Arial" w:cs="Arial"/>
          <w:b/>
          <w:bCs/>
          <w:color w:val="000000" w:themeColor="text1"/>
          <w:sz w:val="22"/>
        </w:rPr>
        <w:t>Mobilna Ambasada Bezpieczeństwa</w:t>
      </w:r>
    </w:p>
    <w:p w:rsidR="00490C8D" w:rsidRPr="009B742D" w:rsidRDefault="00490C8D" w:rsidP="00490C8D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B2B2B"/>
          <w:lang w:eastAsia="pl-PL"/>
        </w:rPr>
      </w:pPr>
      <w:r w:rsidRPr="003C343E">
        <w:rPr>
          <w:rFonts w:ascii="Arial" w:eastAsia="Times New Roman" w:hAnsi="Arial" w:cs="Arial"/>
          <w:color w:val="2B2B2B"/>
          <w:lang w:eastAsia="pl-PL"/>
        </w:rPr>
        <w:t>W ramach kampanii społecznej zaprojektowana została wielofunkcyjna aplikacja „Bezpieczny Przejazd”. Dzięki niej można błyskawicznie zgłosić uwagę o ewentualnym zdarzeniu, usterce na skrzyżowaniu drogi i toru. Aplikacja pozwala także na rozszerzenie wiedzy o zasadach bezpieczeństwa i wykorzystaniu Żółtej Naklejki. Jest dostępna na systemy Android oraz iOS. Do pobrania przez stronę </w:t>
      </w:r>
      <w:hyperlink r:id="rId10" w:tooltip="Link do strony Bezpieczny Przejazd z aplikacją mobilną" w:history="1">
        <w:r w:rsidRPr="00214509">
          <w:rPr>
            <w:rStyle w:val="Hipercze"/>
            <w:rFonts w:ascii="Arial" w:eastAsia="Times New Roman" w:hAnsi="Arial" w:cs="Arial"/>
            <w:lang w:eastAsia="pl-PL"/>
          </w:rPr>
          <w:t>www.bezpieczny-przejazd.pl/edukacja/aplikacje-mobilne</w:t>
        </w:r>
      </w:hyperlink>
    </w:p>
    <w:p w:rsidR="00490C8D" w:rsidRDefault="00490C8D" w:rsidP="00490C8D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A42B58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489216A" wp14:editId="2BD3B4B4">
            <wp:simplePos x="0" y="0"/>
            <wp:positionH relativeFrom="margin">
              <wp:align>left</wp:align>
            </wp:positionH>
            <wp:positionV relativeFrom="paragraph">
              <wp:posOffset>11487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B58">
        <w:rPr>
          <w:rFonts w:ascii="Arial" w:hAnsi="Arial" w:cs="Arial"/>
        </w:rPr>
        <w:t xml:space="preserve">Więcej informacji na temat kampanii społecznej „Bezpieczny Przejazd” oraz realizowanych w jej ramach działań można znaleźć na stronie </w:t>
      </w:r>
      <w:hyperlink r:id="rId12" w:tooltip="Link do strony Bezpieczny Przejazd" w:history="1">
        <w:r w:rsidRPr="00A42B58">
          <w:rPr>
            <w:rStyle w:val="Hipercze"/>
            <w:rFonts w:ascii="Arial" w:hAnsi="Arial" w:cs="Arial"/>
          </w:rPr>
          <w:t>www.bezpieczny-przejazd.pl</w:t>
        </w:r>
      </w:hyperlink>
    </w:p>
    <w:p w:rsidR="00490C8D" w:rsidRDefault="00490C8D" w:rsidP="00490C8D">
      <w:pPr>
        <w:spacing w:after="0" w:line="360" w:lineRule="auto"/>
        <w:rPr>
          <w:rFonts w:ascii="Arial" w:hAnsi="Arial" w:cs="Arial"/>
          <w:b/>
          <w:bCs/>
          <w:lang w:eastAsia="pl-PL"/>
        </w:rPr>
      </w:pPr>
      <w:r w:rsidRPr="00A42B58">
        <w:rPr>
          <w:rFonts w:ascii="Arial" w:hAnsi="Arial" w:cs="Arial"/>
          <w:b/>
          <w:bCs/>
          <w:lang w:eastAsia="pl-PL"/>
        </w:rPr>
        <w:t>Kontakt dla mediów:</w:t>
      </w:r>
    </w:p>
    <w:p w:rsidR="00490C8D" w:rsidRDefault="00490C8D" w:rsidP="00490C8D">
      <w:p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Mirosław Siemieniec</w:t>
      </w:r>
    </w:p>
    <w:p w:rsidR="00490C8D" w:rsidRPr="00A42B58" w:rsidRDefault="00490C8D" w:rsidP="00490C8D">
      <w:p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rzecznik prasowy </w:t>
      </w:r>
    </w:p>
    <w:p w:rsidR="00490C8D" w:rsidRPr="00A42B58" w:rsidRDefault="00490C8D" w:rsidP="00490C8D">
      <w:pPr>
        <w:spacing w:after="0" w:line="360" w:lineRule="auto"/>
        <w:rPr>
          <w:rFonts w:ascii="Arial" w:hAnsi="Arial" w:cs="Arial"/>
          <w:lang w:eastAsia="pl-PL"/>
        </w:rPr>
      </w:pPr>
      <w:r w:rsidRPr="00A42B58">
        <w:rPr>
          <w:rFonts w:ascii="Arial" w:hAnsi="Arial" w:cs="Arial"/>
          <w:lang w:eastAsia="pl-PL"/>
        </w:rPr>
        <w:t>PKP Polskie Linie Kolejowe S.A.</w:t>
      </w:r>
    </w:p>
    <w:p w:rsidR="00490C8D" w:rsidRPr="00D530CB" w:rsidRDefault="002B3DDC" w:rsidP="00490C8D">
      <w:pPr>
        <w:spacing w:after="0" w:line="360" w:lineRule="auto"/>
        <w:rPr>
          <w:rFonts w:ascii="Arial" w:hAnsi="Arial" w:cs="Arial"/>
          <w:lang w:val="en-GB" w:eastAsia="pl-PL"/>
        </w:rPr>
      </w:pPr>
      <w:hyperlink r:id="rId13" w:tooltip="adres email" w:history="1">
        <w:r w:rsidR="00490C8D" w:rsidRPr="00B9511E">
          <w:rPr>
            <w:rStyle w:val="Hipercze"/>
            <w:rFonts w:ascii="Arial" w:hAnsi="Arial" w:cs="Arial"/>
            <w:lang w:val="en-GB" w:eastAsia="pl-PL"/>
          </w:rPr>
          <w:t>rzecznik@plk-sa.pl</w:t>
        </w:r>
      </w:hyperlink>
      <w:r w:rsidR="00490C8D" w:rsidRPr="00D530CB">
        <w:rPr>
          <w:rFonts w:ascii="Arial" w:hAnsi="Arial" w:cs="Arial"/>
          <w:lang w:val="en-GB" w:eastAsia="pl-PL"/>
        </w:rPr>
        <w:t xml:space="preserve"> </w:t>
      </w:r>
    </w:p>
    <w:p w:rsidR="00490C8D" w:rsidRPr="002B18D0" w:rsidRDefault="00490C8D" w:rsidP="00490C8D">
      <w:pPr>
        <w:spacing w:after="0" w:line="360" w:lineRule="auto"/>
        <w:rPr>
          <w:rFonts w:ascii="Arial" w:hAnsi="Arial" w:cs="Arial"/>
          <w:lang w:val="en-GB"/>
        </w:rPr>
      </w:pPr>
      <w:r w:rsidRPr="002B18D0">
        <w:rPr>
          <w:rFonts w:ascii="Arial" w:hAnsi="Arial" w:cs="Arial"/>
          <w:lang w:val="en-GB" w:eastAsia="pl-PL"/>
        </w:rPr>
        <w:t xml:space="preserve">T: </w:t>
      </w:r>
      <w:r>
        <w:rPr>
          <w:rFonts w:ascii="Arial" w:hAnsi="Arial" w:cs="Arial"/>
          <w:lang w:val="en-GB" w:eastAsia="pl-PL"/>
        </w:rPr>
        <w:t>+48</w:t>
      </w:r>
      <w:r>
        <w:rPr>
          <w:rFonts w:ascii="Arial" w:hAnsi="Arial" w:cs="Arial"/>
        </w:rPr>
        <w:t> 694 480 239</w:t>
      </w:r>
    </w:p>
    <w:p w:rsidR="00490C8D" w:rsidRPr="001D568A" w:rsidRDefault="00490C8D" w:rsidP="00490C8D"/>
    <w:p w:rsidR="00EE4538" w:rsidRDefault="002B3DDC"/>
    <w:sectPr w:rsidR="00EE4538" w:rsidSect="000E0EB0">
      <w:head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DC" w:rsidRDefault="002B3DDC">
      <w:pPr>
        <w:spacing w:after="0" w:line="240" w:lineRule="auto"/>
      </w:pPr>
      <w:r>
        <w:separator/>
      </w:r>
    </w:p>
  </w:endnote>
  <w:endnote w:type="continuationSeparator" w:id="0">
    <w:p w:rsidR="002B3DDC" w:rsidRDefault="002B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Pr="005653AD" w:rsidRDefault="00490C8D" w:rsidP="005653AD">
    <w:pPr>
      <w:pStyle w:val="Stopka"/>
      <w:rPr>
        <w:rFonts w:ascii="Arial" w:hAnsi="Arial" w:cs="Arial"/>
      </w:rPr>
    </w:pPr>
    <w:r w:rsidRPr="005653AD">
      <w:rPr>
        <w:rFonts w:ascii="Arial" w:hAnsi="Arial" w:cs="Arial"/>
        <w:sz w:val="14"/>
        <w:szCs w:val="14"/>
      </w:rPr>
      <w:t>Spółka wpisana do rejestru przedsiębiorców prowadzonego przez Sąd Rejonowy dla m. st. Warszawy w Warszawie XIV Wydział Gospodarczy</w:t>
    </w:r>
    <w:r>
      <w:rPr>
        <w:rFonts w:ascii="Arial" w:hAnsi="Arial" w:cs="Arial"/>
        <w:sz w:val="14"/>
        <w:szCs w:val="14"/>
      </w:rPr>
      <w:t xml:space="preserve"> </w:t>
    </w:r>
    <w:r w:rsidRPr="005653AD">
      <w:rPr>
        <w:rFonts w:ascii="Arial" w:hAnsi="Arial" w:cs="Arial"/>
        <w:sz w:val="14"/>
        <w:szCs w:val="14"/>
      </w:rPr>
      <w:t>Krajowego Rejestru Sądowego pod numerem KRS 0000037568, NIP 113-23-16-427, REGON 017319027. Wysokość kapitału zakładowego w całości wpłaconego: 30 918 953 000,00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DC" w:rsidRDefault="002B3DDC">
      <w:pPr>
        <w:spacing w:after="0" w:line="240" w:lineRule="auto"/>
      </w:pPr>
      <w:r>
        <w:separator/>
      </w:r>
    </w:p>
  </w:footnote>
  <w:footnote w:type="continuationSeparator" w:id="0">
    <w:p w:rsidR="002B3DDC" w:rsidRDefault="002B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80" w:rsidRDefault="002B3DDC" w:rsidP="00F94CC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Default="00490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34EC2" wp14:editId="2C213AC0">
              <wp:simplePos x="0" y="0"/>
              <wp:positionH relativeFrom="margin">
                <wp:align>left</wp:align>
              </wp:positionH>
              <wp:positionV relativeFrom="paragraph">
                <wp:posOffset>770890</wp:posOffset>
              </wp:positionV>
              <wp:extent cx="2560320" cy="990600"/>
              <wp:effectExtent l="0" t="0" r="11430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E0EB0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0E0EB0" w:rsidRPr="00DA3248" w:rsidRDefault="002B3DDC" w:rsidP="000E0EB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34EC2" id="_x0000_t202" coordsize="21600,21600" o:spt="202" path="m,l,21600r21600,l21600,xe">
              <v:stroke joinstyle="miter"/>
              <v:path gradientshapeok="t" o:connecttype="rect"/>
            </v:shapetype>
            <v:shape id="Pole tekstowe 126" o:spid="_x0000_s1026" type="#_x0000_t202" style="position:absolute;margin-left:0;margin-top:60.7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" filled="f" stroked="f">
              <v:textbox inset="0,0,0,0">
                <w:txbxContent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E0EB0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0E0EB0" w:rsidRPr="00DA3248" w:rsidRDefault="002959FA" w:rsidP="000E0EB0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8381C">
      <w:rPr>
        <w:noProof/>
        <w:lang w:eastAsia="pl-PL"/>
      </w:rPr>
      <w:drawing>
        <wp:inline distT="0" distB="0" distL="0" distR="0" wp14:anchorId="11D79C2A" wp14:editId="178EA484">
          <wp:extent cx="5760720" cy="841529"/>
          <wp:effectExtent l="0" t="0" r="0" b="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FC"/>
    <w:rsid w:val="000121DB"/>
    <w:rsid w:val="00131233"/>
    <w:rsid w:val="00140158"/>
    <w:rsid w:val="0016404A"/>
    <w:rsid w:val="00293D11"/>
    <w:rsid w:val="002959FA"/>
    <w:rsid w:val="002B3DDC"/>
    <w:rsid w:val="00472156"/>
    <w:rsid w:val="00490C8D"/>
    <w:rsid w:val="00A759B6"/>
    <w:rsid w:val="00BC09B1"/>
    <w:rsid w:val="00C01369"/>
    <w:rsid w:val="00C972A6"/>
    <w:rsid w:val="00CA60FC"/>
    <w:rsid w:val="00E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858438-FE62-437A-B6BD-F59E66C2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C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C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3D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0C8D"/>
  </w:style>
  <w:style w:type="paragraph" w:styleId="Stopka">
    <w:name w:val="footer"/>
    <w:basedOn w:val="Normalny"/>
    <w:link w:val="Stopka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0C8D"/>
  </w:style>
  <w:style w:type="character" w:styleId="Hipercze">
    <w:name w:val="Hyperlink"/>
    <w:uiPriority w:val="99"/>
    <w:unhideWhenUsed/>
    <w:rsid w:val="00490C8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93D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pieczny-przejazd.pl/edukacja/aplikacje-mobilne/" TargetMode="External"/><Relationship Id="rId13" Type="http://schemas.openxmlformats.org/officeDocument/2006/relationships/hyperlink" Target="mailto:rzecznik@plk-sa.p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ezpieczny-przejazd.pl/edukacja/ciekawostki/" TargetMode="External"/><Relationship Id="rId12" Type="http://schemas.openxmlformats.org/officeDocument/2006/relationships/hyperlink" Target="http://www.bezpieczny-przejazd.pl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bezpieczny-przejazd.pl/edukacja/dla-dzieci/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bezpieczny-przejazd.pl/edukacja/aplikacje-mobiln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ezpieczny-przejazd.pl/zolta-naklejka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Dla bezpieczeństwa dzieci – kolejarze z PLK rozpoczęli dodatkowe szkolenia</vt:lpstr>
    </vt:vector>
  </TitlesOfParts>
  <Company>PKP PLK S.A.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 bezpieczeństwa dzieci – kolejarze z PLK rozpoczęli dodatkowe szkolenia</dc:title>
  <dc:subject/>
  <dc:creator>PKP Polskie Linie Kolejowe S.A.</dc:creator>
  <cp:keywords/>
  <dc:description/>
  <cp:lastModifiedBy>Dudzińska Maria</cp:lastModifiedBy>
  <cp:revision>2</cp:revision>
  <dcterms:created xsi:type="dcterms:W3CDTF">2022-10-03T12:49:00Z</dcterms:created>
  <dcterms:modified xsi:type="dcterms:W3CDTF">2022-10-03T12:49:00Z</dcterms:modified>
</cp:coreProperties>
</file>