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625B" w:rsidRPr="006D0EAC" w:rsidRDefault="0063625B" w:rsidP="009D1AEB">
      <w:pPr>
        <w:jc w:val="right"/>
        <w:rPr>
          <w:rFonts w:cs="Arial"/>
          <w:sz w:val="21"/>
          <w:szCs w:val="21"/>
        </w:rPr>
      </w:pPr>
    </w:p>
    <w:p w:rsidR="0063625B" w:rsidRPr="006D0EAC" w:rsidRDefault="0063625B" w:rsidP="009D1AEB">
      <w:pPr>
        <w:jc w:val="right"/>
        <w:rPr>
          <w:rFonts w:cs="Arial"/>
          <w:sz w:val="21"/>
          <w:szCs w:val="21"/>
        </w:rPr>
      </w:pPr>
    </w:p>
    <w:p w:rsidR="0063625B" w:rsidRPr="006D0EAC" w:rsidRDefault="0063625B" w:rsidP="009D1AEB">
      <w:pPr>
        <w:jc w:val="right"/>
        <w:rPr>
          <w:rFonts w:cs="Arial"/>
          <w:sz w:val="21"/>
          <w:szCs w:val="21"/>
        </w:rPr>
      </w:pPr>
    </w:p>
    <w:p w:rsidR="00511638" w:rsidRPr="00511638" w:rsidRDefault="009D1AEB" w:rsidP="00511638">
      <w:pPr>
        <w:jc w:val="right"/>
        <w:rPr>
          <w:rFonts w:cs="Arial"/>
          <w:sz w:val="21"/>
          <w:szCs w:val="21"/>
        </w:rPr>
      </w:pPr>
      <w:r w:rsidRPr="006D0EAC">
        <w:rPr>
          <w:rFonts w:cs="Arial"/>
          <w:sz w:val="21"/>
          <w:szCs w:val="21"/>
        </w:rPr>
        <w:t>Warszawa,</w:t>
      </w:r>
      <w:r w:rsidR="00511638">
        <w:rPr>
          <w:rFonts w:cs="Arial"/>
          <w:sz w:val="21"/>
          <w:szCs w:val="21"/>
        </w:rPr>
        <w:t xml:space="preserve"> 6</w:t>
      </w:r>
      <w:r w:rsidR="00BA12D4">
        <w:rPr>
          <w:rFonts w:cs="Arial"/>
          <w:sz w:val="21"/>
          <w:szCs w:val="21"/>
        </w:rPr>
        <w:t xml:space="preserve"> kwietni</w:t>
      </w:r>
      <w:r w:rsidR="00054A2D">
        <w:rPr>
          <w:rFonts w:cs="Arial"/>
          <w:sz w:val="21"/>
          <w:szCs w:val="21"/>
        </w:rPr>
        <w:t>a</w:t>
      </w:r>
      <w:r w:rsidR="004837D8">
        <w:rPr>
          <w:rFonts w:cs="Arial"/>
          <w:sz w:val="21"/>
          <w:szCs w:val="21"/>
        </w:rPr>
        <w:t xml:space="preserve"> 2022</w:t>
      </w:r>
      <w:r w:rsidRPr="006D0EAC">
        <w:rPr>
          <w:rFonts w:cs="Arial"/>
          <w:sz w:val="21"/>
          <w:szCs w:val="21"/>
        </w:rPr>
        <w:t xml:space="preserve"> r.</w:t>
      </w:r>
    </w:p>
    <w:p w:rsidR="00511638" w:rsidRPr="00511638" w:rsidRDefault="00511638" w:rsidP="00511638">
      <w:pPr>
        <w:pStyle w:val="Nagwek1"/>
      </w:pPr>
      <w:r w:rsidRPr="00511638">
        <w:rPr>
          <w:rStyle w:val="null1"/>
          <w:rFonts w:cs="Arial"/>
          <w:bCs/>
          <w:sz w:val="22"/>
          <w:szCs w:val="22"/>
        </w:rPr>
        <w:t xml:space="preserve">Lepiej wyposażone pojazdy PLK przyśpieszyły prace torowe </w:t>
      </w:r>
    </w:p>
    <w:p w:rsidR="00511638" w:rsidRDefault="00511638" w:rsidP="00511638">
      <w:pPr>
        <w:pStyle w:val="null"/>
        <w:spacing w:before="0" w:beforeAutospacing="0" w:after="0" w:afterAutospacing="0" w:line="360" w:lineRule="auto"/>
        <w:rPr>
          <w:rFonts w:ascii="Arial" w:hAnsi="Arial" w:cs="Arial"/>
          <w:b/>
          <w:bCs/>
          <w:sz w:val="22"/>
          <w:szCs w:val="22"/>
        </w:rPr>
      </w:pPr>
    </w:p>
    <w:p w:rsidR="00511638" w:rsidRPr="00511638" w:rsidRDefault="00511638" w:rsidP="00511638">
      <w:pPr>
        <w:pStyle w:val="null"/>
        <w:spacing w:before="0" w:beforeAutospacing="0" w:after="0" w:afterAutospacing="0" w:line="360" w:lineRule="auto"/>
        <w:rPr>
          <w:rFonts w:ascii="Arial" w:hAnsi="Arial" w:cs="Arial"/>
          <w:sz w:val="22"/>
          <w:szCs w:val="22"/>
        </w:rPr>
      </w:pPr>
      <w:r w:rsidRPr="00511638">
        <w:rPr>
          <w:rFonts w:ascii="Arial" w:hAnsi="Arial" w:cs="Arial"/>
          <w:b/>
          <w:bCs/>
          <w:sz w:val="22"/>
          <w:szCs w:val="22"/>
        </w:rPr>
        <w:t xml:space="preserve">Dodatkowe wyposażenie, większa sprawność i komfort obsługi pojazdów PKP Polskich Linii Kolejowych S.A. ułatwiły i przyśpieszyły prace torowe. Na unowocześnienie sprzętu spółka przeznaczyła blisko 21 mln zł. Zmodernizowane 12 wózków motorowych oraz </w:t>
      </w:r>
      <w:bookmarkStart w:id="0" w:name="_GoBack"/>
      <w:r w:rsidRPr="00BF030D">
        <w:rPr>
          <w:rFonts w:ascii="Arial" w:hAnsi="Arial" w:cs="Arial"/>
          <w:b/>
          <w:bCs/>
          <w:sz w:val="22"/>
          <w:szCs w:val="22"/>
        </w:rPr>
        <w:t>lokomotyw</w:t>
      </w:r>
      <w:r w:rsidR="00BF030D" w:rsidRPr="00BF030D">
        <w:rPr>
          <w:rFonts w:ascii="Arial" w:hAnsi="Arial" w:cs="Arial"/>
          <w:b/>
          <w:bCs/>
          <w:sz w:val="22"/>
          <w:szCs w:val="22"/>
        </w:rPr>
        <w:t>a</w:t>
      </w:r>
      <w:r w:rsidRPr="00BF030D">
        <w:rPr>
          <w:rFonts w:ascii="Arial" w:hAnsi="Arial" w:cs="Arial"/>
          <w:b/>
          <w:bCs/>
          <w:sz w:val="22"/>
          <w:szCs w:val="22"/>
        </w:rPr>
        <w:t xml:space="preserve"> manewrowa </w:t>
      </w:r>
      <w:bookmarkEnd w:id="0"/>
      <w:r w:rsidRPr="00511638">
        <w:rPr>
          <w:rFonts w:ascii="Arial" w:hAnsi="Arial" w:cs="Arial"/>
          <w:b/>
          <w:bCs/>
          <w:sz w:val="22"/>
          <w:szCs w:val="22"/>
        </w:rPr>
        <w:t xml:space="preserve">pozwalają efektywniej dbać o sprawne i bezpieczne przewozy kolejowe.  </w:t>
      </w:r>
    </w:p>
    <w:p w:rsidR="00511638" w:rsidRPr="00511638" w:rsidRDefault="00511638" w:rsidP="00511638">
      <w:pPr>
        <w:pStyle w:val="null"/>
        <w:spacing w:before="0" w:beforeAutospacing="0" w:after="0" w:afterAutospacing="0" w:line="360" w:lineRule="auto"/>
        <w:rPr>
          <w:rFonts w:ascii="Arial" w:hAnsi="Arial" w:cs="Arial"/>
          <w:sz w:val="22"/>
          <w:szCs w:val="22"/>
        </w:rPr>
      </w:pPr>
      <w:r w:rsidRPr="00511638">
        <w:rPr>
          <w:rFonts w:ascii="Arial" w:hAnsi="Arial" w:cs="Arial"/>
          <w:sz w:val="22"/>
          <w:szCs w:val="22"/>
        </w:rPr>
        <w:t xml:space="preserve">Szybsze i sprawniejsze prace interwencyjne i utrzymaniowe pozwalają lepiej dbać o punktualne przejazdy pociągów. Dwanaście zmodernizowanych wózków motorowych typu WM-15K służy kolejarzom do bieżących działań. Sprawną obsługę robót zapewniają m.in. zdalnie sterowane żurawie hydrauliczne o zwiększonym do blisko 8 m zasięgu. Zamontowany na pojazdach sprzęt pozwala na szybki załadunek i  wyładunek szyn i materiałów sypkich. Bezpieczne prace gwarantują m.in. dodatkowe podpory stabilizujące i blokada strefy pracy dźwigu, ograniczająca pole działania podczas prac przy czynnych torach. </w:t>
      </w:r>
    </w:p>
    <w:p w:rsidR="00511638" w:rsidRPr="00511638" w:rsidRDefault="00511638" w:rsidP="00511638">
      <w:pPr>
        <w:pStyle w:val="null"/>
        <w:spacing w:line="360" w:lineRule="auto"/>
        <w:rPr>
          <w:rFonts w:ascii="Arial" w:hAnsi="Arial" w:cs="Arial"/>
          <w:sz w:val="22"/>
          <w:szCs w:val="22"/>
        </w:rPr>
      </w:pPr>
      <w:r w:rsidRPr="00511638">
        <w:rPr>
          <w:rStyle w:val="null1"/>
          <w:rFonts w:ascii="Arial" w:hAnsi="Arial" w:cs="Arial"/>
          <w:b/>
          <w:bCs/>
          <w:sz w:val="22"/>
          <w:szCs w:val="22"/>
        </w:rPr>
        <w:t xml:space="preserve">– </w:t>
      </w:r>
      <w:r w:rsidRPr="00511638">
        <w:rPr>
          <w:rStyle w:val="null1"/>
          <w:rFonts w:ascii="Arial" w:hAnsi="Arial" w:cs="Arial"/>
          <w:b/>
          <w:bCs/>
          <w:i/>
          <w:iCs/>
          <w:sz w:val="22"/>
          <w:szCs w:val="22"/>
        </w:rPr>
        <w:t>Bieżące utrzymanie jak najlepszych parametrów linii kolejow</w:t>
      </w:r>
      <w:r w:rsidR="002B79F2">
        <w:rPr>
          <w:rStyle w:val="null1"/>
          <w:rFonts w:ascii="Arial" w:hAnsi="Arial" w:cs="Arial"/>
          <w:b/>
          <w:bCs/>
          <w:i/>
          <w:iCs/>
          <w:sz w:val="22"/>
          <w:szCs w:val="22"/>
        </w:rPr>
        <w:t>ych wymaga nowoczesnego sprzętu</w:t>
      </w:r>
      <w:r w:rsidRPr="00511638">
        <w:rPr>
          <w:rStyle w:val="null1"/>
          <w:rFonts w:ascii="Arial" w:hAnsi="Arial" w:cs="Arial"/>
          <w:b/>
          <w:bCs/>
          <w:i/>
          <w:iCs/>
          <w:sz w:val="22"/>
          <w:szCs w:val="22"/>
        </w:rPr>
        <w:t>. PKP Polskie Linie Kolejowe S.A. konsekwentnie modernizują posiadane pojazdy i kupują nowy sprzęt. Kilkanaście lepiej doposażonych pojazdów w praktyce oznacza bardziej wydajne działania na torach, a to sprzyja utrzymaniu bezpieczeństwa i punktualności przewozów</w:t>
      </w:r>
      <w:r w:rsidRPr="00511638">
        <w:rPr>
          <w:rStyle w:val="null1"/>
          <w:rFonts w:ascii="Arial" w:hAnsi="Arial" w:cs="Arial"/>
          <w:b/>
          <w:bCs/>
          <w:sz w:val="22"/>
          <w:szCs w:val="22"/>
        </w:rPr>
        <w:t xml:space="preserve"> – powiedział Piotr Majerczak, członek Zarządu PKP Polskich Linii Kolejowych S.A. </w:t>
      </w:r>
    </w:p>
    <w:p w:rsidR="00511638" w:rsidRPr="00511638" w:rsidRDefault="00511638" w:rsidP="00511638">
      <w:pPr>
        <w:pStyle w:val="null"/>
        <w:spacing w:before="0" w:beforeAutospacing="0" w:after="0" w:afterAutospacing="0" w:line="360" w:lineRule="auto"/>
        <w:rPr>
          <w:rFonts w:ascii="Arial" w:hAnsi="Arial" w:cs="Arial"/>
          <w:sz w:val="22"/>
          <w:szCs w:val="22"/>
        </w:rPr>
      </w:pPr>
      <w:r w:rsidRPr="00511638">
        <w:rPr>
          <w:rFonts w:ascii="Arial" w:hAnsi="Arial" w:cs="Arial"/>
          <w:sz w:val="22"/>
          <w:szCs w:val="22"/>
        </w:rPr>
        <w:t xml:space="preserve">Zmodernizowane pojazdy są wsparciem w pracach zimowych. Odpowiedzenie wyposażenie pozwala na odśnieżanie torów. </w:t>
      </w:r>
    </w:p>
    <w:p w:rsidR="00511638" w:rsidRPr="00511638" w:rsidRDefault="00511638" w:rsidP="00511638">
      <w:pPr>
        <w:pStyle w:val="null"/>
        <w:spacing w:before="0" w:beforeAutospacing="0" w:after="0" w:afterAutospacing="0" w:line="360" w:lineRule="auto"/>
        <w:rPr>
          <w:rFonts w:ascii="Arial" w:hAnsi="Arial" w:cs="Arial"/>
          <w:sz w:val="22"/>
          <w:szCs w:val="22"/>
        </w:rPr>
      </w:pPr>
      <w:r w:rsidRPr="00511638">
        <w:rPr>
          <w:rFonts w:ascii="Arial" w:hAnsi="Arial" w:cs="Arial"/>
          <w:sz w:val="22"/>
          <w:szCs w:val="22"/>
        </w:rPr>
        <w:t xml:space="preserve">Wózki mogą przewozić do 13 ton ładunku. Maksymalna prędkość to </w:t>
      </w:r>
      <w:r w:rsidR="00542E2C">
        <w:rPr>
          <w:rFonts w:ascii="Arial" w:hAnsi="Arial" w:cs="Arial"/>
          <w:sz w:val="22"/>
          <w:szCs w:val="22"/>
        </w:rPr>
        <w:t xml:space="preserve">80 </w:t>
      </w:r>
      <w:r w:rsidRPr="00511638">
        <w:rPr>
          <w:rFonts w:ascii="Arial" w:hAnsi="Arial" w:cs="Arial"/>
          <w:sz w:val="22"/>
          <w:szCs w:val="22"/>
        </w:rPr>
        <w:t>km/h. Unowocześniony system napędowy jest bardziej ekonomiczny ekologiczny.</w:t>
      </w:r>
    </w:p>
    <w:p w:rsidR="00511638" w:rsidRPr="00511638" w:rsidRDefault="00511638" w:rsidP="00511638">
      <w:pPr>
        <w:pStyle w:val="null"/>
        <w:spacing w:before="0" w:beforeAutospacing="0" w:after="0" w:afterAutospacing="0" w:line="360" w:lineRule="auto"/>
        <w:rPr>
          <w:rFonts w:ascii="Arial" w:hAnsi="Arial" w:cs="Arial"/>
          <w:sz w:val="22"/>
          <w:szCs w:val="22"/>
        </w:rPr>
      </w:pPr>
      <w:r w:rsidRPr="00511638">
        <w:rPr>
          <w:rFonts w:ascii="Arial" w:hAnsi="Arial" w:cs="Arial"/>
          <w:sz w:val="22"/>
          <w:szCs w:val="22"/>
        </w:rPr>
        <w:t xml:space="preserve">Pojazdy po modernizacji są lepiej dostosowane do potrzeb załogi. Kabina jest ogrzewana, ma wentylację i klimatyzację. Pracę w nocy ułatwiają nowe światła LED. Do wygodnej obsługi i sterowania służą dwa pulpity - osobno dla każdego kierunku jazdy. Rozbudowany system diagnostyczny pozwala szybko eliminować usterki. </w:t>
      </w:r>
    </w:p>
    <w:p w:rsidR="00511638" w:rsidRPr="00511638" w:rsidRDefault="00511638" w:rsidP="00511638">
      <w:pPr>
        <w:pStyle w:val="null"/>
        <w:spacing w:before="0" w:beforeAutospacing="0" w:after="0" w:afterAutospacing="0" w:line="360" w:lineRule="auto"/>
        <w:rPr>
          <w:rFonts w:ascii="Arial" w:hAnsi="Arial" w:cs="Arial"/>
          <w:sz w:val="22"/>
          <w:szCs w:val="22"/>
        </w:rPr>
      </w:pPr>
      <w:r w:rsidRPr="00511638">
        <w:rPr>
          <w:rFonts w:ascii="Arial" w:hAnsi="Arial" w:cs="Arial"/>
          <w:sz w:val="22"/>
          <w:szCs w:val="22"/>
        </w:rPr>
        <w:t xml:space="preserve">Zmodernizowane pojazdy WM-15K pracują m.in. w województwie mazowieckim, podlaskim, śląskim, dolnośląskim i opolskim. </w:t>
      </w:r>
    </w:p>
    <w:p w:rsidR="00511638" w:rsidRPr="00511638" w:rsidRDefault="00511638" w:rsidP="00511638">
      <w:pPr>
        <w:pStyle w:val="Nagwek2"/>
      </w:pPr>
      <w:r w:rsidRPr="00511638">
        <w:lastRenderedPageBreak/>
        <w:t>Lokomotywa usprawnia prace</w:t>
      </w:r>
    </w:p>
    <w:p w:rsidR="00511638" w:rsidRPr="00511638" w:rsidRDefault="00511638" w:rsidP="00511638">
      <w:pPr>
        <w:pStyle w:val="null"/>
        <w:spacing w:before="0" w:beforeAutospacing="0" w:after="0" w:afterAutospacing="0" w:line="360" w:lineRule="auto"/>
        <w:rPr>
          <w:rFonts w:ascii="Arial" w:hAnsi="Arial" w:cs="Arial"/>
          <w:sz w:val="22"/>
          <w:szCs w:val="22"/>
        </w:rPr>
      </w:pPr>
      <w:r w:rsidRPr="00511638">
        <w:rPr>
          <w:rFonts w:ascii="Arial" w:hAnsi="Arial" w:cs="Arial"/>
          <w:sz w:val="22"/>
          <w:szCs w:val="22"/>
        </w:rPr>
        <w:t xml:space="preserve">Od grudnia 2021 r. zmodernizowana lokomotywa spalinowa (typu 6 Dh-1), wsparła działania Przedsiębiorstwa Napraw Infrastruktury. Wykorzystywana jest do prac z maszynami torowymi i wagonami do robót utrzymaniowo-naprawczych. Maszynista w kabinie ma dobrą widoczność. Zastosowane systemy i urządzenia pozwalają jednoosobową obsługę pojazdu. Przed modernizacją wymagana była obsługa dwóch osób. </w:t>
      </w:r>
    </w:p>
    <w:p w:rsidR="00511638" w:rsidRDefault="00511638" w:rsidP="00842036">
      <w:pPr>
        <w:spacing w:after="0" w:line="360" w:lineRule="auto"/>
        <w:rPr>
          <w:rFonts w:cs="Arial"/>
          <w:b/>
          <w:bCs/>
        </w:rPr>
      </w:pPr>
    </w:p>
    <w:p w:rsidR="00BE1ABE" w:rsidRPr="00842036" w:rsidRDefault="00BE1ABE" w:rsidP="00842036">
      <w:pPr>
        <w:spacing w:after="0" w:line="360" w:lineRule="auto"/>
        <w:rPr>
          <w:rFonts w:cs="Arial"/>
          <w:b/>
          <w:bCs/>
        </w:rPr>
      </w:pPr>
      <w:r w:rsidRPr="00842036">
        <w:rPr>
          <w:rFonts w:cs="Arial"/>
          <w:b/>
          <w:bCs/>
        </w:rPr>
        <w:t>Kontakt dla mediów:</w:t>
      </w:r>
    </w:p>
    <w:p w:rsidR="00511638" w:rsidRDefault="00511638" w:rsidP="00842036">
      <w:pPr>
        <w:spacing w:after="0" w:line="360" w:lineRule="auto"/>
      </w:pPr>
      <w:r>
        <w:t>Mirosław Siemieniec</w:t>
      </w:r>
    </w:p>
    <w:p w:rsidR="00842036" w:rsidRPr="00842036" w:rsidRDefault="00511638" w:rsidP="00842036">
      <w:pPr>
        <w:spacing w:after="0" w:line="360" w:lineRule="auto"/>
      </w:pPr>
      <w:r>
        <w:t>rzecznik</w:t>
      </w:r>
      <w:r w:rsidR="00393BBD">
        <w:t xml:space="preserve"> </w:t>
      </w:r>
      <w:r w:rsidR="00842036" w:rsidRPr="00842036">
        <w:t>prasowy</w:t>
      </w:r>
    </w:p>
    <w:p w:rsidR="00842036" w:rsidRPr="00842036" w:rsidRDefault="00842036" w:rsidP="00842036">
      <w:pPr>
        <w:spacing w:after="0" w:line="360" w:lineRule="auto"/>
      </w:pPr>
      <w:r w:rsidRPr="00842036">
        <w:t>PKP Polskie Linie Kolejowe S.A.</w:t>
      </w:r>
    </w:p>
    <w:p w:rsidR="00842036" w:rsidRDefault="00617942" w:rsidP="00842036">
      <w:pPr>
        <w:spacing w:after="0" w:line="360" w:lineRule="auto"/>
        <w:rPr>
          <w:rStyle w:val="Hipercze"/>
        </w:rPr>
      </w:pPr>
      <w:hyperlink r:id="rId8" w:history="1">
        <w:r w:rsidR="00842036" w:rsidRPr="00842036">
          <w:rPr>
            <w:rStyle w:val="Hipercze"/>
          </w:rPr>
          <w:t>rzecznik@plk-sa.pl</w:t>
        </w:r>
      </w:hyperlink>
    </w:p>
    <w:p w:rsidR="00511C61" w:rsidRPr="00511C61" w:rsidRDefault="00511638" w:rsidP="00842036">
      <w:pPr>
        <w:spacing w:after="0" w:line="360" w:lineRule="auto"/>
      </w:pPr>
      <w:r>
        <w:rPr>
          <w:rStyle w:val="Hipercze"/>
          <w:color w:val="auto"/>
          <w:u w:val="none"/>
        </w:rPr>
        <w:t xml:space="preserve">694 480 239 </w:t>
      </w:r>
    </w:p>
    <w:sectPr w:rsidR="00511C61" w:rsidRPr="00511C61" w:rsidSect="0063625B">
      <w:headerReference w:type="first" r:id="rId9"/>
      <w:footerReference w:type="first" r:id="rId10"/>
      <w:pgSz w:w="11906" w:h="16838"/>
      <w:pgMar w:top="1418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7942" w:rsidRDefault="00617942" w:rsidP="009D1AEB">
      <w:pPr>
        <w:spacing w:after="0" w:line="240" w:lineRule="auto"/>
      </w:pPr>
      <w:r>
        <w:separator/>
      </w:r>
    </w:p>
  </w:endnote>
  <w:endnote w:type="continuationSeparator" w:id="0">
    <w:p w:rsidR="00617942" w:rsidRDefault="00617942" w:rsidP="009D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0074" w:rsidRPr="00054A2D" w:rsidRDefault="00860074" w:rsidP="00860074">
    <w:pPr>
      <w:spacing w:after="0" w:line="240" w:lineRule="auto"/>
      <w:rPr>
        <w:rFonts w:cs="Arial"/>
        <w:sz w:val="14"/>
        <w:szCs w:val="14"/>
      </w:rPr>
    </w:pPr>
  </w:p>
  <w:p w:rsidR="00FF75F8" w:rsidRPr="00054A2D" w:rsidRDefault="00FF75F8" w:rsidP="00FF75F8">
    <w:pPr>
      <w:spacing w:after="0" w:line="240" w:lineRule="auto"/>
      <w:rPr>
        <w:rFonts w:cs="Arial"/>
        <w:sz w:val="14"/>
        <w:szCs w:val="14"/>
      </w:rPr>
    </w:pPr>
    <w:r w:rsidRPr="00054A2D">
      <w:rPr>
        <w:rFonts w:cs="Arial"/>
        <w:sz w:val="14"/>
        <w:szCs w:val="14"/>
      </w:rPr>
      <w:t>Spółka wpisana do rejestru przedsiębiorców prowadzonego przez Sąd Rejonowy dla m. st. Warszawy w Warszawie</w:t>
    </w:r>
  </w:p>
  <w:p w:rsidR="00FF75F8" w:rsidRPr="00054A2D" w:rsidRDefault="00FF75F8" w:rsidP="00FF75F8">
    <w:pPr>
      <w:spacing w:after="0" w:line="240" w:lineRule="auto"/>
      <w:rPr>
        <w:rFonts w:cs="Arial"/>
        <w:sz w:val="14"/>
        <w:szCs w:val="14"/>
      </w:rPr>
    </w:pPr>
    <w:r w:rsidRPr="00054A2D">
      <w:rPr>
        <w:rFonts w:cs="Arial"/>
        <w:sz w:val="14"/>
        <w:szCs w:val="14"/>
      </w:rPr>
      <w:t xml:space="preserve">XIV Wydział Gospodarczy - Krajowego Rejestru Sądowego pod numerem KRS 0000037568, NIP 113-23-16-427, REGON 017319027. </w:t>
    </w:r>
  </w:p>
  <w:p w:rsidR="00860074" w:rsidRPr="00054A2D" w:rsidRDefault="00FF75F8" w:rsidP="00FF75F8">
    <w:pPr>
      <w:spacing w:after="0" w:line="240" w:lineRule="auto"/>
      <w:rPr>
        <w:sz w:val="14"/>
        <w:szCs w:val="14"/>
      </w:rPr>
    </w:pPr>
    <w:r w:rsidRPr="00054A2D">
      <w:rPr>
        <w:rFonts w:cs="Arial"/>
        <w:sz w:val="14"/>
        <w:szCs w:val="14"/>
      </w:rPr>
      <w:t xml:space="preserve">Wysokość kapitału zakładowego w całości wpłaconego: </w:t>
    </w:r>
    <w:r w:rsidR="00054A2D" w:rsidRPr="00054A2D">
      <w:rPr>
        <w:rStyle w:val="Pogrubienie"/>
        <w:rFonts w:cs="Arial"/>
        <w:sz w:val="14"/>
        <w:szCs w:val="14"/>
      </w:rPr>
      <w:t xml:space="preserve">30.658.953.000,00 </w:t>
    </w:r>
    <w:r w:rsidRPr="00054A2D">
      <w:rPr>
        <w:rFonts w:cs="Arial"/>
        <w:sz w:val="14"/>
        <w:szCs w:val="14"/>
      </w:rPr>
      <w:t>zł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7942" w:rsidRDefault="00617942" w:rsidP="009D1AEB">
      <w:pPr>
        <w:spacing w:after="0" w:line="240" w:lineRule="auto"/>
      </w:pPr>
      <w:r>
        <w:separator/>
      </w:r>
    </w:p>
  </w:footnote>
  <w:footnote w:type="continuationSeparator" w:id="0">
    <w:p w:rsidR="00617942" w:rsidRDefault="00617942" w:rsidP="009D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1AEB" w:rsidRDefault="009D1AEB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2608A57" wp14:editId="3CA8025F">
              <wp:simplePos x="0" y="0"/>
              <wp:positionH relativeFrom="margin">
                <wp:posOffset>-635</wp:posOffset>
              </wp:positionH>
              <wp:positionV relativeFrom="paragraph">
                <wp:posOffset>6985</wp:posOffset>
              </wp:positionV>
              <wp:extent cx="2560320" cy="990600"/>
              <wp:effectExtent l="0" t="0" r="1143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90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:rsidR="009D1AEB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  <w:p w:rsidR="009D1AEB" w:rsidRPr="00DA3248" w:rsidRDefault="009D1AEB" w:rsidP="009D1AEB">
                          <w:pPr>
                            <w:spacing w:after="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2608A57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-.05pt;margin-top:.55pt;width:201.6pt;height:78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v/k8QEAAMYDAAAOAAAAZHJzL2Uyb0RvYy54bWysU8Fu2zAMvQ/YPwi6L3Y8LFiNOEXXosOA&#10;bivQ7gMYWY6F2qJGKbGzrx8lx1m33YpeBIoiH/keqfXl2HfioMkbtJVcLnIptFVYG7ur5I/H23cf&#10;pfABbA0dWl3Jo/bycvP2zXpwpS6wxa7WJBjE+nJwlWxDcGWWedXqHvwCnbb82CD1EPhKu6wmGBi9&#10;77Iiz1fZgFQ7QqW9Z+/N9Cg3Cb9ptArfm8brILpKcm8hnZTObTyzzRrKHYFrjTq1AS/oogdjuegZ&#10;6gYCiD2Z/6B6owg9NmGhsM+waYzSiQOzWeb/sHlowenEhcXx7iyTfz1Y9e1wT8LUlSyksNDziO6x&#10;0yLoJx9w0KKIEg3Olxz54Dg2jJ9w5FEnut7doXrywuJ1C3anr4hwaDXU3OIyZmbPUiccH0G2w1es&#10;uRbsAyagsaE+6seKCEbnUR3P49FjEIqdxYdV/r7gJ8VvFxf5Kk/zy6Ccsx358FljL6JRSeLxJ3Q4&#10;3PkQu4FyDonFLN6arksr0Nm/HBw4ebj2KTUSib1PLMK4HU/CbLE+MiXCabn4M7DRIv2SYuDFqqT/&#10;uQfSUnRfLMsSt3A2aDa2swFWcWolgxSTeR2mbd07MruWkSfhLV6xdI1JrGJrUxcnwXlZEtnTYsdt&#10;fH5PUX++3+Y3AAAA//8DAFBLAwQUAAYACAAAACEAt8GDM9sAAAAHAQAADwAAAGRycy9kb3ducmV2&#10;LnhtbEyOzU7DMBCE70i8g7VI3Fo7/BQIcaoKwQkJkYYDRyfeJlbjdYjdNrw9ywlOu7Mzmv2K9ewH&#10;ccQpukAasqUCgdQG66jT8FG/LO5BxGTImiEQavjGCOvy/KwwuQ0nqvC4TZ3gEoq50dCnNOZSxrZH&#10;b+IyjEjs7cLkTWI5ddJO5sTlfpBXSq2kN474Q29GfOqx3W8PXsPmk6pn9/XWvFe7ytX1g6LX1V7r&#10;y4t58wgi4Zz+wvCLz+hQMlMTDmSjGDQsMg7ymQe7N+qal4b17V0Gsizkf/7yBwAA//8DAFBLAQIt&#10;ABQABgAIAAAAIQC2gziS/gAAAOEBAAATAAAAAAAAAAAAAAAAAAAAAABbQ29udGVudF9UeXBlc10u&#10;eG1sUEsBAi0AFAAGAAgAAAAhADj9If/WAAAAlAEAAAsAAAAAAAAAAAAAAAAALwEAAF9yZWxzLy5y&#10;ZWxzUEsBAi0AFAAGAAgAAAAhAGde/+TxAQAAxgMAAA4AAAAAAAAAAAAAAAAALgIAAGRycy9lMm9E&#10;b2MueG1sUEsBAi0AFAAGAAgAAAAhALfBgzPbAAAABwEAAA8AAAAAAAAAAAAAAAAASwQAAGRycy9k&#10;b3ducmV2LnhtbFBLBQYAAAAABAAEAPMAAABTBQAAAAA=&#10;" filled="f" stroked="f">
              <v:textbox inset="0,0,0,0">
                <w:txbxContent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:rsidR="009D1AEB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  <w:p w:rsidR="009D1AEB" w:rsidRPr="00DA3248" w:rsidRDefault="009D1AEB" w:rsidP="009D1AEB">
                    <w:pPr>
                      <w:spacing w:after="0"/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146FDD64" wp14:editId="228D07DE">
          <wp:simplePos x="0" y="0"/>
          <wp:positionH relativeFrom="margin">
            <wp:align>right</wp:align>
          </wp:positionH>
          <wp:positionV relativeFrom="paragraph">
            <wp:posOffset>6350</wp:posOffset>
          </wp:positionV>
          <wp:extent cx="2180590" cy="352425"/>
          <wp:effectExtent l="0" t="0" r="0" b="9525"/>
          <wp:wrapNone/>
          <wp:docPr id="27" name="Obraz 27" descr="Logo PKP Polskie Linie Kolejowe S.A." title="Logo PKP Polskie Linie Kolejowe S.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0590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AEB"/>
    <w:rsid w:val="000108D0"/>
    <w:rsid w:val="000147D2"/>
    <w:rsid w:val="0001534F"/>
    <w:rsid w:val="00026A3E"/>
    <w:rsid w:val="00043485"/>
    <w:rsid w:val="00054A2D"/>
    <w:rsid w:val="000566FD"/>
    <w:rsid w:val="00061406"/>
    <w:rsid w:val="00063921"/>
    <w:rsid w:val="00075521"/>
    <w:rsid w:val="000761DE"/>
    <w:rsid w:val="00082DC0"/>
    <w:rsid w:val="00085A62"/>
    <w:rsid w:val="000861A0"/>
    <w:rsid w:val="000928EB"/>
    <w:rsid w:val="0009429C"/>
    <w:rsid w:val="000A69A4"/>
    <w:rsid w:val="000C787F"/>
    <w:rsid w:val="00103668"/>
    <w:rsid w:val="00131A3A"/>
    <w:rsid w:val="001516DF"/>
    <w:rsid w:val="00157B3D"/>
    <w:rsid w:val="001A02F0"/>
    <w:rsid w:val="001A1877"/>
    <w:rsid w:val="001B07B3"/>
    <w:rsid w:val="001B1C16"/>
    <w:rsid w:val="001D2240"/>
    <w:rsid w:val="001E5CCC"/>
    <w:rsid w:val="00213BFC"/>
    <w:rsid w:val="0022257A"/>
    <w:rsid w:val="00236985"/>
    <w:rsid w:val="002522F5"/>
    <w:rsid w:val="00273CAE"/>
    <w:rsid w:val="00277762"/>
    <w:rsid w:val="00282BA8"/>
    <w:rsid w:val="00291328"/>
    <w:rsid w:val="002B335D"/>
    <w:rsid w:val="002B79F2"/>
    <w:rsid w:val="002C7F8F"/>
    <w:rsid w:val="002D017F"/>
    <w:rsid w:val="002E4D2D"/>
    <w:rsid w:val="002E60D5"/>
    <w:rsid w:val="002F6767"/>
    <w:rsid w:val="00311DC2"/>
    <w:rsid w:val="003161AE"/>
    <w:rsid w:val="003215E2"/>
    <w:rsid w:val="00336A4F"/>
    <w:rsid w:val="00337243"/>
    <w:rsid w:val="003537D4"/>
    <w:rsid w:val="00357BD7"/>
    <w:rsid w:val="0037204F"/>
    <w:rsid w:val="00374890"/>
    <w:rsid w:val="00393BBD"/>
    <w:rsid w:val="003B1034"/>
    <w:rsid w:val="003B7817"/>
    <w:rsid w:val="003C0C0B"/>
    <w:rsid w:val="003C766D"/>
    <w:rsid w:val="003D7F79"/>
    <w:rsid w:val="003E788A"/>
    <w:rsid w:val="003F0C77"/>
    <w:rsid w:val="003F1ACB"/>
    <w:rsid w:val="003F4D53"/>
    <w:rsid w:val="00413B01"/>
    <w:rsid w:val="00413DA4"/>
    <w:rsid w:val="0044241F"/>
    <w:rsid w:val="0048111D"/>
    <w:rsid w:val="004819A1"/>
    <w:rsid w:val="004837D8"/>
    <w:rsid w:val="004924A9"/>
    <w:rsid w:val="004944CE"/>
    <w:rsid w:val="004D2CBE"/>
    <w:rsid w:val="004E0F72"/>
    <w:rsid w:val="004E1087"/>
    <w:rsid w:val="004E1AC3"/>
    <w:rsid w:val="00500968"/>
    <w:rsid w:val="005044FB"/>
    <w:rsid w:val="00511638"/>
    <w:rsid w:val="00511C61"/>
    <w:rsid w:val="00536B83"/>
    <w:rsid w:val="00542E2C"/>
    <w:rsid w:val="0054418F"/>
    <w:rsid w:val="0054772C"/>
    <w:rsid w:val="005537FE"/>
    <w:rsid w:val="00556F45"/>
    <w:rsid w:val="00566151"/>
    <w:rsid w:val="00573760"/>
    <w:rsid w:val="005753F1"/>
    <w:rsid w:val="00590FF9"/>
    <w:rsid w:val="005A34D5"/>
    <w:rsid w:val="005C25B5"/>
    <w:rsid w:val="005C552C"/>
    <w:rsid w:val="005C5B1E"/>
    <w:rsid w:val="005D7DAC"/>
    <w:rsid w:val="005E3C33"/>
    <w:rsid w:val="00617942"/>
    <w:rsid w:val="00635E32"/>
    <w:rsid w:val="0063625B"/>
    <w:rsid w:val="006420D4"/>
    <w:rsid w:val="00643317"/>
    <w:rsid w:val="006629BC"/>
    <w:rsid w:val="00677886"/>
    <w:rsid w:val="00696D2A"/>
    <w:rsid w:val="006A5738"/>
    <w:rsid w:val="006C6C1C"/>
    <w:rsid w:val="006C7CCE"/>
    <w:rsid w:val="006D0EAC"/>
    <w:rsid w:val="006E0853"/>
    <w:rsid w:val="0072008D"/>
    <w:rsid w:val="00740A91"/>
    <w:rsid w:val="00754074"/>
    <w:rsid w:val="00757A0B"/>
    <w:rsid w:val="00757EE9"/>
    <w:rsid w:val="007A6EAE"/>
    <w:rsid w:val="007C2FAA"/>
    <w:rsid w:val="007D65C5"/>
    <w:rsid w:val="007D6C97"/>
    <w:rsid w:val="007F3648"/>
    <w:rsid w:val="00802F4B"/>
    <w:rsid w:val="00825320"/>
    <w:rsid w:val="0082653A"/>
    <w:rsid w:val="00842036"/>
    <w:rsid w:val="00860074"/>
    <w:rsid w:val="00886DDA"/>
    <w:rsid w:val="00886E5E"/>
    <w:rsid w:val="00894572"/>
    <w:rsid w:val="00897F3E"/>
    <w:rsid w:val="008B6FD9"/>
    <w:rsid w:val="008C69E0"/>
    <w:rsid w:val="008D5441"/>
    <w:rsid w:val="008D5DE4"/>
    <w:rsid w:val="008F1451"/>
    <w:rsid w:val="00905B66"/>
    <w:rsid w:val="00910EE9"/>
    <w:rsid w:val="00936B30"/>
    <w:rsid w:val="009434BF"/>
    <w:rsid w:val="00945BBA"/>
    <w:rsid w:val="009533E2"/>
    <w:rsid w:val="00965D98"/>
    <w:rsid w:val="009704D0"/>
    <w:rsid w:val="00977B2E"/>
    <w:rsid w:val="0098659B"/>
    <w:rsid w:val="0098736E"/>
    <w:rsid w:val="009A201E"/>
    <w:rsid w:val="009A2ECB"/>
    <w:rsid w:val="009C08F4"/>
    <w:rsid w:val="009D1AEB"/>
    <w:rsid w:val="00A02C46"/>
    <w:rsid w:val="00A151A7"/>
    <w:rsid w:val="00A15AED"/>
    <w:rsid w:val="00A74B5E"/>
    <w:rsid w:val="00A76594"/>
    <w:rsid w:val="00A827A3"/>
    <w:rsid w:val="00AD60B7"/>
    <w:rsid w:val="00AE2665"/>
    <w:rsid w:val="00AE7D2A"/>
    <w:rsid w:val="00AF2528"/>
    <w:rsid w:val="00B0240B"/>
    <w:rsid w:val="00B03AEF"/>
    <w:rsid w:val="00B07DA6"/>
    <w:rsid w:val="00B10939"/>
    <w:rsid w:val="00B333BA"/>
    <w:rsid w:val="00B419AB"/>
    <w:rsid w:val="00B451C3"/>
    <w:rsid w:val="00B47B3F"/>
    <w:rsid w:val="00B50EC9"/>
    <w:rsid w:val="00B53122"/>
    <w:rsid w:val="00B575B7"/>
    <w:rsid w:val="00B72BFA"/>
    <w:rsid w:val="00BA12D4"/>
    <w:rsid w:val="00BA3813"/>
    <w:rsid w:val="00BA5243"/>
    <w:rsid w:val="00BA6AD8"/>
    <w:rsid w:val="00BC737F"/>
    <w:rsid w:val="00BD5E8B"/>
    <w:rsid w:val="00BE1ABE"/>
    <w:rsid w:val="00BF030D"/>
    <w:rsid w:val="00C22BD7"/>
    <w:rsid w:val="00C32303"/>
    <w:rsid w:val="00C37148"/>
    <w:rsid w:val="00C371DE"/>
    <w:rsid w:val="00C40C89"/>
    <w:rsid w:val="00C80CD0"/>
    <w:rsid w:val="00CA3CEC"/>
    <w:rsid w:val="00CE7368"/>
    <w:rsid w:val="00D03144"/>
    <w:rsid w:val="00D149FC"/>
    <w:rsid w:val="00D15803"/>
    <w:rsid w:val="00D20E78"/>
    <w:rsid w:val="00D33C58"/>
    <w:rsid w:val="00D56196"/>
    <w:rsid w:val="00D654AF"/>
    <w:rsid w:val="00D95483"/>
    <w:rsid w:val="00DA33F4"/>
    <w:rsid w:val="00DB389D"/>
    <w:rsid w:val="00DE04B2"/>
    <w:rsid w:val="00E3668E"/>
    <w:rsid w:val="00E43A02"/>
    <w:rsid w:val="00E60130"/>
    <w:rsid w:val="00E7433F"/>
    <w:rsid w:val="00E769D3"/>
    <w:rsid w:val="00EA4A6F"/>
    <w:rsid w:val="00EE7E64"/>
    <w:rsid w:val="00EF26BE"/>
    <w:rsid w:val="00F00330"/>
    <w:rsid w:val="00F05BC8"/>
    <w:rsid w:val="00F05EC4"/>
    <w:rsid w:val="00F21CB9"/>
    <w:rsid w:val="00F2389D"/>
    <w:rsid w:val="00F265C7"/>
    <w:rsid w:val="00F30B68"/>
    <w:rsid w:val="00F32094"/>
    <w:rsid w:val="00F372A9"/>
    <w:rsid w:val="00F40189"/>
    <w:rsid w:val="00F42C2D"/>
    <w:rsid w:val="00F47D8F"/>
    <w:rsid w:val="00F83071"/>
    <w:rsid w:val="00FA2521"/>
    <w:rsid w:val="00FA4047"/>
    <w:rsid w:val="00FA448D"/>
    <w:rsid w:val="00FA590E"/>
    <w:rsid w:val="00FB20D7"/>
    <w:rsid w:val="00FC119E"/>
    <w:rsid w:val="00FD11F2"/>
    <w:rsid w:val="00FE15D1"/>
    <w:rsid w:val="00FF3DCB"/>
    <w:rsid w:val="00FF7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2802279"/>
  <w15:chartTrackingRefBased/>
  <w15:docId w15:val="{E48C6469-7DB1-4937-8B0C-468FFF0F21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D1AEB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07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0074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9873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98736E"/>
    <w:rPr>
      <w:i/>
      <w:iCs/>
    </w:rPr>
  </w:style>
  <w:style w:type="paragraph" w:customStyle="1" w:styleId="null">
    <w:name w:val="null"/>
    <w:basedOn w:val="Normalny"/>
    <w:uiPriority w:val="99"/>
    <w:rsid w:val="0051163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customStyle="1" w:styleId="null1">
    <w:name w:val="null1"/>
    <w:basedOn w:val="Domylnaczcionkaakapitu"/>
    <w:rsid w:val="005116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98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2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4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5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2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6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6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5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0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7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2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zecznik@plk-sa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51939C-5691-4A14-A18A-5AD0A83EFF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389</Words>
  <Characters>2337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Lepiej wyposażone pojazdy PLK przyśpieszyły prace torowe</vt:lpstr>
    </vt:vector>
  </TitlesOfParts>
  <Company>PKP PLK S.A.</Company>
  <LinksUpToDate>false</LinksUpToDate>
  <CharactersWithSpaces>2721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Lepiej wyposażone pojazdy PLK przyśpieszyły prace torowe</dc:title>
  <dc:subject/>
  <dc:creator>PKP Polskie Linie Kolejowe S.A.</dc:creator>
  <cp:keywords/>
  <dc:description/>
  <cp:lastModifiedBy>Dudzińska Maria</cp:lastModifiedBy>
  <cp:revision>6</cp:revision>
  <cp:lastPrinted>2022-04-06T06:36:00Z</cp:lastPrinted>
  <dcterms:created xsi:type="dcterms:W3CDTF">2022-04-06T05:25:00Z</dcterms:created>
  <dcterms:modified xsi:type="dcterms:W3CDTF">2022-04-06T07:00:00Z</dcterms:modified>
</cp:coreProperties>
</file>