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2DA4F6" w14:textId="77777777" w:rsidR="0063625B" w:rsidRDefault="0063625B" w:rsidP="009D1AEB">
      <w:pPr>
        <w:jc w:val="right"/>
        <w:rPr>
          <w:rFonts w:cs="Arial"/>
        </w:rPr>
      </w:pPr>
    </w:p>
    <w:p w14:paraId="6E0F9860" w14:textId="77777777" w:rsidR="0063625B" w:rsidRDefault="0063625B" w:rsidP="009D1AEB">
      <w:pPr>
        <w:jc w:val="right"/>
        <w:rPr>
          <w:rFonts w:cs="Arial"/>
        </w:rPr>
      </w:pPr>
    </w:p>
    <w:p w14:paraId="3B8AC356" w14:textId="77777777" w:rsidR="00C22107" w:rsidRDefault="00C22107" w:rsidP="009D1AEB">
      <w:pPr>
        <w:jc w:val="right"/>
        <w:rPr>
          <w:rFonts w:cs="Arial"/>
        </w:rPr>
      </w:pPr>
    </w:p>
    <w:p w14:paraId="230C198F" w14:textId="71DD71C6" w:rsidR="009D1AEB" w:rsidRDefault="00F30D03" w:rsidP="00F30D03">
      <w:pPr>
        <w:jc w:val="right"/>
      </w:pPr>
      <w:r>
        <w:rPr>
          <w:rFonts w:cs="Arial"/>
        </w:rPr>
        <w:t>Poznań</w:t>
      </w:r>
      <w:r w:rsidR="009D1AEB">
        <w:rPr>
          <w:rFonts w:cs="Arial"/>
        </w:rPr>
        <w:t>,</w:t>
      </w:r>
      <w:r w:rsidR="006C6C1C">
        <w:rPr>
          <w:rFonts w:cs="Arial"/>
        </w:rPr>
        <w:t xml:space="preserve"> </w:t>
      </w:r>
      <w:r w:rsidR="00BD4C8C">
        <w:rPr>
          <w:rFonts w:cs="Arial"/>
        </w:rPr>
        <w:t>8</w:t>
      </w:r>
      <w:r>
        <w:rPr>
          <w:rFonts w:cs="Arial"/>
        </w:rPr>
        <w:t xml:space="preserve"> stycznia </w:t>
      </w:r>
      <w:r w:rsidR="009D1AEB">
        <w:rPr>
          <w:rFonts w:cs="Arial"/>
        </w:rPr>
        <w:t>20</w:t>
      </w:r>
      <w:r>
        <w:rPr>
          <w:rFonts w:cs="Arial"/>
        </w:rPr>
        <w:t>20</w:t>
      </w:r>
      <w:r w:rsidR="009D1AEB" w:rsidRPr="003D74BF">
        <w:rPr>
          <w:rFonts w:cs="Arial"/>
        </w:rPr>
        <w:t xml:space="preserve"> r.</w:t>
      </w:r>
    </w:p>
    <w:p w14:paraId="77352019" w14:textId="77777777" w:rsidR="00EE476E" w:rsidRDefault="00EE476E" w:rsidP="008D2852">
      <w:pPr>
        <w:spacing w:before="240" w:line="276" w:lineRule="auto"/>
        <w:rPr>
          <w:rStyle w:val="Nagwek1Znak"/>
        </w:rPr>
      </w:pPr>
    </w:p>
    <w:p w14:paraId="3958743E" w14:textId="49E0BD2B" w:rsidR="00EE476E" w:rsidRDefault="00EE476E" w:rsidP="00EE476E">
      <w:pPr>
        <w:pStyle w:val="Nagwek1"/>
      </w:pPr>
      <w:r w:rsidRPr="00EE476E">
        <w:t>W Koninie bliżej bezpiecznych dróg nad i pod torami na linii Poznań‒Warszawa</w:t>
      </w:r>
    </w:p>
    <w:p w14:paraId="262C0DEC" w14:textId="5729F24D" w:rsidR="009D1AEB" w:rsidRDefault="00F30D03" w:rsidP="008D2852">
      <w:pPr>
        <w:spacing w:before="240" w:line="276" w:lineRule="auto"/>
        <w:rPr>
          <w:rFonts w:cs="Arial"/>
          <w:b/>
        </w:rPr>
      </w:pPr>
      <w:r w:rsidRPr="00F30D03">
        <w:rPr>
          <w:rFonts w:cs="Arial"/>
          <w:b/>
        </w:rPr>
        <w:t>Bezpieczny przejazd pociągów na linii Poznań ‒ Warszawa oraz sprawniejszą komunikację drogową w Koninie zapewni wiadukt drogowy. PKP Polskie Linie Kolejowe S.A. zakończyły już 70 procent inwestycji.  Obiekt za 15 mln zł powstaje przy współpracy z miastem Konin z udziałem środków UE z instrumentu „Łącząc Europę”.</w:t>
      </w:r>
    </w:p>
    <w:p w14:paraId="51960245" w14:textId="2FDF17BA" w:rsidR="00F30D03" w:rsidRDefault="00F30D03" w:rsidP="008D2852">
      <w:pPr>
        <w:rPr>
          <w:b/>
        </w:rPr>
      </w:pPr>
      <w:r w:rsidRPr="00F30D03">
        <w:t>Budowany wiadukt drogowy w Koninie na torami trasy Pozna</w:t>
      </w:r>
      <w:r w:rsidR="00570778">
        <w:t>ń</w:t>
      </w:r>
      <w:r w:rsidRPr="00F30D03">
        <w:t xml:space="preserve"> – Warszawa ma 25 m dł</w:t>
      </w:r>
      <w:r w:rsidR="00570778">
        <w:t xml:space="preserve">ugości i 6 m wysokości. Obiekt </w:t>
      </w:r>
      <w:r w:rsidRPr="00F30D03">
        <w:t>zwiększy bezpieczeństwo w ruchu kolejowym i znacząco poprawi system komunikacji drogowej w mieście. Bezkolizyjne skrzyżowanie połączy dzielnice Glinki i Niesłusz (ul. Paderewski</w:t>
      </w:r>
      <w:r w:rsidR="00570778">
        <w:t xml:space="preserve">ego z ul. Wyzwolenia). Wiadukt </w:t>
      </w:r>
      <w:r w:rsidRPr="00F30D03">
        <w:t xml:space="preserve">zastąpi pobliskie przejazdy kolejowo‒drogowe na ul. Okólnej i ul. Torowej. Będą dwie jezdnie z trzema pasami ruchu w każdą stronę oraz zabezpieczone ścieżki pieszo-rowerowe po obu stronach obiektu. </w:t>
      </w:r>
    </w:p>
    <w:p w14:paraId="6AE16B8D" w14:textId="77777777" w:rsidR="00F30D03" w:rsidRDefault="00F30D03" w:rsidP="004D2221">
      <w:pPr>
        <w:pStyle w:val="Nagwek2"/>
        <w:rPr>
          <w:rFonts w:eastAsia="Calibri"/>
        </w:rPr>
      </w:pPr>
      <w:r w:rsidRPr="00F30D03">
        <w:rPr>
          <w:rFonts w:eastAsia="Calibri"/>
        </w:rPr>
        <w:t xml:space="preserve">Ciężar 9 lokomotyw nad torami </w:t>
      </w:r>
    </w:p>
    <w:p w14:paraId="3426F449" w14:textId="5C2C8D7C" w:rsidR="00F30D03" w:rsidRPr="00F30D03" w:rsidRDefault="00F30D03" w:rsidP="00F30D03">
      <w:pPr>
        <w:rPr>
          <w:rFonts w:eastAsia="Calibri" w:cs="Arial"/>
        </w:rPr>
      </w:pPr>
      <w:r w:rsidRPr="00F30D03">
        <w:rPr>
          <w:rFonts w:eastAsia="Calibri" w:cs="Arial"/>
        </w:rPr>
        <w:t>Wiadukt</w:t>
      </w:r>
      <w:r w:rsidR="00C507C4">
        <w:rPr>
          <w:rFonts w:eastAsia="Calibri" w:cs="Arial"/>
        </w:rPr>
        <w:t xml:space="preserve"> nad trzema torami montowano głównie nocą, co można zobaczyć w</w:t>
      </w:r>
      <w:r w:rsidR="00C507C4" w:rsidRPr="00C507C4">
        <w:rPr>
          <w:rFonts w:eastAsia="Calibri" w:cs="Arial"/>
          <w:b/>
        </w:rPr>
        <w:t xml:space="preserve"> </w:t>
      </w:r>
      <w:hyperlink r:id="rId8" w:tooltip="Film o budowie nowego wiadukt w Koninie." w:history="1">
        <w:r w:rsidR="00C507C4" w:rsidRPr="00C507C4">
          <w:rPr>
            <w:rStyle w:val="Hipercze"/>
            <w:rFonts w:eastAsia="Calibri" w:cs="Arial"/>
            <w:b/>
          </w:rPr>
          <w:t>filmie</w:t>
        </w:r>
      </w:hyperlink>
      <w:r w:rsidR="00C507C4">
        <w:rPr>
          <w:rFonts w:eastAsia="Calibri" w:cs="Arial"/>
        </w:rPr>
        <w:t>.</w:t>
      </w:r>
      <w:r w:rsidRPr="00F30D03">
        <w:rPr>
          <w:rFonts w:eastAsia="Calibri" w:cs="Arial"/>
        </w:rPr>
        <w:t xml:space="preserve"> W ten sposób praca ciężkiego sprzętu nie ograniczała kursowan</w:t>
      </w:r>
      <w:r w:rsidR="00570778">
        <w:rPr>
          <w:rFonts w:eastAsia="Calibri" w:cs="Arial"/>
        </w:rPr>
        <w:t>i</w:t>
      </w:r>
      <w:r w:rsidRPr="00F30D03">
        <w:rPr>
          <w:rFonts w:eastAsia="Calibri" w:cs="Arial"/>
        </w:rPr>
        <w:t xml:space="preserve">a pociągów. Wszystkie przygotowane elementy konstrukcji ważą prawie 1125 ton, czyli tyle, ile 9 lokomotyw. Połowa płyty wiaduktu jest już zabetonowana. Podobne prace będą wykonane na drugiej części obiektu. Płytę nośną wiaduktu tworzy 38 strunobetonowych belek. Tzw. dźwigary opierają się na przyczółkach obiektu. </w:t>
      </w:r>
    </w:p>
    <w:p w14:paraId="39C5647E" w14:textId="7225823A" w:rsidR="00F30D03" w:rsidRDefault="00F30D03" w:rsidP="00F30D03">
      <w:pPr>
        <w:rPr>
          <w:rFonts w:eastAsia="Calibri" w:cs="Arial"/>
        </w:rPr>
      </w:pPr>
      <w:r w:rsidRPr="00F30D03">
        <w:rPr>
          <w:rFonts w:eastAsia="Calibri" w:cs="Arial"/>
        </w:rPr>
        <w:t>P</w:t>
      </w:r>
      <w:r w:rsidR="00C507C4">
        <w:rPr>
          <w:rFonts w:eastAsia="Calibri" w:cs="Arial"/>
        </w:rPr>
        <w:t xml:space="preserve">KP Polskie Linie Kolejowe S.A. </w:t>
      </w:r>
      <w:r w:rsidRPr="00F30D03">
        <w:rPr>
          <w:rFonts w:eastAsia="Calibri" w:cs="Arial"/>
        </w:rPr>
        <w:t xml:space="preserve">planują zakończenie prac do sierpnia br. Inwestycja powstaje przy współpracy z Urzędem Miejskim w Koninie, który współfinansuje budowę wiaduktu oraz odpowiada za powstanie dróg prowadzących do nowego obiektu. Jego otwarcie będzie możliwe po wykonaniu dojazdów, do czego zobowiązał się samorząd. </w:t>
      </w:r>
    </w:p>
    <w:p w14:paraId="5ED244FB" w14:textId="5F624190" w:rsidR="00F30D03" w:rsidRDefault="00F30D03" w:rsidP="004D2221">
      <w:pPr>
        <w:pStyle w:val="Nagwek2"/>
        <w:rPr>
          <w:rFonts w:eastAsia="Calibri"/>
        </w:rPr>
      </w:pPr>
      <w:r w:rsidRPr="00F30D03">
        <w:rPr>
          <w:rFonts w:eastAsia="Calibri"/>
        </w:rPr>
        <w:t>Liczby inwestycji</w:t>
      </w:r>
    </w:p>
    <w:p w14:paraId="05ED47B6" w14:textId="77777777" w:rsidR="00F30D03" w:rsidRDefault="00F30D03" w:rsidP="00F30D03">
      <w:r>
        <w:t xml:space="preserve">Wymiary wiaduktu drogowego: </w:t>
      </w:r>
    </w:p>
    <w:p w14:paraId="7AE4CB8F" w14:textId="77777777" w:rsidR="00F30D03" w:rsidRDefault="00F30D03" w:rsidP="00F30D03">
      <w:pPr>
        <w:pStyle w:val="Akapitzlist"/>
        <w:numPr>
          <w:ilvl w:val="0"/>
          <w:numId w:val="3"/>
        </w:numPr>
      </w:pPr>
      <w:r>
        <w:t>25 m długości</w:t>
      </w:r>
    </w:p>
    <w:p w14:paraId="366220DD" w14:textId="77777777" w:rsidR="00F30D03" w:rsidRDefault="00F30D03" w:rsidP="00F30D03">
      <w:pPr>
        <w:pStyle w:val="Akapitzlist"/>
        <w:numPr>
          <w:ilvl w:val="0"/>
          <w:numId w:val="3"/>
        </w:numPr>
      </w:pPr>
      <w:r>
        <w:t xml:space="preserve">18 szerokości </w:t>
      </w:r>
    </w:p>
    <w:p w14:paraId="6D93981F" w14:textId="40082EEF" w:rsidR="00F30D03" w:rsidRDefault="00F30D03" w:rsidP="00F30D03">
      <w:pPr>
        <w:pStyle w:val="Akapitzlist"/>
        <w:numPr>
          <w:ilvl w:val="0"/>
          <w:numId w:val="3"/>
        </w:numPr>
      </w:pPr>
      <w:r>
        <w:t xml:space="preserve">6 m wysokości </w:t>
      </w:r>
    </w:p>
    <w:p w14:paraId="523FD54C" w14:textId="77777777" w:rsidR="00F30D03" w:rsidRDefault="00F30D03" w:rsidP="00F30D03">
      <w:r>
        <w:t>Do wybudowania przyczółków i nasypów wiaduktu wykorzystano już:</w:t>
      </w:r>
    </w:p>
    <w:p w14:paraId="75E69E25" w14:textId="5A4C366B" w:rsidR="00F30D03" w:rsidRDefault="00F30D03" w:rsidP="00F30D03">
      <w:pPr>
        <w:pStyle w:val="Akapitzlist"/>
        <w:numPr>
          <w:ilvl w:val="0"/>
          <w:numId w:val="4"/>
        </w:numPr>
      </w:pPr>
      <w:r>
        <w:t>285 ton zbrojenia</w:t>
      </w:r>
    </w:p>
    <w:p w14:paraId="2B4DF3F8" w14:textId="6F2B7123" w:rsidR="00F30D03" w:rsidRDefault="00F30D03" w:rsidP="00F30D03">
      <w:pPr>
        <w:pStyle w:val="Akapitzlist"/>
        <w:numPr>
          <w:ilvl w:val="0"/>
          <w:numId w:val="4"/>
        </w:numPr>
      </w:pPr>
      <w:r>
        <w:t>8 774 m</w:t>
      </w:r>
      <w:r>
        <w:rPr>
          <w:vertAlign w:val="superscript"/>
        </w:rPr>
        <w:t>3</w:t>
      </w:r>
      <w:r>
        <w:t xml:space="preserve"> ziemi</w:t>
      </w:r>
    </w:p>
    <w:p w14:paraId="577A0C93" w14:textId="29E0AC95" w:rsidR="00F30D03" w:rsidRDefault="00F30D03" w:rsidP="00F30D03">
      <w:pPr>
        <w:pStyle w:val="Akapitzlist"/>
        <w:numPr>
          <w:ilvl w:val="0"/>
          <w:numId w:val="4"/>
        </w:numPr>
      </w:pPr>
      <w:r>
        <w:t>3 544 m</w:t>
      </w:r>
      <w:r>
        <w:rPr>
          <w:vertAlign w:val="superscript"/>
        </w:rPr>
        <w:t>3</w:t>
      </w:r>
      <w:r>
        <w:t xml:space="preserve"> betonu</w:t>
      </w:r>
    </w:p>
    <w:p w14:paraId="14FD6DA1" w14:textId="09385ED3" w:rsidR="00F30D03" w:rsidRDefault="00F30D03" w:rsidP="004D2221">
      <w:pPr>
        <w:pStyle w:val="Nagwek2"/>
      </w:pPr>
      <w:r w:rsidRPr="00F30D03">
        <w:t>Piesze przejście pod torami</w:t>
      </w:r>
    </w:p>
    <w:p w14:paraId="70F00FB1" w14:textId="77AFCFBE" w:rsidR="00F30D03" w:rsidRDefault="00F30D03" w:rsidP="00F30D03">
      <w:r>
        <w:t>W Koninie gotowa jest zasadnicza konstrukcja przejścia podziemnego pod torami linii Pozna</w:t>
      </w:r>
      <w:r w:rsidR="00570778">
        <w:t>ń</w:t>
      </w:r>
      <w:r>
        <w:t xml:space="preserve"> – Warszawa na ul. Torowej obok miejsca zdemontowanej kładki. Trwają prace wykończeniowe oraz związane z odwodnieniem. Bezpieczeństwo i komfort korzystających z obiektu zapewni jasne, energooszczędne oświetlenie. Przejście będzie dostępne również dla osób mających trudności z </w:t>
      </w:r>
      <w:r>
        <w:lastRenderedPageBreak/>
        <w:t xml:space="preserve">poruszaniem się, dzięki odpowiednio wyprofilowanym dojściom. Nowy tunel mieszkańcy zyskają w jeszcze w tym półroczu. </w:t>
      </w:r>
    </w:p>
    <w:p w14:paraId="1705F185" w14:textId="4496E041" w:rsidR="00F30D03" w:rsidRDefault="00F30D03" w:rsidP="00F30D03">
      <w:r>
        <w:t>Bezpieczną komunikacje pod torami zapewni również przebudowywane przejście na stacji Konin. Będą tam m.in. nowe okładziny ścian. Tunel połączy działające od czerwca nowe perony, wyposażone w wiaty, windy oraz informację pasażerską.</w:t>
      </w:r>
    </w:p>
    <w:p w14:paraId="6B25E744" w14:textId="5F79BE41" w:rsidR="00F30D03" w:rsidRPr="00F30D03" w:rsidRDefault="00F30D03" w:rsidP="004D2221">
      <w:pPr>
        <w:pStyle w:val="Nagwek2"/>
      </w:pPr>
      <w:r w:rsidRPr="00F30D03">
        <w:t>Zmienia się trasa Poznań – Warszawa</w:t>
      </w:r>
    </w:p>
    <w:p w14:paraId="5C84A9D0" w14:textId="5D755980" w:rsidR="00F30D03" w:rsidRDefault="00F30D03" w:rsidP="00F30D03">
      <w:r w:rsidRPr="00F30D03">
        <w:t>Pociągi jeżdżą już po dwóch nowych torach na odcinkach Swarzędz ‒ Koło oraz Barłogi ‒ Kutno, Jackowice ‒ Żychlin i Bednary ‒ Łowicz. Wymiana torów i sieci trakcyjnej postępuje na szlaku z Żychlina do Starej Wsi oraz na stacjach w Kutnie i Łowiczu.</w:t>
      </w:r>
    </w:p>
    <w:p w14:paraId="79F77A55" w14:textId="5F6A6A60" w:rsidR="00F30D03" w:rsidRDefault="00F30D03" w:rsidP="004D2221">
      <w:pPr>
        <w:pStyle w:val="Nagwek2"/>
      </w:pPr>
      <w:r w:rsidRPr="00F30D03">
        <w:t>Podróżni korzystają z wygodniejszych, przebudowanych peronów</w:t>
      </w:r>
    </w:p>
    <w:p w14:paraId="20C39695" w14:textId="77777777" w:rsidR="00F30D03" w:rsidRDefault="00F30D03" w:rsidP="00F30D03">
      <w:r>
        <w:t xml:space="preserve">W Podstolicach, Koninie, Kole, Kutnie, Łowiczu, Mysłakowie i Zosinowie. Modernizacja trasy zwiększy przepustowość, umożliwiając dogodne łączenie ruchu pasażerskiego i towarowego na linii, będącej ważną częścią korytarza TEN–T Morze Północne ‒ Bałtyk. Nowoczesny system sterowania ruchem kolejowym pozwoli na sprawny przejazd pociągów ze wschodu na zachód kraju, a modernizacja przejazdów kolejowo–drogowych znacząco poprawi poziom bezpieczeństwa. </w:t>
      </w:r>
    </w:p>
    <w:p w14:paraId="0A749891" w14:textId="2EC1B691" w:rsidR="00F30D03" w:rsidRDefault="00F30D03" w:rsidP="00F30D03">
      <w:r>
        <w:t>Wszystkie prace w zakresie LCS Konin (odcinek Swarzędz ‒ Koło) planowane są do końca sierpnia br. Do lipca 2021r. roboty toczyć się będą między Kołem a Żychlinem (LCS Kutno), a na odcinku Żychlin ‒ Sochaczew (LCS Łowicz) do października 2021</w:t>
      </w:r>
      <w:r w:rsidR="00570778">
        <w:t xml:space="preserve"> </w:t>
      </w:r>
      <w:r>
        <w:t xml:space="preserve">r. Na termin planowanego zakończenia inwestycji wpłynęła m.in. konieczność usunięcia nieprzewidzianych kolizji i związany z tym większy zakres prac. PLK pozostają w bieżącym kontakcie z wykonawcą w celu optymalizacji prac. </w:t>
      </w:r>
    </w:p>
    <w:p w14:paraId="360D9C43" w14:textId="77777777" w:rsidR="00F30D03" w:rsidRDefault="00F30D03" w:rsidP="00F30D03">
      <w:r>
        <w:t xml:space="preserve">PKP Polskie Linie Kolejowe S.A. realizują projekt „Prace na linii kolejowej E20 na odcinku Warszawa – Poznań pozostałe roboty, odcinek Sochaczew ‒ Swarzędz” w ramach Krajowego Programu Kolejowego. Modernizacja warta jest ponad 2 mld zł. </w:t>
      </w:r>
    </w:p>
    <w:p w14:paraId="433088E9" w14:textId="5AE1D226" w:rsidR="00F30D03" w:rsidRDefault="00F30D03" w:rsidP="00F30D03">
      <w:r>
        <w:t xml:space="preserve">Więcej o inwestycji </w:t>
      </w:r>
      <w:hyperlink r:id="rId9" w:history="1">
        <w:r>
          <w:rPr>
            <w:rStyle w:val="Hipercze"/>
          </w:rPr>
          <w:t>strona internetowa projektu</w:t>
        </w:r>
      </w:hyperlink>
    </w:p>
    <w:p w14:paraId="380132EE" w14:textId="77777777" w:rsidR="00F30D03" w:rsidRDefault="00F30D03" w:rsidP="00F30D03">
      <w:r>
        <w:t>Projekt jest współfinansowany przez Unię Europejską z Instrumentu „Łącząc Europę”.</w:t>
      </w:r>
    </w:p>
    <w:p w14:paraId="40E99BBD" w14:textId="77777777" w:rsidR="007E179E" w:rsidRDefault="007E179E" w:rsidP="007E179E">
      <w:pPr>
        <w:jc w:val="center"/>
        <w:rPr>
          <w:rStyle w:val="Pogrubienie"/>
          <w:rFonts w:cs="Arial"/>
          <w:b w:val="0"/>
          <w:bCs w:val="0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  <w:r>
        <w:rPr>
          <w:rStyle w:val="Pogrubienie"/>
          <w:rFonts w:cs="Arial"/>
          <w:b w:val="0"/>
          <w:bCs w:val="0"/>
          <w:color w:val="000000"/>
          <w:sz w:val="18"/>
          <w:szCs w:val="18"/>
          <w:bdr w:val="none" w:sz="0" w:space="0" w:color="auto" w:frame="1"/>
          <w:shd w:val="clear" w:color="auto" w:fill="FFFFFF"/>
        </w:rPr>
        <w:t>„Wyłączną odpowiedzialność za treść publikacji ponosi jej autor. Unia Europejska nie odpowiada za ewentualne wykorzystanie informacji zawartych w takiej publikacji”.</w:t>
      </w:r>
    </w:p>
    <w:p w14:paraId="1E1732B2" w14:textId="77777777" w:rsidR="007E179E" w:rsidRDefault="007E179E" w:rsidP="00F30D03"/>
    <w:p w14:paraId="4F9ADFAD" w14:textId="77777777" w:rsidR="00F30D03" w:rsidRPr="00F30D03" w:rsidRDefault="00F30D03" w:rsidP="00F30D03"/>
    <w:p w14:paraId="244C36C1" w14:textId="64AD1382" w:rsidR="007F3648" w:rsidRDefault="00F30D03" w:rsidP="00F30D03">
      <w:r w:rsidRPr="00F30D03">
        <w:rPr>
          <w:rFonts w:eastAsia="Calibri" w:cs="Arial"/>
        </w:rPr>
        <w:t xml:space="preserve"> </w:t>
      </w:r>
      <w:r w:rsidR="002F6767" w:rsidRPr="0096048F">
        <w:rPr>
          <w:rFonts w:cs="Arial"/>
          <w:noProof/>
          <w:lang w:eastAsia="pl-PL"/>
        </w:rPr>
        <w:drawing>
          <wp:inline distT="0" distB="0" distL="0" distR="0" wp14:anchorId="20041CC4" wp14:editId="58D05C6D">
            <wp:extent cx="5760720" cy="1154430"/>
            <wp:effectExtent l="0" t="0" r="0" b="7620"/>
            <wp:docPr id="1" name="Obraz 1" descr="Krajowy Program Kolejowy to znacząca poprawa ruchu kolejowego w aglomeracjach, podniesienie standardu podróży na trasach regionalnych oraz polepszenie warunków dla przewozu towarów. Atrakcyjność kolei wzmocni spójna sieć kolejowa o wyższych prędkościach, zapewniających krótsze podróże we wszystkich regionach, w ruchu międzyregionalnym oraz konkurencyjne przewozy towarowe m.in. łączące Śląsk z portami Trójmiasta, Szczecina i Świnoujścia." title="Krajowy Program Kolej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BRAZ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DD5CE9" w14:textId="77777777" w:rsidR="002F6767" w:rsidRDefault="002F6767" w:rsidP="007F3648"/>
    <w:p w14:paraId="3BF24A10" w14:textId="77777777" w:rsidR="00F30D03" w:rsidRPr="00F30D03" w:rsidRDefault="00F30D03" w:rsidP="00F30D03">
      <w:pPr>
        <w:spacing w:after="0"/>
        <w:rPr>
          <w:rStyle w:val="Pogrubienie"/>
          <w:rFonts w:cs="Arial"/>
        </w:rPr>
      </w:pPr>
      <w:r w:rsidRPr="00F30D03">
        <w:rPr>
          <w:rStyle w:val="Pogrubienie"/>
          <w:rFonts w:cs="Arial"/>
        </w:rPr>
        <w:t>Kontakt dla mediów:</w:t>
      </w:r>
    </w:p>
    <w:p w14:paraId="2AFADC17" w14:textId="77777777" w:rsidR="00F30D03" w:rsidRPr="00F30D03" w:rsidRDefault="00F30D03" w:rsidP="00F30D03">
      <w:pPr>
        <w:spacing w:after="0"/>
        <w:rPr>
          <w:rStyle w:val="Pogrubienie"/>
          <w:rFonts w:cs="Arial"/>
          <w:b w:val="0"/>
        </w:rPr>
      </w:pPr>
      <w:r w:rsidRPr="00F30D03">
        <w:rPr>
          <w:rStyle w:val="Pogrubienie"/>
          <w:rFonts w:cs="Arial"/>
          <w:b w:val="0"/>
        </w:rPr>
        <w:t>Radosław Śledziński</w:t>
      </w:r>
    </w:p>
    <w:p w14:paraId="74DA2323" w14:textId="77777777" w:rsidR="00F30D03" w:rsidRPr="00F30D03" w:rsidRDefault="00F30D03" w:rsidP="00F30D03">
      <w:pPr>
        <w:spacing w:after="0"/>
        <w:rPr>
          <w:rStyle w:val="Pogrubienie"/>
          <w:rFonts w:cs="Arial"/>
          <w:b w:val="0"/>
        </w:rPr>
      </w:pPr>
      <w:r w:rsidRPr="00F30D03">
        <w:rPr>
          <w:rStyle w:val="Pogrubienie"/>
          <w:rFonts w:cs="Arial"/>
          <w:b w:val="0"/>
        </w:rPr>
        <w:t>Zespół prasowy</w:t>
      </w:r>
    </w:p>
    <w:p w14:paraId="6F82EC2D" w14:textId="77777777" w:rsidR="00F30D03" w:rsidRPr="00F30D03" w:rsidRDefault="00F30D03" w:rsidP="00F30D03">
      <w:pPr>
        <w:spacing w:after="0"/>
        <w:rPr>
          <w:rStyle w:val="Pogrubienie"/>
          <w:rFonts w:cs="Arial"/>
          <w:b w:val="0"/>
        </w:rPr>
      </w:pPr>
      <w:r w:rsidRPr="00F30D03">
        <w:rPr>
          <w:rStyle w:val="Pogrubienie"/>
          <w:rFonts w:cs="Arial"/>
          <w:b w:val="0"/>
        </w:rPr>
        <w:t>rzecznik@plk-sa.pl</w:t>
      </w:r>
    </w:p>
    <w:p w14:paraId="0F39E221" w14:textId="0CAB5AEF" w:rsidR="00C22107" w:rsidRPr="00F30D03" w:rsidRDefault="00F30D03" w:rsidP="00F30D03">
      <w:pPr>
        <w:spacing w:after="0"/>
        <w:rPr>
          <w:b/>
        </w:rPr>
      </w:pPr>
      <w:r w:rsidRPr="00F30D03">
        <w:rPr>
          <w:rStyle w:val="Pogrubienie"/>
          <w:rFonts w:cs="Arial"/>
          <w:b w:val="0"/>
        </w:rPr>
        <w:t>T: +48 501 613 495</w:t>
      </w:r>
    </w:p>
    <w:p w14:paraId="557495CE" w14:textId="77777777" w:rsidR="00C22107" w:rsidRDefault="00C22107" w:rsidP="00A15AED">
      <w:bookmarkStart w:id="0" w:name="_GoBack"/>
      <w:bookmarkEnd w:id="0"/>
    </w:p>
    <w:sectPr w:rsidR="00C22107" w:rsidSect="0063625B">
      <w:headerReference w:type="first" r:id="rId11"/>
      <w:footerReference w:type="first" r:id="rId12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881A31" w14:textId="77777777" w:rsidR="00DD6051" w:rsidRDefault="00DD6051" w:rsidP="009D1AEB">
      <w:pPr>
        <w:spacing w:after="0" w:line="240" w:lineRule="auto"/>
      </w:pPr>
      <w:r>
        <w:separator/>
      </w:r>
    </w:p>
  </w:endnote>
  <w:endnote w:type="continuationSeparator" w:id="0">
    <w:p w14:paraId="7A7422EA" w14:textId="77777777" w:rsidR="00DD6051" w:rsidRDefault="00DD6051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30F1E9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4BBD371C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34F8013E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14:paraId="295479B9" w14:textId="77777777"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8D140A" w14:textId="77777777" w:rsidR="00DD6051" w:rsidRDefault="00DD6051" w:rsidP="009D1AEB">
      <w:pPr>
        <w:spacing w:after="0" w:line="240" w:lineRule="auto"/>
      </w:pPr>
      <w:r>
        <w:separator/>
      </w:r>
    </w:p>
  </w:footnote>
  <w:footnote w:type="continuationSeparator" w:id="0">
    <w:p w14:paraId="3F5EE4C7" w14:textId="77777777" w:rsidR="00DD6051" w:rsidRDefault="00DD6051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E3145" w14:textId="6E00C923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525254C4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7D0B96E0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40A80889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095C3EAC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32DD0A3A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64DE2052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388ACE0B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27908217" w14:textId="5FE5D4B8"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14:paraId="7D0B96E0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40A80889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095C3EAC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32DD0A3A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64DE2052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388ACE0B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27908217" w14:textId="5FE5D4B8"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D6051">
      <w:rPr>
        <w:noProof/>
        <w:lang w:eastAsia="pl-PL"/>
      </w:rPr>
      <w:pict w14:anchorId="115F00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ogo PKP Polskie Linie Kolejowe S.A., flaga Rzeczpospolita Polska, logo Instrumentu Unii Europejskiej &quot;Łącząc Europę&quot;" style="width:480pt;height:37.5pt">
          <v:imagedata r:id="rId1" o:title="CEF_trzy w rzedzie_NOWE" cropleft="2182f" cropright="2380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7A266245"/>
    <w:multiLevelType w:val="hybridMultilevel"/>
    <w:tmpl w:val="82FC93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A9403B"/>
    <w:multiLevelType w:val="hybridMultilevel"/>
    <w:tmpl w:val="969A31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1313B4"/>
    <w:rsid w:val="00236985"/>
    <w:rsid w:val="00243937"/>
    <w:rsid w:val="00277762"/>
    <w:rsid w:val="00291328"/>
    <w:rsid w:val="002F6767"/>
    <w:rsid w:val="004D2221"/>
    <w:rsid w:val="00570778"/>
    <w:rsid w:val="0063625B"/>
    <w:rsid w:val="006C6C1C"/>
    <w:rsid w:val="007E179E"/>
    <w:rsid w:val="007F3648"/>
    <w:rsid w:val="00860074"/>
    <w:rsid w:val="008D2852"/>
    <w:rsid w:val="008D594A"/>
    <w:rsid w:val="00924D09"/>
    <w:rsid w:val="009D0237"/>
    <w:rsid w:val="009D1AEB"/>
    <w:rsid w:val="00A15AED"/>
    <w:rsid w:val="00BD4C8C"/>
    <w:rsid w:val="00C22107"/>
    <w:rsid w:val="00C30761"/>
    <w:rsid w:val="00C507C4"/>
    <w:rsid w:val="00CF4655"/>
    <w:rsid w:val="00D149FC"/>
    <w:rsid w:val="00D14ADE"/>
    <w:rsid w:val="00DD6051"/>
    <w:rsid w:val="00EE476E"/>
    <w:rsid w:val="00F30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42082E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30D0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F30D0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C507C4"/>
    <w:rPr>
      <w:color w:val="954F72" w:themeColor="followedHyperlink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EE476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E476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16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J60_fFtXtIw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poznan-warszawa.pl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DAE4CF-3D61-45C6-87B1-477F804F2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678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PLK W Koninie bliżej bezpiecznych dróg nad i pod torami linii Poznań 8.01.2020 r.</vt:lpstr>
    </vt:vector>
  </TitlesOfParts>
  <Company>PKP PLK S.A.</Company>
  <LinksUpToDate>false</LinksUpToDate>
  <CharactersWithSpaces>4740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PLK W Koninie bliżej bezpiecznych dróg nad i pod torami linii Poznań 8.01.2020 r.</dc:title>
  <dc:subject/>
  <dc:creator>Kundzicz Adam</dc:creator>
  <cp:keywords/>
  <dc:description/>
  <cp:lastModifiedBy>Dudzińska Maria</cp:lastModifiedBy>
  <cp:revision>2</cp:revision>
  <dcterms:created xsi:type="dcterms:W3CDTF">2020-01-09T09:20:00Z</dcterms:created>
  <dcterms:modified xsi:type="dcterms:W3CDTF">2020-01-09T09:20:00Z</dcterms:modified>
</cp:coreProperties>
</file>