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Default="00AD6F23" w:rsidP="00AD6F2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76C19">
        <w:rPr>
          <w:rFonts w:ascii="Arial" w:hAnsi="Arial" w:cs="Arial"/>
        </w:rPr>
        <w:t xml:space="preserve"> </w:t>
      </w:r>
      <w:r w:rsidR="00CA06F0">
        <w:rPr>
          <w:rFonts w:ascii="Arial" w:hAnsi="Arial" w:cs="Arial"/>
        </w:rPr>
        <w:t>Kraków</w:t>
      </w:r>
      <w:r w:rsidR="002C550A">
        <w:rPr>
          <w:rFonts w:ascii="Arial" w:hAnsi="Arial" w:cs="Arial"/>
        </w:rPr>
        <w:t xml:space="preserve">, </w:t>
      </w:r>
      <w:r w:rsidR="00BD4278">
        <w:rPr>
          <w:rFonts w:ascii="Arial" w:hAnsi="Arial" w:cs="Arial"/>
        </w:rPr>
        <w:t>30</w:t>
      </w:r>
      <w:r w:rsidR="00CA06F0">
        <w:rPr>
          <w:rFonts w:ascii="Arial" w:hAnsi="Arial" w:cs="Arial"/>
        </w:rPr>
        <w:t xml:space="preserve"> lipca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230E4D">
        <w:rPr>
          <w:rFonts w:ascii="Arial" w:hAnsi="Arial" w:cs="Arial"/>
        </w:rPr>
        <w:t xml:space="preserve">8 </w:t>
      </w:r>
      <w:r>
        <w:rPr>
          <w:rFonts w:ascii="Arial" w:hAnsi="Arial" w:cs="Arial"/>
        </w:rPr>
        <w:t>r.</w:t>
      </w:r>
    </w:p>
    <w:p w:rsidR="00F76C19" w:rsidRDefault="00AD6F23" w:rsidP="00EC0781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:rsidR="002E3956" w:rsidRDefault="008B6191" w:rsidP="002E395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Lepsze możliwości trasy kolejowej T</w:t>
      </w:r>
      <w:r w:rsidR="00BD4278">
        <w:rPr>
          <w:rFonts w:ascii="Arial" w:hAnsi="Arial" w:cs="Arial"/>
          <w:b/>
        </w:rPr>
        <w:t xml:space="preserve">unel – Sosnowiec </w:t>
      </w:r>
      <w:r w:rsidR="009529EA">
        <w:rPr>
          <w:rFonts w:ascii="Arial" w:hAnsi="Arial" w:cs="Arial"/>
          <w:b/>
        </w:rPr>
        <w:t xml:space="preserve"> </w:t>
      </w:r>
    </w:p>
    <w:p w:rsidR="002E3956" w:rsidRDefault="009B1A3C" w:rsidP="009529E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Wygodniejszą obsługę podróżnych, szybszą i bezpieczniejszą komunikację koleją zapewniają prace PKP Polskich Linii Kolejowych S.A. </w:t>
      </w:r>
      <w:proofErr w:type="gramStart"/>
      <w:r>
        <w:rPr>
          <w:rFonts w:ascii="Arial" w:hAnsi="Arial" w:cs="Arial"/>
          <w:b/>
        </w:rPr>
        <w:t>na</w:t>
      </w:r>
      <w:proofErr w:type="gramEnd"/>
      <w:r>
        <w:rPr>
          <w:rFonts w:ascii="Arial" w:hAnsi="Arial" w:cs="Arial"/>
          <w:b/>
        </w:rPr>
        <w:t xml:space="preserve"> linii nr 62 Tunel –Sosnowiec. Kol</w:t>
      </w:r>
      <w:r w:rsidR="00BD4278">
        <w:rPr>
          <w:rFonts w:ascii="Arial" w:hAnsi="Arial" w:cs="Arial"/>
          <w:b/>
        </w:rPr>
        <w:t>ejne zadanie inwestycyjne za 132</w:t>
      </w:r>
      <w:r>
        <w:rPr>
          <w:rFonts w:ascii="Arial" w:hAnsi="Arial" w:cs="Arial"/>
          <w:b/>
        </w:rPr>
        <w:t xml:space="preserve"> mln zł netto na odcinku Charsznica – Wolbrom – Jaroszowiec Olkuski zwiększy możliwości trasy.</w:t>
      </w:r>
    </w:p>
    <w:p w:rsidR="002E3956" w:rsidRDefault="009B1A3C" w:rsidP="002E3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B24CC">
        <w:rPr>
          <w:rFonts w:ascii="Arial" w:hAnsi="Arial" w:cs="Arial"/>
        </w:rPr>
        <w:t xml:space="preserve">KP Polskie </w:t>
      </w:r>
      <w:r>
        <w:rPr>
          <w:rFonts w:ascii="Arial" w:hAnsi="Arial" w:cs="Arial"/>
        </w:rPr>
        <w:t>L</w:t>
      </w:r>
      <w:r w:rsidR="005B24CC">
        <w:rPr>
          <w:rFonts w:ascii="Arial" w:hAnsi="Arial" w:cs="Arial"/>
        </w:rPr>
        <w:t xml:space="preserve">inie </w:t>
      </w:r>
      <w:r>
        <w:rPr>
          <w:rFonts w:ascii="Arial" w:hAnsi="Arial" w:cs="Arial"/>
        </w:rPr>
        <w:t>K</w:t>
      </w:r>
      <w:r w:rsidR="005B24CC">
        <w:rPr>
          <w:rFonts w:ascii="Arial" w:hAnsi="Arial" w:cs="Arial"/>
        </w:rPr>
        <w:t>olejowe S.A.</w:t>
      </w:r>
      <w:r>
        <w:rPr>
          <w:rFonts w:ascii="Arial" w:hAnsi="Arial" w:cs="Arial"/>
        </w:rPr>
        <w:t xml:space="preserve"> podpisały umowę za pon</w:t>
      </w:r>
      <w:r w:rsidR="009529EA">
        <w:rPr>
          <w:rFonts w:ascii="Arial" w:hAnsi="Arial" w:cs="Arial"/>
        </w:rPr>
        <w:t>ad</w:t>
      </w:r>
      <w:r w:rsidR="00BD4278">
        <w:rPr>
          <w:rFonts w:ascii="Arial" w:hAnsi="Arial" w:cs="Arial"/>
        </w:rPr>
        <w:t xml:space="preserve"> 132</w:t>
      </w:r>
      <w:r>
        <w:rPr>
          <w:rFonts w:ascii="Arial" w:hAnsi="Arial" w:cs="Arial"/>
        </w:rPr>
        <w:t xml:space="preserve"> mln zł netto </w:t>
      </w:r>
      <w:r w:rsidR="002E3956">
        <w:rPr>
          <w:rFonts w:ascii="Arial" w:hAnsi="Arial" w:cs="Arial"/>
        </w:rPr>
        <w:t xml:space="preserve">na zaprojektowanie </w:t>
      </w:r>
      <w:proofErr w:type="gramStart"/>
      <w:r w:rsidR="002E3956">
        <w:rPr>
          <w:rFonts w:ascii="Arial" w:hAnsi="Arial" w:cs="Arial"/>
        </w:rPr>
        <w:t>i  wykonanie</w:t>
      </w:r>
      <w:proofErr w:type="gramEnd"/>
      <w:r w:rsidR="002E3956">
        <w:rPr>
          <w:rFonts w:ascii="Arial" w:hAnsi="Arial" w:cs="Arial"/>
        </w:rPr>
        <w:t xml:space="preserve"> prac na  odcinku</w:t>
      </w:r>
      <w:r w:rsidR="00AC5ECC">
        <w:rPr>
          <w:rFonts w:ascii="Arial" w:hAnsi="Arial" w:cs="Arial"/>
        </w:rPr>
        <w:t xml:space="preserve"> </w:t>
      </w:r>
      <w:r w:rsidR="00892387">
        <w:rPr>
          <w:rFonts w:ascii="Arial" w:hAnsi="Arial" w:cs="Arial"/>
        </w:rPr>
        <w:t>Charsznica</w:t>
      </w:r>
      <w:r w:rsidR="00AC5ECC">
        <w:rPr>
          <w:rFonts w:ascii="Arial" w:hAnsi="Arial" w:cs="Arial"/>
        </w:rPr>
        <w:t xml:space="preserve"> – Wolbrom -</w:t>
      </w:r>
      <w:r w:rsidR="00AC5ECC" w:rsidRPr="00AC5ECC">
        <w:rPr>
          <w:rFonts w:ascii="Arial" w:hAnsi="Arial" w:cs="Arial"/>
        </w:rPr>
        <w:t xml:space="preserve"> </w:t>
      </w:r>
      <w:r w:rsidR="00AC5ECC">
        <w:rPr>
          <w:rFonts w:ascii="Arial" w:hAnsi="Arial" w:cs="Arial"/>
        </w:rPr>
        <w:t>Jaroszowiec Olkuski</w:t>
      </w:r>
      <w:r w:rsidR="00892387">
        <w:rPr>
          <w:rFonts w:ascii="Arial" w:hAnsi="Arial" w:cs="Arial"/>
        </w:rPr>
        <w:t>.</w:t>
      </w:r>
      <w:r w:rsidR="002E3956">
        <w:rPr>
          <w:rFonts w:ascii="Arial" w:hAnsi="Arial" w:cs="Arial"/>
        </w:rPr>
        <w:t xml:space="preserve"> Realizacja prac planowana jest </w:t>
      </w:r>
      <w:r w:rsidR="00927731">
        <w:rPr>
          <w:rFonts w:ascii="Arial" w:hAnsi="Arial" w:cs="Arial"/>
        </w:rPr>
        <w:t>w latach 2018 – 2020.</w:t>
      </w:r>
    </w:p>
    <w:p w:rsidR="008C44C2" w:rsidRPr="008C44C2" w:rsidRDefault="008C44C2" w:rsidP="002E3956">
      <w:pPr>
        <w:spacing w:line="360" w:lineRule="auto"/>
        <w:jc w:val="both"/>
        <w:rPr>
          <w:rFonts w:ascii="Arial" w:hAnsi="Arial" w:cs="Arial"/>
          <w:b/>
          <w:i/>
        </w:rPr>
      </w:pPr>
      <w:r w:rsidRPr="008C44C2">
        <w:rPr>
          <w:rFonts w:ascii="Arial" w:hAnsi="Arial" w:cs="Arial"/>
          <w:b/>
          <w:i/>
        </w:rPr>
        <w:t xml:space="preserve">- Każdy </w:t>
      </w:r>
      <w:r>
        <w:rPr>
          <w:rFonts w:ascii="Arial" w:hAnsi="Arial" w:cs="Arial"/>
          <w:b/>
          <w:i/>
        </w:rPr>
        <w:t xml:space="preserve">kolejny </w:t>
      </w:r>
      <w:r w:rsidRPr="008C44C2">
        <w:rPr>
          <w:rFonts w:ascii="Arial" w:hAnsi="Arial" w:cs="Arial"/>
          <w:b/>
          <w:i/>
        </w:rPr>
        <w:t>projekt z Krajowego Programu Kolejowego to zwiększanie możliwości podróż</w:t>
      </w:r>
      <w:r>
        <w:rPr>
          <w:rFonts w:ascii="Arial" w:hAnsi="Arial" w:cs="Arial"/>
          <w:b/>
          <w:i/>
        </w:rPr>
        <w:t>y</w:t>
      </w:r>
      <w:r w:rsidRPr="008C44C2">
        <w:rPr>
          <w:rFonts w:ascii="Arial" w:hAnsi="Arial" w:cs="Arial"/>
          <w:b/>
          <w:i/>
        </w:rPr>
        <w:t xml:space="preserve"> w regionach i między województwami </w:t>
      </w:r>
      <w:r>
        <w:rPr>
          <w:rFonts w:ascii="Arial" w:hAnsi="Arial" w:cs="Arial"/>
          <w:b/>
          <w:i/>
        </w:rPr>
        <w:t>oraz</w:t>
      </w:r>
      <w:r w:rsidRPr="008C44C2">
        <w:rPr>
          <w:rFonts w:ascii="Arial" w:hAnsi="Arial" w:cs="Arial"/>
          <w:b/>
          <w:i/>
        </w:rPr>
        <w:t xml:space="preserve"> poprawa transportu towarów. </w:t>
      </w:r>
      <w:r w:rsidR="00BD4278">
        <w:rPr>
          <w:rFonts w:ascii="Arial" w:hAnsi="Arial" w:cs="Arial"/>
          <w:b/>
          <w:i/>
        </w:rPr>
        <w:t xml:space="preserve">Nie dzielimy Polski na Polskę A i Polskę B. </w:t>
      </w:r>
      <w:r>
        <w:rPr>
          <w:rFonts w:ascii="Arial" w:hAnsi="Arial" w:cs="Arial"/>
          <w:b/>
          <w:i/>
        </w:rPr>
        <w:t>Konsekwentnie i równomiernie w całym kraju t</w:t>
      </w:r>
      <w:r w:rsidRPr="008C44C2">
        <w:rPr>
          <w:rFonts w:ascii="Arial" w:hAnsi="Arial" w:cs="Arial"/>
          <w:b/>
          <w:i/>
        </w:rPr>
        <w:t xml:space="preserve">worzymy </w:t>
      </w:r>
      <w:r>
        <w:rPr>
          <w:rFonts w:ascii="Arial" w:hAnsi="Arial" w:cs="Arial"/>
          <w:b/>
          <w:i/>
        </w:rPr>
        <w:t>warunki dla kolei bezpiecznej, sprawnej i punktualnej – powiedział Andrzej Adamczyk, minister infrastruktury</w:t>
      </w:r>
      <w:r w:rsidR="00BD4278">
        <w:rPr>
          <w:rFonts w:ascii="Arial" w:hAnsi="Arial" w:cs="Arial"/>
          <w:b/>
          <w:i/>
        </w:rPr>
        <w:t xml:space="preserve">. </w:t>
      </w:r>
      <w:r>
        <w:rPr>
          <w:rFonts w:ascii="Arial" w:hAnsi="Arial" w:cs="Arial"/>
          <w:b/>
          <w:i/>
        </w:rPr>
        <w:t xml:space="preserve"> </w:t>
      </w:r>
    </w:p>
    <w:p w:rsidR="00EC7012" w:rsidRDefault="00232A78" w:rsidP="00EC7012">
      <w:pPr>
        <w:spacing w:line="240" w:lineRule="auto"/>
        <w:jc w:val="both"/>
        <w:rPr>
          <w:rFonts w:ascii="Arial" w:hAnsi="Arial" w:cs="Arial"/>
          <w:b/>
        </w:rPr>
      </w:pPr>
      <w:r w:rsidRPr="00232A78">
        <w:rPr>
          <w:rFonts w:ascii="Arial" w:hAnsi="Arial" w:cs="Arial"/>
          <w:b/>
        </w:rPr>
        <w:t xml:space="preserve">Stacja </w:t>
      </w:r>
      <w:r w:rsidR="009529EA" w:rsidRPr="00232A78">
        <w:rPr>
          <w:rFonts w:ascii="Arial" w:hAnsi="Arial" w:cs="Arial"/>
          <w:b/>
        </w:rPr>
        <w:t xml:space="preserve">Wolbrom </w:t>
      </w:r>
      <w:r w:rsidRPr="00232A78">
        <w:rPr>
          <w:rFonts w:ascii="Arial" w:hAnsi="Arial" w:cs="Arial"/>
          <w:b/>
        </w:rPr>
        <w:t xml:space="preserve">z </w:t>
      </w:r>
      <w:r w:rsidR="00AF70BC">
        <w:rPr>
          <w:rFonts w:ascii="Arial" w:hAnsi="Arial" w:cs="Arial"/>
          <w:b/>
        </w:rPr>
        <w:t xml:space="preserve">windami i bezpiecznym </w:t>
      </w:r>
      <w:r w:rsidRPr="00232A78">
        <w:rPr>
          <w:rFonts w:ascii="Arial" w:hAnsi="Arial" w:cs="Arial"/>
          <w:b/>
        </w:rPr>
        <w:t>przejściem</w:t>
      </w:r>
    </w:p>
    <w:p w:rsidR="00C434A4" w:rsidRDefault="00232A78" w:rsidP="00EC70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stacji Wolbrom podróżni zyskają nowe przejście pod torami. </w:t>
      </w:r>
      <w:r w:rsidR="00481CA4">
        <w:rPr>
          <w:rFonts w:ascii="Arial" w:hAnsi="Arial" w:cs="Arial"/>
        </w:rPr>
        <w:t>O</w:t>
      </w:r>
      <w:r>
        <w:rPr>
          <w:rFonts w:ascii="Arial" w:hAnsi="Arial" w:cs="Arial"/>
        </w:rPr>
        <w:t>biekt zastąpi dotychczasową kładkę</w:t>
      </w:r>
      <w:r w:rsidR="007D581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</w:t>
      </w:r>
      <w:r w:rsidR="007D581F">
        <w:rPr>
          <w:rFonts w:ascii="Arial" w:hAnsi="Arial" w:cs="Arial"/>
        </w:rPr>
        <w:t>ułatwi komunikację.</w:t>
      </w:r>
      <w:r>
        <w:rPr>
          <w:rFonts w:ascii="Arial" w:hAnsi="Arial" w:cs="Arial"/>
        </w:rPr>
        <w:t xml:space="preserve"> </w:t>
      </w:r>
      <w:r w:rsidR="00AF70BC">
        <w:rPr>
          <w:rFonts w:ascii="Arial" w:hAnsi="Arial" w:cs="Arial"/>
        </w:rPr>
        <w:t xml:space="preserve">Do dyspozycji podróżnych </w:t>
      </w:r>
      <w:r w:rsidR="007D581F">
        <w:rPr>
          <w:rFonts w:ascii="Arial" w:hAnsi="Arial" w:cs="Arial"/>
        </w:rPr>
        <w:t xml:space="preserve">będzie winda oraz pochylnia. </w:t>
      </w:r>
      <w:r w:rsidR="00481CA4">
        <w:rPr>
          <w:rFonts w:ascii="Arial" w:hAnsi="Arial" w:cs="Arial"/>
        </w:rPr>
        <w:t>Nowe przejście</w:t>
      </w:r>
      <w:r w:rsidR="007D581F">
        <w:rPr>
          <w:rFonts w:ascii="Arial" w:hAnsi="Arial" w:cs="Arial"/>
        </w:rPr>
        <w:t xml:space="preserve"> zwiększy poziom bezpieczeństwa. </w:t>
      </w:r>
      <w:r>
        <w:rPr>
          <w:rFonts w:ascii="Arial" w:hAnsi="Arial" w:cs="Arial"/>
        </w:rPr>
        <w:t>W ramach inwestycji, PLK wymieni</w:t>
      </w:r>
      <w:r w:rsidR="00BD4278">
        <w:rPr>
          <w:rFonts w:ascii="Arial" w:hAnsi="Arial" w:cs="Arial"/>
        </w:rPr>
        <w:t xml:space="preserve">ą również </w:t>
      </w:r>
      <w:r w:rsidR="00DE664F">
        <w:rPr>
          <w:rFonts w:ascii="Arial" w:hAnsi="Arial" w:cs="Arial"/>
        </w:rPr>
        <w:br/>
      </w:r>
      <w:r w:rsidR="00AF70BC">
        <w:rPr>
          <w:rFonts w:ascii="Arial" w:hAnsi="Arial" w:cs="Arial"/>
        </w:rPr>
        <w:t>na stacji tory i rozjazdy. Z</w:t>
      </w:r>
      <w:r>
        <w:rPr>
          <w:rFonts w:ascii="Arial" w:hAnsi="Arial" w:cs="Arial"/>
        </w:rPr>
        <w:t>moderniz</w:t>
      </w:r>
      <w:r w:rsidR="00AF70BC">
        <w:rPr>
          <w:rFonts w:ascii="Arial" w:hAnsi="Arial" w:cs="Arial"/>
        </w:rPr>
        <w:t xml:space="preserve">owane będą </w:t>
      </w:r>
      <w:r>
        <w:rPr>
          <w:rFonts w:ascii="Arial" w:hAnsi="Arial" w:cs="Arial"/>
        </w:rPr>
        <w:t>urządzenia sterowania ruchem kolejowym.</w:t>
      </w:r>
    </w:p>
    <w:p w:rsidR="008C44C2" w:rsidRPr="0042327D" w:rsidRDefault="008C44C2" w:rsidP="00EC7012">
      <w:pPr>
        <w:spacing w:line="360" w:lineRule="auto"/>
        <w:jc w:val="both"/>
        <w:rPr>
          <w:rFonts w:ascii="Arial" w:hAnsi="Arial" w:cs="Arial"/>
          <w:b/>
          <w:i/>
        </w:rPr>
      </w:pPr>
      <w:r w:rsidRPr="0042327D">
        <w:rPr>
          <w:rFonts w:ascii="Arial" w:hAnsi="Arial" w:cs="Arial"/>
          <w:b/>
          <w:i/>
        </w:rPr>
        <w:t xml:space="preserve">- Inwestycja PKP Polskich Linii Kolejowych S.A. </w:t>
      </w:r>
      <w:proofErr w:type="gramStart"/>
      <w:r w:rsidRPr="0042327D">
        <w:rPr>
          <w:rFonts w:ascii="Arial" w:hAnsi="Arial" w:cs="Arial"/>
          <w:b/>
          <w:i/>
        </w:rPr>
        <w:t>na</w:t>
      </w:r>
      <w:proofErr w:type="gramEnd"/>
      <w:r w:rsidRPr="0042327D">
        <w:rPr>
          <w:rFonts w:ascii="Arial" w:hAnsi="Arial" w:cs="Arial"/>
          <w:b/>
          <w:i/>
        </w:rPr>
        <w:t xml:space="preserve"> trasie z Małopolski </w:t>
      </w:r>
      <w:r w:rsidR="00BD4278">
        <w:rPr>
          <w:rFonts w:ascii="Arial" w:hAnsi="Arial" w:cs="Arial"/>
          <w:b/>
          <w:i/>
        </w:rPr>
        <w:t>na Śląsk</w:t>
      </w:r>
      <w:r w:rsidR="0042327D" w:rsidRPr="0042327D">
        <w:rPr>
          <w:rFonts w:ascii="Arial" w:hAnsi="Arial" w:cs="Arial"/>
          <w:b/>
          <w:i/>
        </w:rPr>
        <w:t>, między Tunelem a Sosnowcem, to jeden z projektów Krajow</w:t>
      </w:r>
      <w:r w:rsidR="0042327D">
        <w:rPr>
          <w:rFonts w:ascii="Arial" w:hAnsi="Arial" w:cs="Arial"/>
          <w:b/>
          <w:i/>
        </w:rPr>
        <w:t>ego</w:t>
      </w:r>
      <w:r w:rsidR="0042327D" w:rsidRPr="0042327D">
        <w:rPr>
          <w:rFonts w:ascii="Arial" w:hAnsi="Arial" w:cs="Arial"/>
          <w:b/>
          <w:i/>
        </w:rPr>
        <w:t xml:space="preserve"> Program</w:t>
      </w:r>
      <w:r w:rsidR="0042327D">
        <w:rPr>
          <w:rFonts w:ascii="Arial" w:hAnsi="Arial" w:cs="Arial"/>
          <w:b/>
          <w:i/>
        </w:rPr>
        <w:t>u</w:t>
      </w:r>
      <w:r w:rsidR="0042327D" w:rsidRPr="0042327D">
        <w:rPr>
          <w:rFonts w:ascii="Arial" w:hAnsi="Arial" w:cs="Arial"/>
          <w:b/>
          <w:i/>
        </w:rPr>
        <w:t xml:space="preserve"> Kolejow</w:t>
      </w:r>
      <w:r w:rsidR="0042327D">
        <w:rPr>
          <w:rFonts w:ascii="Arial" w:hAnsi="Arial" w:cs="Arial"/>
          <w:b/>
          <w:i/>
        </w:rPr>
        <w:t>ego</w:t>
      </w:r>
      <w:r w:rsidR="0042327D" w:rsidRPr="0042327D">
        <w:rPr>
          <w:rFonts w:ascii="Arial" w:hAnsi="Arial" w:cs="Arial"/>
          <w:b/>
          <w:i/>
        </w:rPr>
        <w:t xml:space="preserve"> </w:t>
      </w:r>
      <w:proofErr w:type="gramStart"/>
      <w:r w:rsidR="0042327D" w:rsidRPr="0042327D">
        <w:rPr>
          <w:rFonts w:ascii="Arial" w:hAnsi="Arial" w:cs="Arial"/>
          <w:b/>
          <w:i/>
        </w:rPr>
        <w:t>finansowanych</w:t>
      </w:r>
      <w:proofErr w:type="gramEnd"/>
      <w:r w:rsidR="0042327D" w:rsidRPr="0042327D">
        <w:rPr>
          <w:rFonts w:ascii="Arial" w:hAnsi="Arial" w:cs="Arial"/>
          <w:b/>
          <w:i/>
        </w:rPr>
        <w:t xml:space="preserve"> z budżetu państwa. </w:t>
      </w:r>
      <w:r w:rsidR="0042327D">
        <w:rPr>
          <w:rFonts w:ascii="Arial" w:hAnsi="Arial" w:cs="Arial"/>
          <w:b/>
          <w:i/>
        </w:rPr>
        <w:t xml:space="preserve">Prace poprawią dostępność pasażerów do kolei </w:t>
      </w:r>
      <w:r w:rsidR="00DE664F">
        <w:rPr>
          <w:rFonts w:ascii="Arial" w:hAnsi="Arial" w:cs="Arial"/>
          <w:b/>
          <w:i/>
        </w:rPr>
        <w:br/>
      </w:r>
      <w:r w:rsidR="0042327D">
        <w:rPr>
          <w:rFonts w:ascii="Arial" w:hAnsi="Arial" w:cs="Arial"/>
          <w:b/>
          <w:i/>
        </w:rPr>
        <w:t>na stacjach i przystankach. Modernizowane tory ułatwią podróże i zwięk</w:t>
      </w:r>
      <w:r w:rsidR="00BD4278">
        <w:rPr>
          <w:rFonts w:ascii="Arial" w:hAnsi="Arial" w:cs="Arial"/>
          <w:b/>
          <w:i/>
        </w:rPr>
        <w:t>szą możliwości przewozu towarów</w:t>
      </w:r>
      <w:r w:rsidR="0042327D">
        <w:rPr>
          <w:rFonts w:ascii="Arial" w:hAnsi="Arial" w:cs="Arial"/>
          <w:b/>
          <w:i/>
        </w:rPr>
        <w:t xml:space="preserve"> – powiedział Ireneusz Merchel, prezes PKP Polskich Linii Kolejowych S.A.</w:t>
      </w:r>
    </w:p>
    <w:p w:rsidR="002E3956" w:rsidRDefault="00AC21EB" w:rsidP="00EC7012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Wygodniej na przystankach, s</w:t>
      </w:r>
      <w:r w:rsidR="005B24CC">
        <w:rPr>
          <w:rFonts w:ascii="Arial" w:hAnsi="Arial" w:cs="Arial"/>
          <w:b/>
        </w:rPr>
        <w:t xml:space="preserve">prawniej </w:t>
      </w:r>
      <w:r w:rsidR="002E3956">
        <w:rPr>
          <w:rFonts w:ascii="Arial" w:hAnsi="Arial" w:cs="Arial"/>
          <w:b/>
        </w:rPr>
        <w:t>na trasie</w:t>
      </w:r>
    </w:p>
    <w:p w:rsidR="00AF70BC" w:rsidRDefault="008B6191" w:rsidP="002E3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podróżnych zmienią się również przystanki Gajówka, Jeżówka, Zarzecze, Chrząstowice Olkuskie. </w:t>
      </w:r>
      <w:r w:rsidR="00DE664F">
        <w:rPr>
          <w:rFonts w:ascii="Arial" w:hAnsi="Arial" w:cs="Arial"/>
        </w:rPr>
        <w:t>Perony z</w:t>
      </w:r>
      <w:r w:rsidR="00570704">
        <w:rPr>
          <w:rFonts w:ascii="Arial" w:hAnsi="Arial" w:cs="Arial"/>
        </w:rPr>
        <w:t>ostaną podwyższone do 76 cm, co ułatwi wsiadanie</w:t>
      </w:r>
      <w:r w:rsidR="00AF70BC">
        <w:rPr>
          <w:rFonts w:ascii="Arial" w:hAnsi="Arial" w:cs="Arial"/>
        </w:rPr>
        <w:t xml:space="preserve"> </w:t>
      </w:r>
      <w:r w:rsidR="00570704">
        <w:rPr>
          <w:rFonts w:ascii="Arial" w:hAnsi="Arial" w:cs="Arial"/>
        </w:rPr>
        <w:t>do pociągów.</w:t>
      </w:r>
      <w:r w:rsidR="00570704" w:rsidRPr="00570704">
        <w:rPr>
          <w:rFonts w:ascii="Arial" w:hAnsi="Arial" w:cs="Arial"/>
        </w:rPr>
        <w:t xml:space="preserve"> </w:t>
      </w:r>
      <w:r w:rsidR="00570704">
        <w:rPr>
          <w:rFonts w:ascii="Arial" w:hAnsi="Arial" w:cs="Arial"/>
        </w:rPr>
        <w:t>Łatwiejszą i bezpieczniejsza komunikację za</w:t>
      </w:r>
      <w:r w:rsidR="00AF70BC">
        <w:rPr>
          <w:rFonts w:ascii="Arial" w:hAnsi="Arial" w:cs="Arial"/>
        </w:rPr>
        <w:t xml:space="preserve">gwarantuje </w:t>
      </w:r>
      <w:r w:rsidR="00570704">
        <w:rPr>
          <w:rFonts w:ascii="Arial" w:hAnsi="Arial" w:cs="Arial"/>
        </w:rPr>
        <w:t>nowe oznakowanie oraz system informacji pasażerskiej.</w:t>
      </w:r>
      <w:r w:rsidR="00CA06F0">
        <w:rPr>
          <w:rFonts w:ascii="Arial" w:hAnsi="Arial" w:cs="Arial"/>
        </w:rPr>
        <w:t xml:space="preserve"> </w:t>
      </w:r>
      <w:r w:rsidR="00AF70BC">
        <w:rPr>
          <w:rFonts w:ascii="Arial" w:hAnsi="Arial" w:cs="Arial"/>
        </w:rPr>
        <w:t xml:space="preserve">Wszystkie przystanki zostaną przystosowane do obsługi </w:t>
      </w:r>
      <w:r w:rsidR="00AF70BC" w:rsidRPr="00570704">
        <w:rPr>
          <w:rFonts w:ascii="Arial" w:hAnsi="Arial" w:cs="Arial"/>
        </w:rPr>
        <w:t>osób o ogran</w:t>
      </w:r>
      <w:r w:rsidR="00AF70BC">
        <w:rPr>
          <w:rFonts w:ascii="Arial" w:hAnsi="Arial" w:cs="Arial"/>
        </w:rPr>
        <w:t xml:space="preserve">iczonych możliwościach poruszania się. </w:t>
      </w:r>
    </w:p>
    <w:p w:rsidR="00DE664F" w:rsidRDefault="00DE664F" w:rsidP="002E3956">
      <w:pPr>
        <w:spacing w:line="360" w:lineRule="auto"/>
        <w:jc w:val="both"/>
        <w:rPr>
          <w:rFonts w:ascii="Arial" w:hAnsi="Arial" w:cs="Arial"/>
        </w:rPr>
      </w:pPr>
    </w:p>
    <w:p w:rsidR="00014A53" w:rsidRPr="009F70E0" w:rsidRDefault="00CA06F0" w:rsidP="002E3956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Na odcinku Charsznica </w:t>
      </w:r>
      <w:r w:rsidR="00BD4278">
        <w:rPr>
          <w:rFonts w:ascii="Arial" w:hAnsi="Arial" w:cs="Arial"/>
        </w:rPr>
        <w:t>– Wolbrom – Jaroszowiec Olkuski,</w:t>
      </w:r>
      <w:r>
        <w:rPr>
          <w:rFonts w:ascii="Arial" w:hAnsi="Arial" w:cs="Arial"/>
        </w:rPr>
        <w:t xml:space="preserve"> </w:t>
      </w:r>
      <w:r w:rsidR="002E3956">
        <w:rPr>
          <w:rFonts w:ascii="Arial" w:hAnsi="Arial" w:cs="Arial"/>
        </w:rPr>
        <w:t>PLK wymienią m</w:t>
      </w:r>
      <w:r w:rsidR="00AF70BC">
        <w:rPr>
          <w:rFonts w:ascii="Arial" w:hAnsi="Arial" w:cs="Arial"/>
        </w:rPr>
        <w:t>.</w:t>
      </w:r>
      <w:r w:rsidR="002E3956">
        <w:rPr>
          <w:rFonts w:ascii="Arial" w:hAnsi="Arial" w:cs="Arial"/>
        </w:rPr>
        <w:t>in. 20 km torów oraz sieć trakcyjną</w:t>
      </w:r>
      <w:r w:rsidR="00BD4278">
        <w:rPr>
          <w:rFonts w:ascii="Arial" w:hAnsi="Arial" w:cs="Arial"/>
        </w:rPr>
        <w:t>,</w:t>
      </w:r>
      <w:r w:rsidR="002E3956">
        <w:rPr>
          <w:rFonts w:ascii="Arial" w:hAnsi="Arial" w:cs="Arial"/>
        </w:rPr>
        <w:t xml:space="preserve"> a także pr</w:t>
      </w:r>
      <w:r w:rsidR="005B24CC">
        <w:rPr>
          <w:rFonts w:ascii="Arial" w:hAnsi="Arial" w:cs="Arial"/>
        </w:rPr>
        <w:t>zebudują 22 obiekty (mosty i przepusty</w:t>
      </w:r>
      <w:r w:rsidR="002E3956">
        <w:rPr>
          <w:rFonts w:ascii="Arial" w:hAnsi="Arial" w:cs="Arial"/>
        </w:rPr>
        <w:t>)</w:t>
      </w:r>
      <w:r w:rsidR="00AF70BC">
        <w:rPr>
          <w:rFonts w:ascii="Arial" w:hAnsi="Arial" w:cs="Arial"/>
        </w:rPr>
        <w:t xml:space="preserve">. Dzięki tym pracom możliwe będzie </w:t>
      </w:r>
      <w:r w:rsidR="00BD4278">
        <w:rPr>
          <w:rFonts w:ascii="Arial" w:hAnsi="Arial" w:cs="Arial"/>
        </w:rPr>
        <w:t xml:space="preserve">trzykrotne </w:t>
      </w:r>
      <w:r w:rsidR="00AF70BC">
        <w:rPr>
          <w:rFonts w:ascii="Arial" w:hAnsi="Arial" w:cs="Arial"/>
        </w:rPr>
        <w:t xml:space="preserve">zwiększenie </w:t>
      </w:r>
      <w:r w:rsidR="00C62C55">
        <w:rPr>
          <w:rFonts w:ascii="Arial" w:hAnsi="Arial" w:cs="Arial"/>
        </w:rPr>
        <w:t xml:space="preserve">prędkości </w:t>
      </w:r>
      <w:r w:rsidR="00DE2961">
        <w:rPr>
          <w:rFonts w:ascii="Arial" w:hAnsi="Arial" w:cs="Arial"/>
        </w:rPr>
        <w:t xml:space="preserve">z 40 </w:t>
      </w:r>
      <w:r w:rsidR="00C62C55">
        <w:rPr>
          <w:rFonts w:ascii="Arial" w:hAnsi="Arial" w:cs="Arial"/>
        </w:rPr>
        <w:t>do 120 km /h</w:t>
      </w:r>
      <w:r w:rsidR="002E3956">
        <w:rPr>
          <w:rFonts w:ascii="Arial" w:hAnsi="Arial" w:cs="Arial"/>
        </w:rPr>
        <w:t xml:space="preserve">. </w:t>
      </w:r>
      <w:r w:rsidR="00AF70BC">
        <w:rPr>
          <w:rFonts w:ascii="Arial" w:hAnsi="Arial" w:cs="Arial"/>
        </w:rPr>
        <w:t xml:space="preserve">Ponadto przebudowa </w:t>
      </w:r>
      <w:r w:rsidR="002E3956">
        <w:rPr>
          <w:rFonts w:ascii="Arial" w:hAnsi="Arial" w:cs="Arial"/>
        </w:rPr>
        <w:t>6 przejazd</w:t>
      </w:r>
      <w:r w:rsidR="00AF70BC">
        <w:rPr>
          <w:rFonts w:ascii="Arial" w:hAnsi="Arial" w:cs="Arial"/>
        </w:rPr>
        <w:t>ów</w:t>
      </w:r>
      <w:r w:rsidR="002E3956">
        <w:rPr>
          <w:rFonts w:ascii="Arial" w:hAnsi="Arial" w:cs="Arial"/>
        </w:rPr>
        <w:t xml:space="preserve"> kolejowo-drogowych</w:t>
      </w:r>
      <w:r w:rsidR="00014A53">
        <w:rPr>
          <w:rFonts w:ascii="Arial" w:hAnsi="Arial" w:cs="Arial"/>
        </w:rPr>
        <w:t xml:space="preserve">, </w:t>
      </w:r>
      <w:r w:rsidR="005B24CC">
        <w:rPr>
          <w:rFonts w:ascii="Arial" w:hAnsi="Arial" w:cs="Arial"/>
        </w:rPr>
        <w:t xml:space="preserve">między innymi </w:t>
      </w:r>
      <w:r w:rsidR="00DE2961">
        <w:rPr>
          <w:rFonts w:ascii="Arial" w:hAnsi="Arial" w:cs="Arial"/>
        </w:rPr>
        <w:t>w miejscowościach Wolbrom</w:t>
      </w:r>
      <w:r w:rsidR="002E3956">
        <w:rPr>
          <w:rFonts w:ascii="Arial" w:hAnsi="Arial" w:cs="Arial"/>
        </w:rPr>
        <w:t xml:space="preserve">, </w:t>
      </w:r>
      <w:r w:rsidR="00014A53">
        <w:rPr>
          <w:rFonts w:ascii="Arial" w:hAnsi="Arial" w:cs="Arial"/>
        </w:rPr>
        <w:t xml:space="preserve">Zarzecze Chrząstowice, </w:t>
      </w:r>
      <w:proofErr w:type="spellStart"/>
      <w:r w:rsidR="00014A53">
        <w:rPr>
          <w:rFonts w:ascii="Arial" w:hAnsi="Arial" w:cs="Arial"/>
        </w:rPr>
        <w:t>Kaliś</w:t>
      </w:r>
      <w:proofErr w:type="spellEnd"/>
      <w:r w:rsidR="00014A53">
        <w:rPr>
          <w:rFonts w:ascii="Arial" w:hAnsi="Arial" w:cs="Arial"/>
        </w:rPr>
        <w:t xml:space="preserve"> </w:t>
      </w:r>
      <w:r w:rsidR="002E3956">
        <w:rPr>
          <w:rFonts w:ascii="Arial" w:hAnsi="Arial" w:cs="Arial"/>
        </w:rPr>
        <w:t>zwiększy poziom bezpieczeństwa</w:t>
      </w:r>
      <w:r w:rsidR="009F70E0">
        <w:rPr>
          <w:rFonts w:ascii="Arial" w:hAnsi="Arial" w:cs="Arial"/>
        </w:rPr>
        <w:t xml:space="preserve"> w ruchu kolejowym i drogowym. </w:t>
      </w:r>
      <w:r w:rsidR="00DE2961">
        <w:rPr>
          <w:rFonts w:ascii="Arial" w:hAnsi="Arial" w:cs="Arial"/>
        </w:rPr>
        <w:t>Dzięki inwestycjom PLK</w:t>
      </w:r>
      <w:r w:rsidR="00B2676E">
        <w:rPr>
          <w:rFonts w:ascii="Arial" w:hAnsi="Arial" w:cs="Arial"/>
        </w:rPr>
        <w:t xml:space="preserve"> </w:t>
      </w:r>
      <w:r w:rsidR="00DE2961">
        <w:rPr>
          <w:rFonts w:ascii="Arial" w:hAnsi="Arial" w:cs="Arial"/>
        </w:rPr>
        <w:t>sprawniej pojadą także pociągi towarowe</w:t>
      </w:r>
      <w:r w:rsidR="00CF4D15">
        <w:rPr>
          <w:rFonts w:ascii="Arial" w:hAnsi="Arial" w:cs="Arial"/>
        </w:rPr>
        <w:t>.</w:t>
      </w:r>
    </w:p>
    <w:p w:rsidR="00B2676E" w:rsidRDefault="00232A78" w:rsidP="00B2676E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170 mln zł na tras</w:t>
      </w:r>
      <w:r w:rsidR="006D6CDC">
        <w:rPr>
          <w:rFonts w:ascii="Arial" w:hAnsi="Arial" w:cs="Arial"/>
          <w:b/>
        </w:rPr>
        <w:t xml:space="preserve">ę </w:t>
      </w:r>
      <w:r>
        <w:rPr>
          <w:rFonts w:ascii="Arial" w:hAnsi="Arial" w:cs="Arial"/>
          <w:b/>
        </w:rPr>
        <w:t>Tunel – Sosnowiec</w:t>
      </w:r>
    </w:p>
    <w:p w:rsidR="00232A78" w:rsidRPr="00B2676E" w:rsidRDefault="006D6CDC" w:rsidP="00B2676E">
      <w:pPr>
        <w:spacing w:after="120" w:line="360" w:lineRule="auto"/>
        <w:jc w:val="both"/>
        <w:rPr>
          <w:rFonts w:ascii="Arial" w:hAnsi="Arial" w:cs="Arial"/>
          <w:b/>
        </w:rPr>
      </w:pPr>
      <w:r w:rsidRPr="006D6CDC">
        <w:rPr>
          <w:rFonts w:ascii="Arial" w:hAnsi="Arial" w:cs="Arial"/>
        </w:rPr>
        <w:t>Zaprojektowanie i wykonanie robót na odcinku Charsznica – Wolbrom</w:t>
      </w:r>
      <w:r w:rsidR="00E332E3">
        <w:rPr>
          <w:rFonts w:ascii="Arial" w:hAnsi="Arial" w:cs="Arial"/>
        </w:rPr>
        <w:t xml:space="preserve"> </w:t>
      </w:r>
      <w:r w:rsidRPr="006D6CDC">
        <w:rPr>
          <w:rFonts w:ascii="Arial" w:hAnsi="Arial" w:cs="Arial"/>
        </w:rPr>
        <w:t>- Jaroszowiec Olkuski</w:t>
      </w:r>
      <w:r>
        <w:rPr>
          <w:rFonts w:ascii="Arial" w:hAnsi="Arial" w:cs="Arial"/>
        </w:rPr>
        <w:t xml:space="preserve">, zrealizuje na zlecenie PLK firma </w:t>
      </w:r>
      <w:proofErr w:type="spellStart"/>
      <w:r>
        <w:rPr>
          <w:rFonts w:ascii="Arial" w:hAnsi="Arial" w:cs="Arial"/>
        </w:rPr>
        <w:t>Skanska</w:t>
      </w:r>
      <w:proofErr w:type="spellEnd"/>
      <w:r>
        <w:rPr>
          <w:rFonts w:ascii="Arial" w:hAnsi="Arial" w:cs="Arial"/>
        </w:rPr>
        <w:t xml:space="preserve"> S.A.</w:t>
      </w:r>
      <w:r w:rsidRPr="006D6CD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ramach zadania: „ Prace na liniach kolejowych </w:t>
      </w:r>
      <w:proofErr w:type="gramStart"/>
      <w:r>
        <w:rPr>
          <w:rFonts w:ascii="Arial" w:hAnsi="Arial" w:cs="Arial"/>
        </w:rPr>
        <w:t xml:space="preserve">nr 62 , 660 </w:t>
      </w:r>
      <w:proofErr w:type="gramEnd"/>
      <w:r>
        <w:rPr>
          <w:rFonts w:ascii="Arial" w:hAnsi="Arial" w:cs="Arial"/>
        </w:rPr>
        <w:t>na odcinku Tunel – Bukowno – Sosnowiec</w:t>
      </w:r>
      <w:r w:rsidR="00481CA4">
        <w:rPr>
          <w:rFonts w:ascii="Arial" w:hAnsi="Arial" w:cs="Arial"/>
        </w:rPr>
        <w:t xml:space="preserve"> Płd.</w:t>
      </w:r>
      <w:r>
        <w:rPr>
          <w:rFonts w:ascii="Arial" w:hAnsi="Arial" w:cs="Arial"/>
        </w:rPr>
        <w:t>”. Warto</w:t>
      </w:r>
      <w:r w:rsidR="00E332E3">
        <w:rPr>
          <w:rFonts w:ascii="Arial" w:hAnsi="Arial" w:cs="Arial"/>
        </w:rPr>
        <w:t>ść</w:t>
      </w:r>
      <w:r>
        <w:rPr>
          <w:rFonts w:ascii="Arial" w:hAnsi="Arial" w:cs="Arial"/>
        </w:rPr>
        <w:t xml:space="preserve"> umowy </w:t>
      </w:r>
      <w:r w:rsidR="00E332E3">
        <w:rPr>
          <w:rFonts w:ascii="Arial" w:hAnsi="Arial" w:cs="Arial"/>
        </w:rPr>
        <w:t>to 132 199 233,92 zł netto. Finansowanie ze środków budżetowych</w:t>
      </w:r>
      <w:r w:rsidR="00EC7012">
        <w:rPr>
          <w:rFonts w:ascii="Arial" w:hAnsi="Arial" w:cs="Arial"/>
        </w:rPr>
        <w:t>.</w:t>
      </w:r>
    </w:p>
    <w:p w:rsidR="00FC5C64" w:rsidRDefault="002E3956" w:rsidP="002E3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PLK konsekwentnie realizują inwestycje z Krajowego Programu Kolejowego na linii nr 62</w:t>
      </w:r>
      <w:r w:rsidR="00E332E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Usprawniają one jazdę pociągów pasażerskich oraz towarowych z Małopolski na Śląsk, zw</w:t>
      </w:r>
      <w:r w:rsidR="00E332E3">
        <w:rPr>
          <w:rFonts w:ascii="Arial" w:hAnsi="Arial" w:cs="Arial"/>
        </w:rPr>
        <w:t xml:space="preserve">iększają poziom bezpieczeństwa </w:t>
      </w:r>
      <w:r>
        <w:rPr>
          <w:rFonts w:ascii="Arial" w:hAnsi="Arial" w:cs="Arial"/>
        </w:rPr>
        <w:t xml:space="preserve">i obsługi podróżnych. </w:t>
      </w:r>
      <w:r w:rsidR="006D6CDC">
        <w:rPr>
          <w:rFonts w:ascii="Arial" w:hAnsi="Arial" w:cs="Arial"/>
        </w:rPr>
        <w:t xml:space="preserve">W latach 2016 – 2018 wykonano </w:t>
      </w:r>
      <w:r>
        <w:rPr>
          <w:rFonts w:ascii="Arial" w:hAnsi="Arial" w:cs="Arial"/>
        </w:rPr>
        <w:t>prac</w:t>
      </w:r>
      <w:r w:rsidR="00E332E3">
        <w:rPr>
          <w:rFonts w:ascii="Arial" w:hAnsi="Arial" w:cs="Arial"/>
        </w:rPr>
        <w:t xml:space="preserve">e </w:t>
      </w:r>
      <w:r w:rsidR="00EC7012">
        <w:rPr>
          <w:rFonts w:ascii="Arial" w:hAnsi="Arial" w:cs="Arial"/>
        </w:rPr>
        <w:t xml:space="preserve">za </w:t>
      </w:r>
      <w:r w:rsidR="00E332E3">
        <w:rPr>
          <w:rFonts w:ascii="Arial" w:hAnsi="Arial" w:cs="Arial"/>
        </w:rPr>
        <w:t>ponad 40 mln zł na odcinkach Olkusz – Bukowno oraz Bukowno – Sławków</w:t>
      </w:r>
      <w:r w:rsidR="006D6CDC">
        <w:rPr>
          <w:rFonts w:ascii="Arial" w:hAnsi="Arial" w:cs="Arial"/>
        </w:rPr>
        <w:t xml:space="preserve">. </w:t>
      </w:r>
      <w:r w:rsidR="00E332E3">
        <w:rPr>
          <w:rFonts w:ascii="Arial" w:hAnsi="Arial" w:cs="Arial"/>
        </w:rPr>
        <w:t xml:space="preserve">Łączna wartość prac wykonanych i planowanych </w:t>
      </w:r>
      <w:r w:rsidR="00B2676E">
        <w:rPr>
          <w:rFonts w:ascii="Arial" w:hAnsi="Arial" w:cs="Arial"/>
        </w:rPr>
        <w:t xml:space="preserve">na linii nr 62 </w:t>
      </w:r>
      <w:r w:rsidR="00EC7012">
        <w:rPr>
          <w:rFonts w:ascii="Arial" w:hAnsi="Arial" w:cs="Arial"/>
        </w:rPr>
        <w:t xml:space="preserve">do 2020 r. </w:t>
      </w:r>
      <w:r w:rsidR="001B4296">
        <w:rPr>
          <w:rFonts w:ascii="Arial" w:hAnsi="Arial" w:cs="Arial"/>
        </w:rPr>
        <w:t xml:space="preserve">to 170 mln </w:t>
      </w:r>
      <w:proofErr w:type="gramStart"/>
      <w:r w:rsidR="001B4296">
        <w:rPr>
          <w:rFonts w:ascii="Arial" w:hAnsi="Arial" w:cs="Arial"/>
        </w:rPr>
        <w:t xml:space="preserve">zł </w:t>
      </w:r>
      <w:r w:rsidR="008C44C2">
        <w:rPr>
          <w:rFonts w:ascii="Arial" w:hAnsi="Arial" w:cs="Arial"/>
        </w:rPr>
        <w:t xml:space="preserve">. </w:t>
      </w:r>
      <w:proofErr w:type="gramEnd"/>
      <w:r w:rsidR="00B2676E">
        <w:rPr>
          <w:rFonts w:ascii="Arial" w:hAnsi="Arial" w:cs="Arial"/>
        </w:rPr>
        <w:t xml:space="preserve">Inwestycja </w:t>
      </w:r>
      <w:proofErr w:type="gramStart"/>
      <w:r w:rsidR="00B2676E">
        <w:rPr>
          <w:rFonts w:ascii="Arial" w:hAnsi="Arial" w:cs="Arial"/>
        </w:rPr>
        <w:t xml:space="preserve">finansowana </w:t>
      </w:r>
      <w:r w:rsidR="008C44C2">
        <w:rPr>
          <w:rFonts w:ascii="Arial" w:hAnsi="Arial" w:cs="Arial"/>
        </w:rPr>
        <w:t xml:space="preserve"> jest</w:t>
      </w:r>
      <w:proofErr w:type="gramEnd"/>
      <w:r w:rsidR="008C44C2">
        <w:rPr>
          <w:rFonts w:ascii="Arial" w:hAnsi="Arial" w:cs="Arial"/>
        </w:rPr>
        <w:t xml:space="preserve"> </w:t>
      </w:r>
      <w:r w:rsidR="00F3208D">
        <w:rPr>
          <w:rFonts w:ascii="Arial" w:hAnsi="Arial" w:cs="Arial"/>
        </w:rPr>
        <w:t>z</w:t>
      </w:r>
      <w:r w:rsidR="00BD4278">
        <w:rPr>
          <w:rFonts w:ascii="Arial" w:hAnsi="Arial" w:cs="Arial"/>
        </w:rPr>
        <w:t> </w:t>
      </w:r>
      <w:r w:rsidR="00F3208D">
        <w:rPr>
          <w:rFonts w:ascii="Arial" w:hAnsi="Arial" w:cs="Arial"/>
        </w:rPr>
        <w:t>budżetu państwa</w:t>
      </w:r>
      <w:r w:rsidR="00E332E3">
        <w:rPr>
          <w:rFonts w:ascii="Arial" w:hAnsi="Arial" w:cs="Arial"/>
        </w:rPr>
        <w:t>.</w:t>
      </w:r>
    </w:p>
    <w:p w:rsidR="00B2676E" w:rsidRDefault="00B2676E" w:rsidP="002E39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noProof/>
          <w:color w:val="282828"/>
          <w:lang w:eastAsia="pl-PL"/>
        </w:rPr>
        <w:drawing>
          <wp:inline distT="0" distB="0" distL="0" distR="0" wp14:anchorId="3DFD9674" wp14:editId="4481C61E">
            <wp:extent cx="5751576" cy="1243584"/>
            <wp:effectExtent l="0" t="0" r="190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PK_stopk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76" cy="124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C64" w:rsidRDefault="00FC5C64" w:rsidP="00BD4278">
      <w:pPr>
        <w:spacing w:after="0" w:line="360" w:lineRule="auto"/>
        <w:ind w:left="6372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:rsidR="00BD4278" w:rsidRPr="00BD4278" w:rsidRDefault="00BD4278" w:rsidP="00BD4278">
      <w:pPr>
        <w:spacing w:after="0" w:line="360" w:lineRule="auto"/>
        <w:ind w:left="6372"/>
        <w:contextualSpacing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r w:rsidRPr="00BD4278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Pr="00BD4278">
        <w:rPr>
          <w:rFonts w:ascii="Arial" w:hAnsi="Arial" w:cs="Arial"/>
          <w:sz w:val="18"/>
          <w:szCs w:val="18"/>
        </w:rPr>
        <w:br/>
      </w:r>
      <w:r w:rsidRPr="00BD4278">
        <w:rPr>
          <w:rFonts w:ascii="Arial" w:hAnsi="Arial" w:cs="Arial"/>
          <w:sz w:val="18"/>
          <w:szCs w:val="18"/>
          <w:shd w:val="clear" w:color="auto" w:fill="FFFFFF"/>
        </w:rPr>
        <w:t>Rzecznik prasowy</w:t>
      </w:r>
      <w:r w:rsidRPr="00BD4278">
        <w:rPr>
          <w:rFonts w:ascii="Arial" w:hAnsi="Arial" w:cs="Arial"/>
          <w:sz w:val="18"/>
          <w:szCs w:val="18"/>
        </w:rPr>
        <w:br/>
      </w:r>
      <w:r w:rsidRPr="00BD427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BD4278">
        <w:rPr>
          <w:rFonts w:ascii="Arial" w:hAnsi="Arial" w:cs="Arial"/>
          <w:sz w:val="18"/>
          <w:szCs w:val="18"/>
        </w:rPr>
        <w:br/>
      </w:r>
      <w:hyperlink r:id="rId9" w:history="1">
        <w:r w:rsidRPr="009E3988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BD4278">
        <w:rPr>
          <w:rFonts w:ascii="Arial" w:hAnsi="Arial" w:cs="Arial"/>
          <w:sz w:val="18"/>
          <w:szCs w:val="18"/>
        </w:rPr>
        <w:br/>
      </w:r>
      <w:r w:rsidRPr="00BD4278">
        <w:rPr>
          <w:rFonts w:ascii="Arial" w:hAnsi="Arial" w:cs="Arial"/>
          <w:sz w:val="18"/>
          <w:szCs w:val="18"/>
          <w:shd w:val="clear" w:color="auto" w:fill="FFFFFF"/>
        </w:rPr>
        <w:t>tel. 694 480 239</w:t>
      </w:r>
    </w:p>
    <w:p w:rsidR="00EC0781" w:rsidRDefault="00EC0781" w:rsidP="00FC5C64">
      <w:pPr>
        <w:spacing w:after="0" w:line="360" w:lineRule="auto"/>
        <w:rPr>
          <w:rFonts w:ascii="Arial" w:hAnsi="Arial" w:cs="Arial"/>
          <w:b/>
        </w:rPr>
      </w:pPr>
    </w:p>
    <w:p w:rsidR="00AD6F23" w:rsidRPr="00D9495E" w:rsidRDefault="00AD6F23" w:rsidP="00D9495E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3B161C" w:rsidRDefault="003B161C" w:rsidP="00105677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3B161C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19C" w:rsidRDefault="00B6619C" w:rsidP="00D5409C">
      <w:pPr>
        <w:spacing w:after="0" w:line="240" w:lineRule="auto"/>
      </w:pPr>
      <w:r>
        <w:separator/>
      </w:r>
    </w:p>
  </w:endnote>
  <w:endnote w:type="continuationSeparator" w:id="0">
    <w:p w:rsidR="00B6619C" w:rsidRDefault="00B6619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242B06" w:rsidRPr="007F7434">
      <w:rPr>
        <w:rFonts w:ascii="Arial" w:hAnsi="Arial" w:cs="Arial"/>
        <w:color w:val="727271"/>
        <w:sz w:val="14"/>
        <w:szCs w:val="14"/>
      </w:rPr>
      <w:t>17 458 436 000,00</w:t>
    </w:r>
    <w:r w:rsidR="00242B06">
      <w:rPr>
        <w:rFonts w:ascii="Arial" w:hAnsi="Arial" w:cs="Arial"/>
        <w:color w:val="727271"/>
        <w:sz w:val="14"/>
        <w:szCs w:val="14"/>
      </w:rPr>
      <w:t xml:space="preserve">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E664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E664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242B06" w:rsidRP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42B06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</w:t>
                          </w:r>
                          <w:r w:rsidR="00242B06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242B06" w:rsidRP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242B06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</w:t>
                    </w:r>
                    <w:r w:rsidR="00242B06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19C" w:rsidRDefault="00B6619C" w:rsidP="00D5409C">
      <w:pPr>
        <w:spacing w:after="0" w:line="240" w:lineRule="auto"/>
      </w:pPr>
      <w:r>
        <w:separator/>
      </w:r>
    </w:p>
  </w:footnote>
  <w:footnote w:type="continuationSeparator" w:id="0">
    <w:p w:rsidR="00B6619C" w:rsidRDefault="00B6619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6619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755D27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4A53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487D"/>
    <w:rsid w:val="00067273"/>
    <w:rsid w:val="00074343"/>
    <w:rsid w:val="00076186"/>
    <w:rsid w:val="000765F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2424C"/>
    <w:rsid w:val="00127748"/>
    <w:rsid w:val="00141226"/>
    <w:rsid w:val="00150560"/>
    <w:rsid w:val="00152131"/>
    <w:rsid w:val="00152980"/>
    <w:rsid w:val="00156F3D"/>
    <w:rsid w:val="00164A21"/>
    <w:rsid w:val="0018453D"/>
    <w:rsid w:val="00196F35"/>
    <w:rsid w:val="001A4F34"/>
    <w:rsid w:val="001B4296"/>
    <w:rsid w:val="001B6E32"/>
    <w:rsid w:val="001D36C6"/>
    <w:rsid w:val="001D55E0"/>
    <w:rsid w:val="001E0FA7"/>
    <w:rsid w:val="001E10D8"/>
    <w:rsid w:val="001E7765"/>
    <w:rsid w:val="001E7E4E"/>
    <w:rsid w:val="001F05AC"/>
    <w:rsid w:val="001F12B7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30E4D"/>
    <w:rsid w:val="00232A78"/>
    <w:rsid w:val="00237884"/>
    <w:rsid w:val="00242B06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D36B8"/>
    <w:rsid w:val="002E2AD2"/>
    <w:rsid w:val="002E3956"/>
    <w:rsid w:val="002E40BD"/>
    <w:rsid w:val="002E434E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115A2"/>
    <w:rsid w:val="00416C22"/>
    <w:rsid w:val="004231ED"/>
    <w:rsid w:val="0042327D"/>
    <w:rsid w:val="00431DC3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1CA4"/>
    <w:rsid w:val="00486897"/>
    <w:rsid w:val="004962EA"/>
    <w:rsid w:val="004A1128"/>
    <w:rsid w:val="004A160E"/>
    <w:rsid w:val="004A1C95"/>
    <w:rsid w:val="004A4D57"/>
    <w:rsid w:val="004A6631"/>
    <w:rsid w:val="004B6D5B"/>
    <w:rsid w:val="004C03DF"/>
    <w:rsid w:val="004C1784"/>
    <w:rsid w:val="004C4512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0704"/>
    <w:rsid w:val="0057315B"/>
    <w:rsid w:val="0059067F"/>
    <w:rsid w:val="00595CCD"/>
    <w:rsid w:val="005A0392"/>
    <w:rsid w:val="005A7A00"/>
    <w:rsid w:val="005B2115"/>
    <w:rsid w:val="005B24CC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15FD"/>
    <w:rsid w:val="006D26A8"/>
    <w:rsid w:val="006D3756"/>
    <w:rsid w:val="006D6CDC"/>
    <w:rsid w:val="006D6E6C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55D27"/>
    <w:rsid w:val="007772B3"/>
    <w:rsid w:val="0078197E"/>
    <w:rsid w:val="00796F61"/>
    <w:rsid w:val="007A3A3B"/>
    <w:rsid w:val="007A4C75"/>
    <w:rsid w:val="007B2B04"/>
    <w:rsid w:val="007B5A48"/>
    <w:rsid w:val="007B6AF4"/>
    <w:rsid w:val="007B7472"/>
    <w:rsid w:val="007C0A72"/>
    <w:rsid w:val="007C1DD8"/>
    <w:rsid w:val="007D005C"/>
    <w:rsid w:val="007D581F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3F06"/>
    <w:rsid w:val="00824665"/>
    <w:rsid w:val="008256DA"/>
    <w:rsid w:val="00825EAC"/>
    <w:rsid w:val="008274E2"/>
    <w:rsid w:val="0083160F"/>
    <w:rsid w:val="00835BD8"/>
    <w:rsid w:val="00836990"/>
    <w:rsid w:val="008542C9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2387"/>
    <w:rsid w:val="008A0729"/>
    <w:rsid w:val="008A1F5C"/>
    <w:rsid w:val="008A7239"/>
    <w:rsid w:val="008B09EF"/>
    <w:rsid w:val="008B6191"/>
    <w:rsid w:val="008C1E35"/>
    <w:rsid w:val="008C2C47"/>
    <w:rsid w:val="008C44C2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27731"/>
    <w:rsid w:val="00930924"/>
    <w:rsid w:val="00932446"/>
    <w:rsid w:val="00933966"/>
    <w:rsid w:val="009341C3"/>
    <w:rsid w:val="00934EEA"/>
    <w:rsid w:val="0093668A"/>
    <w:rsid w:val="00945524"/>
    <w:rsid w:val="009529EA"/>
    <w:rsid w:val="00963B2C"/>
    <w:rsid w:val="00964D78"/>
    <w:rsid w:val="00967819"/>
    <w:rsid w:val="00974615"/>
    <w:rsid w:val="009951BB"/>
    <w:rsid w:val="009A565A"/>
    <w:rsid w:val="009A5846"/>
    <w:rsid w:val="009B1A3C"/>
    <w:rsid w:val="009B1B18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7E7C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7B2"/>
    <w:rsid w:val="00AA581D"/>
    <w:rsid w:val="00AA5AB4"/>
    <w:rsid w:val="00AB2DDF"/>
    <w:rsid w:val="00AB5968"/>
    <w:rsid w:val="00AC0204"/>
    <w:rsid w:val="00AC21EB"/>
    <w:rsid w:val="00AC37B3"/>
    <w:rsid w:val="00AC5ECC"/>
    <w:rsid w:val="00AD0971"/>
    <w:rsid w:val="00AD3635"/>
    <w:rsid w:val="00AD6F23"/>
    <w:rsid w:val="00AE1473"/>
    <w:rsid w:val="00AE2E33"/>
    <w:rsid w:val="00AF31AF"/>
    <w:rsid w:val="00AF4D7A"/>
    <w:rsid w:val="00AF70BC"/>
    <w:rsid w:val="00AF713A"/>
    <w:rsid w:val="00B01136"/>
    <w:rsid w:val="00B01FCA"/>
    <w:rsid w:val="00B0329A"/>
    <w:rsid w:val="00B036DC"/>
    <w:rsid w:val="00B13BAD"/>
    <w:rsid w:val="00B2676E"/>
    <w:rsid w:val="00B27DF3"/>
    <w:rsid w:val="00B307A2"/>
    <w:rsid w:val="00B33732"/>
    <w:rsid w:val="00B35C43"/>
    <w:rsid w:val="00B4059D"/>
    <w:rsid w:val="00B4277C"/>
    <w:rsid w:val="00B45981"/>
    <w:rsid w:val="00B50168"/>
    <w:rsid w:val="00B52287"/>
    <w:rsid w:val="00B52FA3"/>
    <w:rsid w:val="00B54E99"/>
    <w:rsid w:val="00B603B9"/>
    <w:rsid w:val="00B60445"/>
    <w:rsid w:val="00B6179F"/>
    <w:rsid w:val="00B65DA9"/>
    <w:rsid w:val="00B6619C"/>
    <w:rsid w:val="00B66B0B"/>
    <w:rsid w:val="00B81872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7671"/>
    <w:rsid w:val="00BD4278"/>
    <w:rsid w:val="00BD6880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24C9"/>
    <w:rsid w:val="00C434A4"/>
    <w:rsid w:val="00C56FD1"/>
    <w:rsid w:val="00C60EDC"/>
    <w:rsid w:val="00C61363"/>
    <w:rsid w:val="00C62C55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06F0"/>
    <w:rsid w:val="00CA17BD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2E27"/>
    <w:rsid w:val="00CE43A5"/>
    <w:rsid w:val="00CE70AB"/>
    <w:rsid w:val="00CF254F"/>
    <w:rsid w:val="00CF4D15"/>
    <w:rsid w:val="00CF693E"/>
    <w:rsid w:val="00D06033"/>
    <w:rsid w:val="00D10FAB"/>
    <w:rsid w:val="00D20B71"/>
    <w:rsid w:val="00D2374F"/>
    <w:rsid w:val="00D26F58"/>
    <w:rsid w:val="00D31060"/>
    <w:rsid w:val="00D33CA1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2961"/>
    <w:rsid w:val="00DE5705"/>
    <w:rsid w:val="00DE6169"/>
    <w:rsid w:val="00DE664F"/>
    <w:rsid w:val="00DF3673"/>
    <w:rsid w:val="00DF7226"/>
    <w:rsid w:val="00E059AA"/>
    <w:rsid w:val="00E15ED2"/>
    <w:rsid w:val="00E168A1"/>
    <w:rsid w:val="00E17B65"/>
    <w:rsid w:val="00E212CE"/>
    <w:rsid w:val="00E332E3"/>
    <w:rsid w:val="00E375AE"/>
    <w:rsid w:val="00E429BC"/>
    <w:rsid w:val="00E42AD4"/>
    <w:rsid w:val="00E5017A"/>
    <w:rsid w:val="00E50EFB"/>
    <w:rsid w:val="00E57F7B"/>
    <w:rsid w:val="00E60E66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81"/>
    <w:rsid w:val="00EC079E"/>
    <w:rsid w:val="00EC35DF"/>
    <w:rsid w:val="00EC7012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208D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4666"/>
    <w:rsid w:val="00F76C19"/>
    <w:rsid w:val="00F85B38"/>
    <w:rsid w:val="00F91D11"/>
    <w:rsid w:val="00F96248"/>
    <w:rsid w:val="00F96444"/>
    <w:rsid w:val="00FA4690"/>
    <w:rsid w:val="00FA6EA8"/>
    <w:rsid w:val="00FA7E0C"/>
    <w:rsid w:val="00FB2B45"/>
    <w:rsid w:val="00FB3362"/>
    <w:rsid w:val="00FB474B"/>
    <w:rsid w:val="00FC5C64"/>
    <w:rsid w:val="00FC6FE6"/>
    <w:rsid w:val="00FD3184"/>
    <w:rsid w:val="00FD419F"/>
    <w:rsid w:val="00FD5963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5CC02-2677-445E-823D-C40ACB36D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3710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2018-01-30T07:24:00Z</cp:lastPrinted>
  <dcterms:created xsi:type="dcterms:W3CDTF">2018-07-30T09:01:00Z</dcterms:created>
  <dcterms:modified xsi:type="dcterms:W3CDTF">2018-07-30T09:01:00Z</dcterms:modified>
</cp:coreProperties>
</file>