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609" w:rsidRDefault="00DC4609" w:rsidP="00096FA0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096FA0" w:rsidRDefault="00096FA0" w:rsidP="00096FA0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PKP Polskie Linie Kolejowe S.A.</w:t>
      </w:r>
    </w:p>
    <w:p w:rsidR="00096FA0" w:rsidRDefault="00096FA0" w:rsidP="00096FA0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Biuro Komunikacji i Promocji</w:t>
      </w:r>
    </w:p>
    <w:p w:rsidR="00096FA0" w:rsidRDefault="00096FA0" w:rsidP="00096FA0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Targowa 74, 03 - 734 Warszawa</w:t>
      </w:r>
    </w:p>
    <w:p w:rsidR="00096FA0" w:rsidRDefault="00096FA0" w:rsidP="00096FA0">
      <w:pPr>
        <w:spacing w:after="0" w:line="240" w:lineRule="auto"/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  <w:sz w:val="16"/>
          <w:szCs w:val="16"/>
        </w:rPr>
        <w:t>tel</w:t>
      </w:r>
      <w:proofErr w:type="gramEnd"/>
      <w:r>
        <w:rPr>
          <w:rFonts w:ascii="Arial" w:hAnsi="Arial" w:cs="Arial"/>
          <w:sz w:val="16"/>
          <w:szCs w:val="16"/>
        </w:rPr>
        <w:t>. + 48 22 473 30 02</w:t>
      </w:r>
    </w:p>
    <w:p w:rsidR="00096FA0" w:rsidRDefault="00096FA0" w:rsidP="00096FA0">
      <w:pPr>
        <w:spacing w:after="0" w:line="240" w:lineRule="auto"/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  <w:sz w:val="16"/>
          <w:szCs w:val="16"/>
        </w:rPr>
        <w:t>fax</w:t>
      </w:r>
      <w:proofErr w:type="gramEnd"/>
      <w:r>
        <w:rPr>
          <w:rFonts w:ascii="Arial" w:hAnsi="Arial" w:cs="Arial"/>
          <w:sz w:val="16"/>
          <w:szCs w:val="16"/>
        </w:rPr>
        <w:t xml:space="preserve"> + 48 22 473 23 34</w:t>
      </w:r>
    </w:p>
    <w:p w:rsidR="00096FA0" w:rsidRDefault="00096FA0" w:rsidP="00096FA0">
      <w:pPr>
        <w:spacing w:after="0" w:line="240" w:lineRule="auto"/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  <w:sz w:val="16"/>
          <w:szCs w:val="16"/>
        </w:rPr>
        <w:t>rzecznik</w:t>
      </w:r>
      <w:proofErr w:type="gramEnd"/>
      <w:r>
        <w:rPr>
          <w:rFonts w:ascii="Arial" w:hAnsi="Arial" w:cs="Arial"/>
          <w:sz w:val="16"/>
          <w:szCs w:val="16"/>
        </w:rPr>
        <w:t>@plk-sa.</w:t>
      </w:r>
      <w:proofErr w:type="gramStart"/>
      <w:r>
        <w:rPr>
          <w:rFonts w:ascii="Arial" w:hAnsi="Arial" w:cs="Arial"/>
          <w:sz w:val="16"/>
          <w:szCs w:val="16"/>
        </w:rPr>
        <w:t>pl</w:t>
      </w:r>
      <w:proofErr w:type="gramEnd"/>
    </w:p>
    <w:p w:rsidR="00096FA0" w:rsidRDefault="00096FA0" w:rsidP="00096FA0">
      <w:pPr>
        <w:spacing w:after="0" w:line="240" w:lineRule="auto"/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  <w:sz w:val="16"/>
          <w:szCs w:val="16"/>
        </w:rPr>
        <w:t>www</w:t>
      </w:r>
      <w:proofErr w:type="gramEnd"/>
      <w:r>
        <w:rPr>
          <w:rFonts w:ascii="Arial" w:hAnsi="Arial" w:cs="Arial"/>
          <w:sz w:val="16"/>
          <w:szCs w:val="16"/>
        </w:rPr>
        <w:t>.</w:t>
      </w:r>
      <w:proofErr w:type="gramStart"/>
      <w:r>
        <w:rPr>
          <w:rFonts w:ascii="Arial" w:hAnsi="Arial" w:cs="Arial"/>
          <w:sz w:val="16"/>
          <w:szCs w:val="16"/>
        </w:rPr>
        <w:t>plk-sa</w:t>
      </w:r>
      <w:proofErr w:type="gramEnd"/>
      <w:r>
        <w:rPr>
          <w:rFonts w:ascii="Arial" w:hAnsi="Arial" w:cs="Arial"/>
          <w:sz w:val="16"/>
          <w:szCs w:val="16"/>
        </w:rPr>
        <w:t>.</w:t>
      </w:r>
      <w:proofErr w:type="gramStart"/>
      <w:r>
        <w:rPr>
          <w:rFonts w:ascii="Arial" w:hAnsi="Arial" w:cs="Arial"/>
          <w:sz w:val="16"/>
          <w:szCs w:val="16"/>
        </w:rPr>
        <w:t>pl</w:t>
      </w:r>
      <w:proofErr w:type="gramEnd"/>
    </w:p>
    <w:p w:rsidR="00096FA0" w:rsidRDefault="00096FA0" w:rsidP="00260AB0">
      <w:pPr>
        <w:jc w:val="right"/>
        <w:rPr>
          <w:rFonts w:ascii="Arial" w:hAnsi="Arial" w:cs="Arial"/>
          <w:b/>
        </w:rPr>
      </w:pPr>
    </w:p>
    <w:p w:rsidR="00260AB0" w:rsidRPr="003C1031" w:rsidRDefault="00F63C1B" w:rsidP="00260AB0">
      <w:pPr>
        <w:jc w:val="right"/>
        <w:rPr>
          <w:rFonts w:ascii="Arial" w:hAnsi="Arial" w:cs="Arial"/>
        </w:rPr>
      </w:pPr>
      <w:r>
        <w:rPr>
          <w:rFonts w:ascii="Arial" w:eastAsia="Arial" w:hAnsi="Arial" w:cs="Arial"/>
        </w:rPr>
        <w:t>Warszawa, 10</w:t>
      </w:r>
      <w:r w:rsidR="00260AB0" w:rsidRPr="003C1031">
        <w:rPr>
          <w:rFonts w:ascii="Arial" w:eastAsia="Arial" w:hAnsi="Arial" w:cs="Arial"/>
        </w:rPr>
        <w:t xml:space="preserve"> </w:t>
      </w:r>
      <w:r w:rsidR="00D24C89">
        <w:rPr>
          <w:rFonts w:ascii="Arial" w:eastAsia="Arial" w:hAnsi="Arial" w:cs="Arial"/>
        </w:rPr>
        <w:t xml:space="preserve">maja </w:t>
      </w:r>
      <w:r w:rsidR="00260AB0" w:rsidRPr="003C1031">
        <w:rPr>
          <w:rFonts w:ascii="Arial" w:eastAsia="Arial" w:hAnsi="Arial" w:cs="Arial"/>
        </w:rPr>
        <w:t>2018 r.</w:t>
      </w:r>
    </w:p>
    <w:p w:rsidR="007A3B64" w:rsidRPr="00260AB0" w:rsidRDefault="00260AB0" w:rsidP="000D1B12">
      <w:pPr>
        <w:tabs>
          <w:tab w:val="left" w:pos="6150"/>
        </w:tabs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Informacja prasowa</w:t>
      </w:r>
      <w:r w:rsidR="000D1B12">
        <w:rPr>
          <w:rFonts w:ascii="Arial" w:hAnsi="Arial" w:cs="Arial"/>
          <w:b/>
        </w:rPr>
        <w:tab/>
      </w:r>
      <w:r w:rsidR="00096FA0">
        <w:rPr>
          <w:rFonts w:ascii="Arial" w:hAnsi="Arial" w:cs="Arial"/>
          <w:b/>
        </w:rPr>
        <w:br/>
      </w:r>
      <w:r w:rsidR="00C2249C">
        <w:rPr>
          <w:rFonts w:ascii="Arial" w:hAnsi="Arial" w:cs="Arial"/>
          <w:b/>
        </w:rPr>
        <w:t xml:space="preserve">Krok do </w:t>
      </w:r>
      <w:r>
        <w:rPr>
          <w:rFonts w:ascii="Arial" w:hAnsi="Arial" w:cs="Arial"/>
          <w:b/>
        </w:rPr>
        <w:t>moderniz</w:t>
      </w:r>
      <w:r w:rsidR="00C2249C">
        <w:rPr>
          <w:rFonts w:ascii="Arial" w:hAnsi="Arial" w:cs="Arial"/>
          <w:b/>
        </w:rPr>
        <w:t>acji linii</w:t>
      </w:r>
      <w:r w:rsidRPr="00260AB0">
        <w:rPr>
          <w:rFonts w:ascii="Arial" w:hAnsi="Arial" w:cs="Arial"/>
          <w:b/>
        </w:rPr>
        <w:t xml:space="preserve"> Łódź Kaliska – Zduńska Wola</w:t>
      </w:r>
    </w:p>
    <w:p w:rsidR="00037118" w:rsidRPr="005E2041" w:rsidRDefault="00C2249C" w:rsidP="00337DD2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Montaż dodatkowych rozjazdów zapewni sprawny przejazd pociągów podczas modernizacji linii Łódź Kaliska - Zduńska Wola</w:t>
      </w:r>
      <w:r w:rsidR="00F2553E">
        <w:rPr>
          <w:rFonts w:ascii="Arial" w:hAnsi="Arial" w:cs="Arial"/>
          <w:b/>
        </w:rPr>
        <w:t xml:space="preserve"> nr 14</w:t>
      </w:r>
      <w:r>
        <w:rPr>
          <w:rFonts w:ascii="Arial" w:hAnsi="Arial" w:cs="Arial"/>
          <w:b/>
        </w:rPr>
        <w:t xml:space="preserve">. </w:t>
      </w:r>
      <w:r w:rsidR="005E2041">
        <w:rPr>
          <w:rFonts w:ascii="Arial" w:hAnsi="Arial" w:cs="Arial"/>
          <w:b/>
        </w:rPr>
        <w:t>E</w:t>
      </w:r>
      <w:r w:rsidR="00037118">
        <w:rPr>
          <w:rFonts w:ascii="Arial" w:hAnsi="Arial" w:cs="Arial"/>
          <w:b/>
        </w:rPr>
        <w:t xml:space="preserve">fektem </w:t>
      </w:r>
      <w:r w:rsidR="00F2553E">
        <w:rPr>
          <w:rFonts w:ascii="Arial" w:hAnsi="Arial" w:cs="Arial"/>
          <w:b/>
        </w:rPr>
        <w:t xml:space="preserve">inwestycji </w:t>
      </w:r>
      <w:r w:rsidR="00037118">
        <w:rPr>
          <w:rFonts w:ascii="Arial" w:hAnsi="Arial" w:cs="Arial"/>
          <w:b/>
        </w:rPr>
        <w:t xml:space="preserve">będzie </w:t>
      </w:r>
      <w:r w:rsidR="00F2553E">
        <w:rPr>
          <w:rFonts w:ascii="Arial" w:hAnsi="Arial" w:cs="Arial"/>
          <w:b/>
        </w:rPr>
        <w:t xml:space="preserve">m.in. </w:t>
      </w:r>
      <w:r w:rsidR="00037118" w:rsidRPr="00037118">
        <w:rPr>
          <w:rFonts w:ascii="Arial" w:hAnsi="Arial" w:cs="Arial"/>
          <w:b/>
          <w:shd w:val="clear" w:color="auto" w:fill="FFFFFF"/>
        </w:rPr>
        <w:t>lepsza obsługa pasażerów</w:t>
      </w:r>
      <w:r w:rsidR="00F2553E">
        <w:rPr>
          <w:rFonts w:ascii="Arial" w:hAnsi="Arial" w:cs="Arial"/>
          <w:b/>
          <w:shd w:val="clear" w:color="auto" w:fill="FFFFFF"/>
        </w:rPr>
        <w:t xml:space="preserve"> i</w:t>
      </w:r>
      <w:r w:rsidR="004F6804">
        <w:rPr>
          <w:rFonts w:ascii="Arial" w:hAnsi="Arial" w:cs="Arial"/>
          <w:b/>
          <w:shd w:val="clear" w:color="auto" w:fill="FFFFFF"/>
        </w:rPr>
        <w:t xml:space="preserve"> wzrost bezpieczeństwa</w:t>
      </w:r>
      <w:r w:rsidR="00F2553E">
        <w:rPr>
          <w:rFonts w:ascii="Arial" w:hAnsi="Arial" w:cs="Arial"/>
          <w:b/>
          <w:shd w:val="clear" w:color="auto" w:fill="FFFFFF"/>
        </w:rPr>
        <w:t xml:space="preserve"> w ruchu kolejowym</w:t>
      </w:r>
      <w:r w:rsidR="00037118" w:rsidRPr="00037118">
        <w:rPr>
          <w:rFonts w:ascii="Arial" w:hAnsi="Arial" w:cs="Arial"/>
          <w:b/>
          <w:shd w:val="clear" w:color="auto" w:fill="FFFFFF"/>
        </w:rPr>
        <w:t xml:space="preserve">. </w:t>
      </w:r>
      <w:r w:rsidR="00037118">
        <w:rPr>
          <w:rFonts w:ascii="Arial" w:hAnsi="Arial" w:cs="Arial"/>
          <w:b/>
          <w:shd w:val="clear" w:color="auto" w:fill="FFFFFF"/>
        </w:rPr>
        <w:t xml:space="preserve">Wartość inwestycji wynosi </w:t>
      </w:r>
      <w:r w:rsidR="004F6804">
        <w:rPr>
          <w:rFonts w:ascii="Arial" w:hAnsi="Arial" w:cs="Arial"/>
          <w:b/>
          <w:shd w:val="clear" w:color="auto" w:fill="FFFFFF"/>
        </w:rPr>
        <w:t xml:space="preserve">290 </w:t>
      </w:r>
      <w:r w:rsidR="00037118">
        <w:rPr>
          <w:rFonts w:ascii="Arial" w:hAnsi="Arial" w:cs="Arial"/>
          <w:b/>
          <w:shd w:val="clear" w:color="auto" w:fill="FFFFFF"/>
        </w:rPr>
        <w:t>mln zł.</w:t>
      </w:r>
      <w:r w:rsidR="00F63C1B">
        <w:rPr>
          <w:rFonts w:ascii="Arial" w:hAnsi="Arial" w:cs="Arial"/>
          <w:b/>
          <w:shd w:val="clear" w:color="auto" w:fill="FFFFFF"/>
        </w:rPr>
        <w:t xml:space="preserve"> Prace przygotowawcze prowadzone</w:t>
      </w:r>
      <w:r w:rsidR="00F2553E">
        <w:rPr>
          <w:rFonts w:ascii="Arial" w:hAnsi="Arial" w:cs="Arial"/>
          <w:b/>
          <w:shd w:val="clear" w:color="auto" w:fill="FFFFFF"/>
        </w:rPr>
        <w:t xml:space="preserve"> od 16 maja wymagają zmiany w kursowaniu pociągów.</w:t>
      </w:r>
    </w:p>
    <w:p w:rsidR="001F4D2A" w:rsidRDefault="00F2553E" w:rsidP="00F8034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 xml:space="preserve">Od </w:t>
      </w:r>
      <w:r w:rsidR="006364E7">
        <w:rPr>
          <w:rFonts w:ascii="Arial" w:hAnsi="Arial" w:cs="Arial"/>
          <w:shd w:val="clear" w:color="auto" w:fill="FFFFFF"/>
        </w:rPr>
        <w:t xml:space="preserve">16 maja </w:t>
      </w:r>
      <w:r>
        <w:rPr>
          <w:rFonts w:ascii="Arial" w:hAnsi="Arial" w:cs="Arial"/>
          <w:shd w:val="clear" w:color="auto" w:fill="FFFFFF"/>
        </w:rPr>
        <w:t>do 6 czerwca potrwają pr</w:t>
      </w:r>
      <w:r w:rsidR="006364E7">
        <w:rPr>
          <w:rFonts w:ascii="Arial" w:hAnsi="Arial" w:cs="Arial"/>
          <w:shd w:val="clear" w:color="auto" w:fill="FFFFFF"/>
        </w:rPr>
        <w:t xml:space="preserve">ace </w:t>
      </w:r>
      <w:r>
        <w:rPr>
          <w:rFonts w:ascii="Arial" w:hAnsi="Arial" w:cs="Arial"/>
          <w:shd w:val="clear" w:color="auto" w:fill="FFFFFF"/>
        </w:rPr>
        <w:t xml:space="preserve">przygotowawcze do </w:t>
      </w:r>
      <w:r w:rsidR="006364E7">
        <w:rPr>
          <w:rFonts w:ascii="Arial" w:hAnsi="Arial" w:cs="Arial"/>
          <w:shd w:val="clear" w:color="auto" w:fill="FFFFFF"/>
        </w:rPr>
        <w:t>modernizacj</w:t>
      </w:r>
      <w:r>
        <w:rPr>
          <w:rFonts w:ascii="Arial" w:hAnsi="Arial" w:cs="Arial"/>
          <w:shd w:val="clear" w:color="auto" w:fill="FFFFFF"/>
        </w:rPr>
        <w:t>i</w:t>
      </w:r>
      <w:r w:rsidR="006364E7">
        <w:rPr>
          <w:rFonts w:ascii="Arial" w:hAnsi="Arial" w:cs="Arial"/>
          <w:shd w:val="clear" w:color="auto" w:fill="FFFFFF"/>
        </w:rPr>
        <w:t xml:space="preserve"> linii Zduńska Wola – Łódź Kaliska. </w:t>
      </w:r>
      <w:r>
        <w:rPr>
          <w:rFonts w:ascii="Arial" w:hAnsi="Arial" w:cs="Arial"/>
          <w:shd w:val="clear" w:color="auto" w:fill="FFFFFF"/>
        </w:rPr>
        <w:t xml:space="preserve">W tym czasie </w:t>
      </w:r>
      <w:r w:rsidR="001E3E74">
        <w:rPr>
          <w:rFonts w:ascii="Arial" w:hAnsi="Arial" w:cs="Arial"/>
        </w:rPr>
        <w:t>PLK zamontują</w:t>
      </w:r>
      <w:r w:rsidR="006364E7">
        <w:rPr>
          <w:rFonts w:ascii="Arial" w:hAnsi="Arial" w:cs="Arial"/>
        </w:rPr>
        <w:t xml:space="preserve"> 4 </w:t>
      </w:r>
      <w:r w:rsidR="001E3E74">
        <w:rPr>
          <w:rFonts w:ascii="Arial" w:hAnsi="Arial" w:cs="Arial"/>
        </w:rPr>
        <w:t xml:space="preserve">dodatkowe </w:t>
      </w:r>
      <w:r w:rsidR="006364E7">
        <w:rPr>
          <w:rFonts w:ascii="Arial" w:hAnsi="Arial" w:cs="Arial"/>
        </w:rPr>
        <w:t>rozjazdy na tymczasowym posterunku Dobroń.</w:t>
      </w:r>
      <w:r w:rsidR="006364E7" w:rsidRPr="00D81F75">
        <w:rPr>
          <w:rFonts w:ascii="Arial" w:hAnsi="Arial" w:cs="Arial"/>
        </w:rPr>
        <w:t xml:space="preserve"> </w:t>
      </w:r>
      <w:r w:rsidR="00F059D9">
        <w:rPr>
          <w:rFonts w:ascii="Arial" w:hAnsi="Arial" w:cs="Arial"/>
          <w:shd w:val="clear" w:color="auto" w:fill="FFFFFF"/>
        </w:rPr>
        <w:t xml:space="preserve">Posterunek </w:t>
      </w:r>
      <w:r>
        <w:rPr>
          <w:rFonts w:ascii="Arial" w:hAnsi="Arial" w:cs="Arial"/>
          <w:shd w:val="clear" w:color="auto" w:fill="FFFFFF"/>
        </w:rPr>
        <w:t xml:space="preserve">„podzieli” </w:t>
      </w:r>
      <w:r w:rsidR="00F63C1B">
        <w:rPr>
          <w:rFonts w:ascii="Arial" w:hAnsi="Arial" w:cs="Arial"/>
          <w:shd w:val="clear" w:color="auto" w:fill="FFFFFF"/>
        </w:rPr>
        <w:t>długi, ponad 16-kilometrowy</w:t>
      </w:r>
      <w:r>
        <w:rPr>
          <w:rFonts w:ascii="Arial" w:hAnsi="Arial" w:cs="Arial"/>
          <w:shd w:val="clear" w:color="auto" w:fill="FFFFFF"/>
        </w:rPr>
        <w:t xml:space="preserve"> </w:t>
      </w:r>
      <w:r w:rsidR="00F059D9">
        <w:rPr>
          <w:rFonts w:ascii="Arial" w:hAnsi="Arial" w:cs="Arial"/>
          <w:shd w:val="clear" w:color="auto" w:fill="FFFFFF"/>
        </w:rPr>
        <w:t xml:space="preserve">odcinek Pabianice – Łask </w:t>
      </w:r>
      <w:r>
        <w:rPr>
          <w:rFonts w:ascii="Arial" w:hAnsi="Arial" w:cs="Arial"/>
          <w:shd w:val="clear" w:color="auto" w:fill="FFFFFF"/>
        </w:rPr>
        <w:t xml:space="preserve">na </w:t>
      </w:r>
      <w:r w:rsidR="00F059D9">
        <w:rPr>
          <w:rFonts w:ascii="Arial" w:hAnsi="Arial" w:cs="Arial"/>
          <w:shd w:val="clear" w:color="auto" w:fill="FFFFFF"/>
        </w:rPr>
        <w:t xml:space="preserve">dwa </w:t>
      </w:r>
      <w:r>
        <w:rPr>
          <w:rFonts w:ascii="Arial" w:hAnsi="Arial" w:cs="Arial"/>
          <w:shd w:val="clear" w:color="auto" w:fill="FFFFFF"/>
        </w:rPr>
        <w:t>szlaki</w:t>
      </w:r>
      <w:r w:rsidR="00F63C1B">
        <w:rPr>
          <w:rFonts w:ascii="Arial" w:hAnsi="Arial" w:cs="Arial"/>
          <w:shd w:val="clear" w:color="auto" w:fill="FFFFFF"/>
        </w:rPr>
        <w:t>:</w:t>
      </w:r>
      <w:r>
        <w:rPr>
          <w:rFonts w:ascii="Arial" w:hAnsi="Arial" w:cs="Arial"/>
          <w:shd w:val="clear" w:color="auto" w:fill="FFFFFF"/>
        </w:rPr>
        <w:t xml:space="preserve"> </w:t>
      </w:r>
      <w:r w:rsidR="00F059D9">
        <w:rPr>
          <w:rFonts w:ascii="Arial" w:hAnsi="Arial" w:cs="Arial"/>
          <w:shd w:val="clear" w:color="auto" w:fill="FFFFFF"/>
        </w:rPr>
        <w:t>Pab</w:t>
      </w:r>
      <w:r>
        <w:rPr>
          <w:rFonts w:ascii="Arial" w:hAnsi="Arial" w:cs="Arial"/>
          <w:shd w:val="clear" w:color="auto" w:fill="FFFFFF"/>
        </w:rPr>
        <w:t xml:space="preserve">ianice – Dobroń i Dobroń – Łask. Takie rozwiązanie zapewni sprawny przejazd </w:t>
      </w:r>
      <w:r w:rsidR="006364E7" w:rsidRPr="00D81F75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ociągów regionalnych i dalekobieżnych na linii nr 14 podczas </w:t>
      </w:r>
      <w:r w:rsidR="001F4D2A">
        <w:rPr>
          <w:rFonts w:ascii="Arial" w:hAnsi="Arial" w:cs="Arial"/>
        </w:rPr>
        <w:t xml:space="preserve">jej </w:t>
      </w:r>
      <w:r>
        <w:rPr>
          <w:rFonts w:ascii="Arial" w:hAnsi="Arial" w:cs="Arial"/>
        </w:rPr>
        <w:t>modernizacji</w:t>
      </w:r>
      <w:r w:rsidR="00F059D9">
        <w:rPr>
          <w:rFonts w:ascii="Arial" w:hAnsi="Arial" w:cs="Arial"/>
          <w:shd w:val="clear" w:color="auto" w:fill="FFFFFF"/>
        </w:rPr>
        <w:t>.</w:t>
      </w:r>
      <w:r w:rsidR="00F059D9">
        <w:rPr>
          <w:rFonts w:ascii="Arial" w:hAnsi="Arial" w:cs="Arial"/>
        </w:rPr>
        <w:t xml:space="preserve"> </w:t>
      </w:r>
    </w:p>
    <w:p w:rsidR="001E3E74" w:rsidRPr="00F059D9" w:rsidRDefault="00F63C1B" w:rsidP="00F8034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Prace przygotowawcze</w:t>
      </w:r>
      <w:r w:rsidR="001F4D2A">
        <w:rPr>
          <w:rFonts w:ascii="Arial" w:hAnsi="Arial" w:cs="Arial"/>
        </w:rPr>
        <w:t xml:space="preserve"> wymagają zmiany rozkładu jazdy. Zarządca infrastruktury prosi pasażerów o </w:t>
      </w:r>
      <w:r w:rsidR="00F059D9">
        <w:rPr>
          <w:rFonts w:ascii="Arial" w:hAnsi="Arial" w:cs="Arial"/>
        </w:rPr>
        <w:t>wyrozumiałość. Szczegółowe informacje na tema</w:t>
      </w:r>
      <w:r>
        <w:rPr>
          <w:rFonts w:ascii="Arial" w:hAnsi="Arial" w:cs="Arial"/>
        </w:rPr>
        <w:t>t zmian w rozkładzie są dostępne</w:t>
      </w:r>
      <w:r w:rsidR="00F059D9">
        <w:rPr>
          <w:rFonts w:ascii="Arial" w:hAnsi="Arial" w:cs="Arial"/>
        </w:rPr>
        <w:t xml:space="preserve"> na </w:t>
      </w:r>
      <w:hyperlink r:id="rId6" w:history="1">
        <w:r w:rsidR="00F059D9" w:rsidRPr="00076022">
          <w:rPr>
            <w:rStyle w:val="Hipercze"/>
            <w:rFonts w:ascii="Arial" w:hAnsi="Arial" w:cs="Arial"/>
          </w:rPr>
          <w:t>www.portalpasazera.pl</w:t>
        </w:r>
      </w:hyperlink>
      <w:r w:rsidR="00F059D9">
        <w:rPr>
          <w:rFonts w:ascii="Arial" w:hAnsi="Arial" w:cs="Arial"/>
        </w:rPr>
        <w:t xml:space="preserve"> oraz na stronach przewoźników: </w:t>
      </w:r>
      <w:hyperlink r:id="rId7" w:history="1">
        <w:r w:rsidR="00F059D9" w:rsidRPr="00076022">
          <w:rPr>
            <w:rStyle w:val="Hipercze"/>
            <w:rFonts w:ascii="Arial" w:hAnsi="Arial" w:cs="Arial"/>
          </w:rPr>
          <w:t>www.intercity.pl</w:t>
        </w:r>
      </w:hyperlink>
      <w:r w:rsidR="00F059D9">
        <w:rPr>
          <w:rFonts w:ascii="Arial" w:hAnsi="Arial" w:cs="Arial"/>
        </w:rPr>
        <w:t xml:space="preserve">, </w:t>
      </w:r>
      <w:hyperlink r:id="rId8" w:history="1">
        <w:r w:rsidR="00F059D9" w:rsidRPr="00076022">
          <w:rPr>
            <w:rStyle w:val="Hipercze"/>
            <w:rFonts w:ascii="Arial" w:hAnsi="Arial" w:cs="Arial"/>
          </w:rPr>
          <w:t>www.lka.lodzkie.pl</w:t>
        </w:r>
      </w:hyperlink>
      <w:r w:rsidR="00F059D9">
        <w:rPr>
          <w:rFonts w:ascii="Arial" w:hAnsi="Arial" w:cs="Arial"/>
        </w:rPr>
        <w:t xml:space="preserve"> i </w:t>
      </w:r>
      <w:hyperlink r:id="rId9" w:history="1">
        <w:r w:rsidR="00F059D9" w:rsidRPr="00076022">
          <w:rPr>
            <w:rStyle w:val="Hipercze"/>
            <w:rFonts w:ascii="Arial" w:hAnsi="Arial" w:cs="Arial"/>
          </w:rPr>
          <w:t>www.przewozyregionalne.pl</w:t>
        </w:r>
      </w:hyperlink>
      <w:r w:rsidR="00F059D9">
        <w:rPr>
          <w:rFonts w:ascii="Arial" w:hAnsi="Arial" w:cs="Arial"/>
        </w:rPr>
        <w:t xml:space="preserve"> </w:t>
      </w:r>
    </w:p>
    <w:p w:rsidR="00F059D9" w:rsidRDefault="001F4D2A" w:rsidP="00F059D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maju </w:t>
      </w:r>
      <w:r w:rsidR="00F63C1B">
        <w:rPr>
          <w:rFonts w:ascii="Arial" w:hAnsi="Arial" w:cs="Arial"/>
        </w:rPr>
        <w:t>działania zaczną się</w:t>
      </w:r>
      <w:r w:rsidR="000237D9" w:rsidRPr="000237D9">
        <w:rPr>
          <w:rFonts w:ascii="Arial" w:hAnsi="Arial" w:cs="Arial"/>
        </w:rPr>
        <w:t xml:space="preserve"> na stacji Zduńska Wola. </w:t>
      </w:r>
      <w:r w:rsidR="000237D9">
        <w:rPr>
          <w:rFonts w:ascii="Arial" w:hAnsi="Arial" w:cs="Arial"/>
        </w:rPr>
        <w:t>O</w:t>
      </w:r>
      <w:r w:rsidR="00F059D9" w:rsidRPr="000237D9">
        <w:rPr>
          <w:rFonts w:ascii="Arial" w:hAnsi="Arial" w:cs="Arial"/>
        </w:rPr>
        <w:t xml:space="preserve">d </w:t>
      </w:r>
      <w:r w:rsidR="00F059D9">
        <w:rPr>
          <w:rFonts w:ascii="Arial" w:hAnsi="Arial" w:cs="Arial"/>
        </w:rPr>
        <w:t xml:space="preserve">10 czerwca </w:t>
      </w:r>
      <w:r w:rsidR="000237D9">
        <w:rPr>
          <w:rFonts w:ascii="Arial" w:hAnsi="Arial" w:cs="Arial"/>
        </w:rPr>
        <w:t xml:space="preserve">ruszą główne prace </w:t>
      </w:r>
      <w:r w:rsidR="00F63C1B">
        <w:rPr>
          <w:rFonts w:ascii="Arial" w:hAnsi="Arial" w:cs="Arial"/>
        </w:rPr>
        <w:br/>
      </w:r>
      <w:r w:rsidR="000237D9">
        <w:rPr>
          <w:rFonts w:ascii="Arial" w:hAnsi="Arial" w:cs="Arial"/>
        </w:rPr>
        <w:t>na szlakach</w:t>
      </w:r>
      <w:r w:rsidR="00F059D9">
        <w:rPr>
          <w:rFonts w:ascii="Arial" w:hAnsi="Arial" w:cs="Arial"/>
        </w:rPr>
        <w:t xml:space="preserve"> Łask – Gajewniki </w:t>
      </w:r>
      <w:r w:rsidR="000237D9">
        <w:rPr>
          <w:rFonts w:ascii="Arial" w:hAnsi="Arial" w:cs="Arial"/>
        </w:rPr>
        <w:t xml:space="preserve">i </w:t>
      </w:r>
      <w:r w:rsidR="00F059D9">
        <w:rPr>
          <w:rFonts w:ascii="Arial" w:hAnsi="Arial" w:cs="Arial"/>
        </w:rPr>
        <w:t>Gajewniki – Zduńska Wola oraz stac</w:t>
      </w:r>
      <w:r w:rsidR="00F059D9" w:rsidRPr="000237D9">
        <w:rPr>
          <w:rFonts w:ascii="Arial" w:hAnsi="Arial" w:cs="Arial"/>
        </w:rPr>
        <w:t>j</w:t>
      </w:r>
      <w:r w:rsidR="006E7279" w:rsidRPr="000237D9">
        <w:rPr>
          <w:rFonts w:ascii="Arial" w:hAnsi="Arial" w:cs="Arial"/>
        </w:rPr>
        <w:t>i</w:t>
      </w:r>
      <w:r w:rsidR="00F059D9" w:rsidRPr="006E7279">
        <w:rPr>
          <w:rFonts w:ascii="Arial" w:hAnsi="Arial" w:cs="Arial"/>
          <w:color w:val="FF0000"/>
        </w:rPr>
        <w:t xml:space="preserve"> </w:t>
      </w:r>
      <w:r w:rsidR="00F059D9">
        <w:rPr>
          <w:rFonts w:ascii="Arial" w:hAnsi="Arial" w:cs="Arial"/>
        </w:rPr>
        <w:t>Łask</w:t>
      </w:r>
      <w:r>
        <w:rPr>
          <w:rFonts w:ascii="Arial" w:hAnsi="Arial" w:cs="Arial"/>
        </w:rPr>
        <w:t xml:space="preserve"> </w:t>
      </w:r>
      <w:r w:rsidR="00F63C1B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F059D9">
        <w:rPr>
          <w:rFonts w:ascii="Arial" w:hAnsi="Arial" w:cs="Arial"/>
        </w:rPr>
        <w:t xml:space="preserve">potrwają </w:t>
      </w:r>
      <w:r w:rsidR="00F63C1B">
        <w:rPr>
          <w:rFonts w:ascii="Arial" w:hAnsi="Arial" w:cs="Arial"/>
        </w:rPr>
        <w:br/>
      </w:r>
      <w:r w:rsidR="00F059D9">
        <w:rPr>
          <w:rFonts w:ascii="Arial" w:hAnsi="Arial" w:cs="Arial"/>
        </w:rPr>
        <w:t xml:space="preserve">do I kwartału 2019 roku. </w:t>
      </w:r>
      <w:r>
        <w:rPr>
          <w:rFonts w:ascii="Arial" w:hAnsi="Arial" w:cs="Arial"/>
        </w:rPr>
        <w:t xml:space="preserve">Następnie </w:t>
      </w:r>
      <w:r w:rsidR="00F059D9">
        <w:rPr>
          <w:rFonts w:ascii="Arial" w:hAnsi="Arial" w:cs="Arial"/>
        </w:rPr>
        <w:t xml:space="preserve">będą </w:t>
      </w:r>
      <w:r>
        <w:rPr>
          <w:rFonts w:ascii="Arial" w:hAnsi="Arial" w:cs="Arial"/>
        </w:rPr>
        <w:t xml:space="preserve">roboty </w:t>
      </w:r>
      <w:r w:rsidR="00F059D9">
        <w:rPr>
          <w:rFonts w:ascii="Arial" w:hAnsi="Arial" w:cs="Arial"/>
        </w:rPr>
        <w:t xml:space="preserve">na szlakach Łódź Kaliska – </w:t>
      </w:r>
      <w:proofErr w:type="spellStart"/>
      <w:proofErr w:type="gramStart"/>
      <w:r w:rsidR="00F059D9">
        <w:rPr>
          <w:rFonts w:ascii="Arial" w:hAnsi="Arial" w:cs="Arial"/>
        </w:rPr>
        <w:t>Retkinia</w:t>
      </w:r>
      <w:proofErr w:type="spellEnd"/>
      <w:r w:rsidR="00F059D9">
        <w:rPr>
          <w:rFonts w:ascii="Arial" w:hAnsi="Arial" w:cs="Arial"/>
        </w:rPr>
        <w:t xml:space="preserve">,  </w:t>
      </w:r>
      <w:proofErr w:type="spellStart"/>
      <w:r w:rsidR="00F059D9">
        <w:rPr>
          <w:rFonts w:ascii="Arial" w:hAnsi="Arial" w:cs="Arial"/>
        </w:rPr>
        <w:t>Retkinia</w:t>
      </w:r>
      <w:proofErr w:type="spellEnd"/>
      <w:proofErr w:type="gramEnd"/>
      <w:r w:rsidR="00F059D9">
        <w:rPr>
          <w:rFonts w:ascii="Arial" w:hAnsi="Arial" w:cs="Arial"/>
        </w:rPr>
        <w:t xml:space="preserve"> – </w:t>
      </w:r>
      <w:proofErr w:type="spellStart"/>
      <w:r w:rsidR="00F059D9">
        <w:rPr>
          <w:rFonts w:ascii="Arial" w:hAnsi="Arial" w:cs="Arial"/>
        </w:rPr>
        <w:t>Lublinek</w:t>
      </w:r>
      <w:proofErr w:type="spellEnd"/>
      <w:r w:rsidR="00F059D9">
        <w:rPr>
          <w:rFonts w:ascii="Arial" w:hAnsi="Arial" w:cs="Arial"/>
        </w:rPr>
        <w:t xml:space="preserve"> oraz Pabianice – Dobroń wraz ze stacją </w:t>
      </w:r>
      <w:proofErr w:type="spellStart"/>
      <w:r w:rsidR="00F059D9">
        <w:rPr>
          <w:rFonts w:ascii="Arial" w:hAnsi="Arial" w:cs="Arial"/>
        </w:rPr>
        <w:t>Lublinek</w:t>
      </w:r>
      <w:proofErr w:type="spellEnd"/>
      <w:r w:rsidR="00F059D9">
        <w:rPr>
          <w:rFonts w:ascii="Arial" w:hAnsi="Arial" w:cs="Arial"/>
        </w:rPr>
        <w:t xml:space="preserve"> i Pabianice. Ten etap zakończy się w I kwartale 2020 roku. W końcowej fazie planuje się prace na szlaku </w:t>
      </w:r>
      <w:proofErr w:type="spellStart"/>
      <w:r w:rsidR="00F059D9">
        <w:rPr>
          <w:rFonts w:ascii="Arial" w:hAnsi="Arial" w:cs="Arial"/>
        </w:rPr>
        <w:t>Lublinek</w:t>
      </w:r>
      <w:proofErr w:type="spellEnd"/>
      <w:r w:rsidR="00F059D9">
        <w:rPr>
          <w:rFonts w:ascii="Arial" w:hAnsi="Arial" w:cs="Arial"/>
        </w:rPr>
        <w:t xml:space="preserve"> – Pabianice oraz likwidację tymczasowego posterunku odgał</w:t>
      </w:r>
      <w:r w:rsidR="00E54D17">
        <w:rPr>
          <w:rFonts w:ascii="Arial" w:hAnsi="Arial" w:cs="Arial"/>
        </w:rPr>
        <w:t xml:space="preserve">ęźnego Dobroń. Zakończenie </w:t>
      </w:r>
      <w:r>
        <w:rPr>
          <w:rFonts w:ascii="Arial" w:hAnsi="Arial" w:cs="Arial"/>
        </w:rPr>
        <w:t xml:space="preserve">projektu </w:t>
      </w:r>
      <w:r w:rsidR="00F059D9">
        <w:rPr>
          <w:rFonts w:ascii="Arial" w:hAnsi="Arial" w:cs="Arial"/>
        </w:rPr>
        <w:t xml:space="preserve">zaplanowano na III kwartał 2020 roku. </w:t>
      </w:r>
    </w:p>
    <w:p w:rsidR="00F059D9" w:rsidRPr="00F059D9" w:rsidRDefault="001F4D2A" w:rsidP="00F80347">
      <w:pPr>
        <w:spacing w:line="360" w:lineRule="auto"/>
        <w:jc w:val="both"/>
        <w:rPr>
          <w:rFonts w:ascii="Arial" w:hAnsi="Arial" w:cs="Arial"/>
          <w:b/>
          <w:shd w:val="clear" w:color="auto" w:fill="FFFFFF"/>
        </w:rPr>
      </w:pPr>
      <w:r>
        <w:rPr>
          <w:rFonts w:ascii="Arial" w:hAnsi="Arial" w:cs="Arial"/>
          <w:b/>
          <w:shd w:val="clear" w:color="auto" w:fill="FFFFFF"/>
        </w:rPr>
        <w:t xml:space="preserve">Krótsze podróże z </w:t>
      </w:r>
      <w:r w:rsidR="00F059D9" w:rsidRPr="00F059D9">
        <w:rPr>
          <w:rFonts w:ascii="Arial" w:hAnsi="Arial" w:cs="Arial"/>
          <w:b/>
          <w:shd w:val="clear" w:color="auto" w:fill="FFFFFF"/>
        </w:rPr>
        <w:t>Łodzi</w:t>
      </w:r>
      <w:r>
        <w:rPr>
          <w:rFonts w:ascii="Arial" w:hAnsi="Arial" w:cs="Arial"/>
          <w:b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b/>
          <w:shd w:val="clear" w:color="auto" w:fill="FFFFFF"/>
        </w:rPr>
        <w:t xml:space="preserve">do </w:t>
      </w:r>
      <w:r w:rsidR="00F059D9" w:rsidRPr="00F059D9">
        <w:rPr>
          <w:rFonts w:ascii="Arial" w:hAnsi="Arial" w:cs="Arial"/>
          <w:b/>
          <w:shd w:val="clear" w:color="auto" w:fill="FFFFFF"/>
        </w:rPr>
        <w:t xml:space="preserve"> Zduńsk</w:t>
      </w:r>
      <w:r>
        <w:rPr>
          <w:rFonts w:ascii="Arial" w:hAnsi="Arial" w:cs="Arial"/>
          <w:b/>
          <w:shd w:val="clear" w:color="auto" w:fill="FFFFFF"/>
        </w:rPr>
        <w:t>iej</w:t>
      </w:r>
      <w:proofErr w:type="gramEnd"/>
      <w:r w:rsidR="00F059D9" w:rsidRPr="00F059D9">
        <w:rPr>
          <w:rFonts w:ascii="Arial" w:hAnsi="Arial" w:cs="Arial"/>
          <w:b/>
          <w:shd w:val="clear" w:color="auto" w:fill="FFFFFF"/>
        </w:rPr>
        <w:t xml:space="preserve"> Wol</w:t>
      </w:r>
      <w:r>
        <w:rPr>
          <w:rFonts w:ascii="Arial" w:hAnsi="Arial" w:cs="Arial"/>
          <w:b/>
          <w:shd w:val="clear" w:color="auto" w:fill="FFFFFF"/>
        </w:rPr>
        <w:t>i</w:t>
      </w:r>
      <w:r w:rsidR="00F059D9" w:rsidRPr="00F059D9">
        <w:rPr>
          <w:rFonts w:ascii="Arial" w:hAnsi="Arial" w:cs="Arial"/>
          <w:b/>
          <w:shd w:val="clear" w:color="auto" w:fill="FFFFFF"/>
        </w:rPr>
        <w:t xml:space="preserve"> </w:t>
      </w:r>
    </w:p>
    <w:p w:rsidR="00C809D9" w:rsidRDefault="00CC5858" w:rsidP="00C809D9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Po modernizacji 42-kilometrowego odcinka linii nr 14</w:t>
      </w:r>
      <w:r w:rsidR="001F4D2A">
        <w:rPr>
          <w:rFonts w:ascii="Arial" w:hAnsi="Arial" w:cs="Arial"/>
          <w:shd w:val="clear" w:color="auto" w:fill="FFFFFF"/>
        </w:rPr>
        <w:t xml:space="preserve"> skróci się czas podróży</w:t>
      </w:r>
      <w:r>
        <w:rPr>
          <w:rFonts w:ascii="Arial" w:hAnsi="Arial" w:cs="Arial"/>
          <w:shd w:val="clear" w:color="auto" w:fill="FFFFFF"/>
        </w:rPr>
        <w:t xml:space="preserve"> </w:t>
      </w:r>
      <w:r w:rsidR="0002389F">
        <w:rPr>
          <w:rFonts w:ascii="Arial" w:hAnsi="Arial" w:cs="Arial"/>
          <w:shd w:val="clear" w:color="auto" w:fill="FFFFFF"/>
        </w:rPr>
        <w:t>między Łodzią Kaliską a Zduńską Wolą o ok.</w:t>
      </w:r>
      <w:r w:rsidR="0002389F" w:rsidRPr="0002389F">
        <w:rPr>
          <w:rFonts w:ascii="Arial" w:hAnsi="Arial" w:cs="Arial"/>
          <w:shd w:val="clear" w:color="auto" w:fill="FFFFFF"/>
        </w:rPr>
        <w:t xml:space="preserve"> 15 minut.</w:t>
      </w:r>
      <w:r>
        <w:rPr>
          <w:rFonts w:ascii="Arial" w:hAnsi="Arial" w:cs="Arial"/>
          <w:shd w:val="clear" w:color="auto" w:fill="FFFFFF"/>
        </w:rPr>
        <w:t xml:space="preserve"> </w:t>
      </w:r>
      <w:r w:rsidR="001F4D2A">
        <w:rPr>
          <w:rFonts w:ascii="Arial" w:hAnsi="Arial" w:cs="Arial"/>
          <w:shd w:val="clear" w:color="auto" w:fill="FFFFFF"/>
        </w:rPr>
        <w:t>Prędkość</w:t>
      </w:r>
      <w:r w:rsidR="001F4D2A" w:rsidRPr="0002389F">
        <w:rPr>
          <w:rFonts w:ascii="Arial" w:hAnsi="Arial" w:cs="Arial"/>
          <w:shd w:val="clear" w:color="auto" w:fill="FFFFFF"/>
        </w:rPr>
        <w:t xml:space="preserve"> </w:t>
      </w:r>
      <w:r w:rsidR="001F4D2A">
        <w:rPr>
          <w:rFonts w:ascii="Arial" w:hAnsi="Arial" w:cs="Arial"/>
          <w:shd w:val="clear" w:color="auto" w:fill="FFFFFF"/>
        </w:rPr>
        <w:t xml:space="preserve">składów </w:t>
      </w:r>
      <w:r w:rsidR="001F4D2A" w:rsidRPr="0002389F">
        <w:rPr>
          <w:rFonts w:ascii="Arial" w:hAnsi="Arial" w:cs="Arial"/>
          <w:shd w:val="clear" w:color="auto" w:fill="FFFFFF"/>
        </w:rPr>
        <w:t xml:space="preserve">pasażerskich </w:t>
      </w:r>
      <w:r w:rsidR="001F4D2A">
        <w:rPr>
          <w:rFonts w:ascii="Arial" w:hAnsi="Arial" w:cs="Arial"/>
          <w:shd w:val="clear" w:color="auto" w:fill="FFFFFF"/>
        </w:rPr>
        <w:t>wzrośnie</w:t>
      </w:r>
      <w:r w:rsidR="001F4D2A" w:rsidRPr="0002389F">
        <w:rPr>
          <w:rFonts w:ascii="Arial" w:hAnsi="Arial" w:cs="Arial"/>
          <w:shd w:val="clear" w:color="auto" w:fill="FFFFFF"/>
        </w:rPr>
        <w:t xml:space="preserve"> do 120 km/h. </w:t>
      </w:r>
      <w:r w:rsidRPr="00BF1D43">
        <w:rPr>
          <w:rFonts w:ascii="Arial" w:hAnsi="Arial" w:cs="Arial"/>
          <w:shd w:val="clear" w:color="auto" w:fill="FFFFFF"/>
        </w:rPr>
        <w:t xml:space="preserve">Na stacjach i przystankach: </w:t>
      </w:r>
      <w:proofErr w:type="spellStart"/>
      <w:r w:rsidRPr="00BF1D43">
        <w:rPr>
          <w:rFonts w:ascii="Arial" w:hAnsi="Arial" w:cs="Arial"/>
          <w:shd w:val="clear" w:color="auto" w:fill="FFFFFF"/>
        </w:rPr>
        <w:t>Lublinek</w:t>
      </w:r>
      <w:proofErr w:type="spellEnd"/>
      <w:r w:rsidRPr="00BF1D43">
        <w:rPr>
          <w:rFonts w:ascii="Arial" w:hAnsi="Arial" w:cs="Arial"/>
          <w:shd w:val="clear" w:color="auto" w:fill="FFFFFF"/>
        </w:rPr>
        <w:t xml:space="preserve">, Pabianice, Łask, Zduńska Wola, Chechło, Dobroń </w:t>
      </w:r>
      <w:r w:rsidRPr="00BF1D43">
        <w:rPr>
          <w:rFonts w:ascii="Arial" w:hAnsi="Arial" w:cs="Arial"/>
          <w:shd w:val="clear" w:color="auto" w:fill="FFFFFF"/>
        </w:rPr>
        <w:lastRenderedPageBreak/>
        <w:t xml:space="preserve">oraz Kolumna </w:t>
      </w:r>
      <w:r w:rsidR="001F4D2A">
        <w:rPr>
          <w:rFonts w:ascii="Arial" w:hAnsi="Arial" w:cs="Arial"/>
          <w:shd w:val="clear" w:color="auto" w:fill="FFFFFF"/>
        </w:rPr>
        <w:t xml:space="preserve">pasażerowie zyskają oczekiwany komfort obsługi. Będą </w:t>
      </w:r>
      <w:r w:rsidRPr="00BF1D43">
        <w:rPr>
          <w:rFonts w:ascii="Arial" w:hAnsi="Arial" w:cs="Arial"/>
          <w:shd w:val="clear" w:color="auto" w:fill="FFFFFF"/>
        </w:rPr>
        <w:t>nowe wiaty, ła</w:t>
      </w:r>
      <w:r>
        <w:rPr>
          <w:rFonts w:ascii="Arial" w:hAnsi="Arial" w:cs="Arial"/>
          <w:shd w:val="clear" w:color="auto" w:fill="FFFFFF"/>
        </w:rPr>
        <w:t>wki, oświetlenie i oznakowanie.</w:t>
      </w:r>
      <w:r w:rsidRPr="00CC5858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N</w:t>
      </w:r>
      <w:r w:rsidRPr="00BF1D43">
        <w:rPr>
          <w:rFonts w:ascii="Arial" w:hAnsi="Arial" w:cs="Arial"/>
          <w:shd w:val="clear" w:color="auto" w:fill="FFFFFF"/>
        </w:rPr>
        <w:t xml:space="preserve">a stacjach Pabianice i Zduńska Wola </w:t>
      </w:r>
      <w:r>
        <w:rPr>
          <w:rFonts w:ascii="Arial" w:hAnsi="Arial" w:cs="Arial"/>
          <w:shd w:val="clear" w:color="auto" w:fill="FFFFFF"/>
        </w:rPr>
        <w:t xml:space="preserve">powstaną </w:t>
      </w:r>
      <w:r w:rsidRPr="00BF1D43">
        <w:rPr>
          <w:rFonts w:ascii="Arial" w:hAnsi="Arial" w:cs="Arial"/>
          <w:shd w:val="clear" w:color="auto" w:fill="FFFFFF"/>
        </w:rPr>
        <w:t>przej</w:t>
      </w:r>
      <w:r>
        <w:rPr>
          <w:rFonts w:ascii="Arial" w:hAnsi="Arial" w:cs="Arial"/>
          <w:shd w:val="clear" w:color="auto" w:fill="FFFFFF"/>
        </w:rPr>
        <w:t>ścia podziemne</w:t>
      </w:r>
      <w:r w:rsidRPr="00BF1D43">
        <w:rPr>
          <w:rFonts w:ascii="Arial" w:hAnsi="Arial" w:cs="Arial"/>
          <w:shd w:val="clear" w:color="auto" w:fill="FFFFFF"/>
        </w:rPr>
        <w:t xml:space="preserve"> wyposażone w windy dla </w:t>
      </w:r>
      <w:r w:rsidR="005759CB">
        <w:rPr>
          <w:rFonts w:ascii="Arial" w:hAnsi="Arial" w:cs="Arial"/>
          <w:shd w:val="clear" w:color="auto" w:fill="FFFFFF"/>
        </w:rPr>
        <w:t>osób o ograniczonych możliwoś</w:t>
      </w:r>
      <w:r w:rsidR="004F6804">
        <w:rPr>
          <w:rFonts w:ascii="Arial" w:hAnsi="Arial" w:cs="Arial"/>
          <w:shd w:val="clear" w:color="auto" w:fill="FFFFFF"/>
        </w:rPr>
        <w:t>ciach</w:t>
      </w:r>
      <w:r w:rsidR="005759CB">
        <w:rPr>
          <w:rFonts w:ascii="Arial" w:hAnsi="Arial" w:cs="Arial"/>
          <w:shd w:val="clear" w:color="auto" w:fill="FFFFFF"/>
        </w:rPr>
        <w:t xml:space="preserve"> poruszania</w:t>
      </w:r>
      <w:r w:rsidR="004F6804">
        <w:rPr>
          <w:rFonts w:ascii="Arial" w:hAnsi="Arial" w:cs="Arial"/>
          <w:shd w:val="clear" w:color="auto" w:fill="FFFFFF"/>
        </w:rPr>
        <w:t xml:space="preserve"> się</w:t>
      </w:r>
      <w:r w:rsidRPr="00BF1D43">
        <w:rPr>
          <w:rFonts w:ascii="Arial" w:hAnsi="Arial" w:cs="Arial"/>
          <w:shd w:val="clear" w:color="auto" w:fill="FFFFFF"/>
        </w:rPr>
        <w:t xml:space="preserve">. </w:t>
      </w:r>
      <w:r w:rsidR="00C809D9">
        <w:rPr>
          <w:rFonts w:ascii="Arial" w:hAnsi="Arial" w:cs="Arial"/>
          <w:shd w:val="clear" w:color="auto" w:fill="FFFFFF"/>
        </w:rPr>
        <w:t xml:space="preserve">Wygodne dojście </w:t>
      </w:r>
      <w:r w:rsidR="00C809D9">
        <w:rPr>
          <w:rFonts w:ascii="Arial" w:hAnsi="Arial" w:cs="Arial"/>
        </w:rPr>
        <w:t xml:space="preserve">zapewnią </w:t>
      </w:r>
      <w:r w:rsidR="001F4D2A">
        <w:rPr>
          <w:rFonts w:ascii="Arial" w:hAnsi="Arial" w:cs="Arial"/>
        </w:rPr>
        <w:t xml:space="preserve">tez </w:t>
      </w:r>
      <w:r w:rsidR="00C809D9">
        <w:rPr>
          <w:rFonts w:ascii="Arial" w:hAnsi="Arial" w:cs="Arial"/>
        </w:rPr>
        <w:t>pochylnie.</w:t>
      </w:r>
    </w:p>
    <w:p w:rsidR="00CC5858" w:rsidRDefault="00CC5858" w:rsidP="0002389F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  <w:r w:rsidRPr="00BF1D43">
        <w:rPr>
          <w:rFonts w:ascii="Arial" w:hAnsi="Arial" w:cs="Arial"/>
          <w:shd w:val="clear" w:color="auto" w:fill="FFFFFF"/>
        </w:rPr>
        <w:t>Płynność ruchu pasażerskiego i towarowego zapewni wymiana torów i sieci trakcyjnej. Przebudowa 35 przejazdów</w:t>
      </w:r>
      <w:r w:rsidR="001434F3" w:rsidRPr="001434F3">
        <w:rPr>
          <w:rFonts w:ascii="Arial" w:hAnsi="Arial" w:cs="Arial"/>
          <w:shd w:val="clear" w:color="auto" w:fill="FFFFFF"/>
        </w:rPr>
        <w:t xml:space="preserve"> </w:t>
      </w:r>
      <w:r w:rsidR="001F4D2A">
        <w:rPr>
          <w:rFonts w:ascii="Arial" w:hAnsi="Arial" w:cs="Arial"/>
          <w:shd w:val="clear" w:color="auto" w:fill="FFFFFF"/>
        </w:rPr>
        <w:t xml:space="preserve">i </w:t>
      </w:r>
      <w:r w:rsidR="001434F3">
        <w:rPr>
          <w:rFonts w:ascii="Arial" w:hAnsi="Arial" w:cs="Arial"/>
          <w:shd w:val="clear" w:color="auto" w:fill="FFFFFF"/>
        </w:rPr>
        <w:t>wyposaż</w:t>
      </w:r>
      <w:r w:rsidR="001F4D2A">
        <w:rPr>
          <w:rFonts w:ascii="Arial" w:hAnsi="Arial" w:cs="Arial"/>
          <w:shd w:val="clear" w:color="auto" w:fill="FFFFFF"/>
        </w:rPr>
        <w:t xml:space="preserve">enie ich </w:t>
      </w:r>
      <w:r w:rsidR="00F63C1B">
        <w:rPr>
          <w:rFonts w:ascii="Arial" w:hAnsi="Arial" w:cs="Arial"/>
          <w:shd w:val="clear" w:color="auto" w:fill="FFFFFF"/>
        </w:rPr>
        <w:t xml:space="preserve">w </w:t>
      </w:r>
      <w:r w:rsidR="001F4D2A">
        <w:rPr>
          <w:rFonts w:ascii="Arial" w:hAnsi="Arial" w:cs="Arial"/>
          <w:shd w:val="clear" w:color="auto" w:fill="FFFFFF"/>
        </w:rPr>
        <w:t>m.in.</w:t>
      </w:r>
      <w:r w:rsidR="001434F3">
        <w:rPr>
          <w:rFonts w:ascii="Arial" w:hAnsi="Arial" w:cs="Arial"/>
          <w:shd w:val="clear" w:color="auto" w:fill="FFFFFF"/>
        </w:rPr>
        <w:t xml:space="preserve"> </w:t>
      </w:r>
      <w:r w:rsidRPr="00BF1D43">
        <w:rPr>
          <w:rFonts w:ascii="Arial" w:hAnsi="Arial" w:cs="Arial"/>
          <w:shd w:val="clear" w:color="auto" w:fill="FFFFFF"/>
        </w:rPr>
        <w:t>nowe urządzenia samoczynnej sygnalizacji przejazdowej</w:t>
      </w:r>
      <w:r w:rsidR="001F4D2A">
        <w:rPr>
          <w:rFonts w:ascii="Arial" w:hAnsi="Arial" w:cs="Arial"/>
          <w:shd w:val="clear" w:color="auto" w:fill="FFFFFF"/>
        </w:rPr>
        <w:t xml:space="preserve"> zwiększy poziom bezpieczeństwa.</w:t>
      </w:r>
    </w:p>
    <w:p w:rsidR="0002389F" w:rsidRDefault="0002389F" w:rsidP="0002389F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  <w:r w:rsidRPr="00BF1D43">
        <w:rPr>
          <w:rFonts w:ascii="Arial" w:hAnsi="Arial" w:cs="Arial"/>
          <w:shd w:val="clear" w:color="auto" w:fill="FFFFFF"/>
        </w:rPr>
        <w:t xml:space="preserve">Na odcinku Łódź Kaliska – Zduńska Wola przebudowanych i wyremontowanych zostanie </w:t>
      </w:r>
      <w:r w:rsidR="00F63C1B">
        <w:rPr>
          <w:rFonts w:ascii="Arial" w:hAnsi="Arial" w:cs="Arial"/>
          <w:shd w:val="clear" w:color="auto" w:fill="FFFFFF"/>
        </w:rPr>
        <w:br/>
      </w:r>
      <w:r w:rsidRPr="00BF1D43">
        <w:rPr>
          <w:rFonts w:ascii="Arial" w:hAnsi="Arial" w:cs="Arial"/>
          <w:shd w:val="clear" w:color="auto" w:fill="FFFFFF"/>
        </w:rPr>
        <w:t>5 wiaduktów, 12 mostów kolejowych i 12 przepustów</w:t>
      </w:r>
      <w:r w:rsidR="00C13B68">
        <w:rPr>
          <w:rFonts w:ascii="Arial" w:hAnsi="Arial" w:cs="Arial"/>
          <w:shd w:val="clear" w:color="auto" w:fill="FFFFFF"/>
        </w:rPr>
        <w:t>.</w:t>
      </w:r>
      <w:r w:rsidRPr="00BF1D43">
        <w:rPr>
          <w:rFonts w:ascii="Arial" w:hAnsi="Arial" w:cs="Arial"/>
          <w:shd w:val="clear" w:color="auto" w:fill="FFFFFF"/>
        </w:rPr>
        <w:t xml:space="preserve"> </w:t>
      </w:r>
    </w:p>
    <w:p w:rsidR="00912538" w:rsidRPr="00BF1D43" w:rsidRDefault="00096FA0" w:rsidP="004F6804">
      <w:pPr>
        <w:spacing w:line="360" w:lineRule="auto"/>
        <w:jc w:val="both"/>
        <w:rPr>
          <w:rFonts w:ascii="Arial" w:hAnsi="Arial" w:cs="Arial"/>
        </w:rPr>
      </w:pPr>
      <w:r w:rsidRPr="00260AB0">
        <w:rPr>
          <w:rFonts w:ascii="Arial" w:hAnsi="Arial" w:cs="Arial"/>
        </w:rPr>
        <w:t>Projekt</w:t>
      </w:r>
      <w:r w:rsidR="00BF1D43">
        <w:rPr>
          <w:rFonts w:ascii="Arial" w:hAnsi="Arial" w:cs="Arial"/>
        </w:rPr>
        <w:t xml:space="preserve"> pn. „</w:t>
      </w:r>
      <w:r w:rsidR="00BF1D43" w:rsidRPr="00BF1D43">
        <w:rPr>
          <w:rFonts w:ascii="Arial" w:hAnsi="Arial" w:cs="Arial"/>
        </w:rPr>
        <w:t>Prace na liniach kolejowych nr 14, 811 na odcinku Łódź Kaliska</w:t>
      </w:r>
      <w:r w:rsidR="00BF1D43">
        <w:rPr>
          <w:rFonts w:ascii="Arial" w:hAnsi="Arial" w:cs="Arial"/>
        </w:rPr>
        <w:t xml:space="preserve"> – Zduńska Wola – Ostrów Wlkp., </w:t>
      </w:r>
      <w:r w:rsidR="00BF1D43" w:rsidRPr="00BF1D43">
        <w:rPr>
          <w:rFonts w:ascii="Arial" w:hAnsi="Arial" w:cs="Arial"/>
        </w:rPr>
        <w:t>etap I: Łódź Kaliska – Zduńska Wola</w:t>
      </w:r>
      <w:r w:rsidR="00BF1D43">
        <w:rPr>
          <w:rFonts w:ascii="Arial" w:hAnsi="Arial" w:cs="Arial"/>
        </w:rPr>
        <w:t>”</w:t>
      </w:r>
      <w:r w:rsidRPr="00260AB0">
        <w:rPr>
          <w:rFonts w:ascii="Arial" w:hAnsi="Arial" w:cs="Arial"/>
        </w:rPr>
        <w:t xml:space="preserve"> jest współfinansowany z unijnego instrumentu „Łącząc Europę” (CEF). Koszt inwestycji wynosi </w:t>
      </w:r>
      <w:r w:rsidRPr="00260AB0">
        <w:rPr>
          <w:rFonts w:ascii="Arial" w:hAnsi="Arial" w:cs="Arial"/>
          <w:shd w:val="clear" w:color="auto" w:fill="FFFFFF"/>
        </w:rPr>
        <w:t>346 mln zł brutto</w:t>
      </w:r>
      <w:r w:rsidR="00486E28" w:rsidRPr="004F6804">
        <w:rPr>
          <w:rFonts w:ascii="Arial" w:hAnsi="Arial" w:cs="Arial"/>
          <w:shd w:val="clear" w:color="auto" w:fill="FFFFFF"/>
        </w:rPr>
        <w:t xml:space="preserve">, </w:t>
      </w:r>
      <w:r w:rsidR="006E44E0" w:rsidRPr="004F6804">
        <w:rPr>
          <w:rFonts w:ascii="Arial" w:hAnsi="Arial" w:cs="Arial"/>
          <w:shd w:val="clear" w:color="auto" w:fill="FFFFFF"/>
        </w:rPr>
        <w:t xml:space="preserve">290 mln </w:t>
      </w:r>
      <w:r w:rsidR="00BB5C7C">
        <w:rPr>
          <w:rFonts w:ascii="Arial" w:hAnsi="Arial" w:cs="Arial"/>
          <w:shd w:val="clear" w:color="auto" w:fill="FFFFFF"/>
        </w:rPr>
        <w:t xml:space="preserve">zł </w:t>
      </w:r>
      <w:r w:rsidR="00486E28" w:rsidRPr="004F6804">
        <w:rPr>
          <w:rFonts w:ascii="Arial" w:hAnsi="Arial" w:cs="Arial"/>
          <w:shd w:val="clear" w:color="auto" w:fill="FFFFFF"/>
        </w:rPr>
        <w:t>netto</w:t>
      </w:r>
      <w:r w:rsidRPr="004F6804">
        <w:rPr>
          <w:rFonts w:ascii="Arial" w:hAnsi="Arial" w:cs="Arial"/>
          <w:shd w:val="clear" w:color="auto" w:fill="FFFFFF"/>
        </w:rPr>
        <w:t>.</w:t>
      </w:r>
    </w:p>
    <w:p w:rsidR="00BF1D43" w:rsidRPr="004F6804" w:rsidRDefault="00337DD2" w:rsidP="004F6804">
      <w:pPr>
        <w:pStyle w:val="Zwykytekst"/>
        <w:spacing w:line="360" w:lineRule="auto"/>
        <w:rPr>
          <w:rFonts w:ascii="Arial" w:hAnsi="Arial" w:cs="Arial"/>
          <w:szCs w:val="22"/>
        </w:rPr>
      </w:pPr>
      <w:r>
        <w:rPr>
          <w:noProof/>
          <w:lang w:eastAsia="pl-PL"/>
        </w:rPr>
        <w:drawing>
          <wp:inline distT="0" distB="0" distL="0" distR="0" wp14:anchorId="040D57A3" wp14:editId="0EE7BBB2">
            <wp:extent cx="5760720" cy="1209382"/>
            <wp:effectExtent l="0" t="0" r="0" b="0"/>
            <wp:docPr id="2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09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6804" w:rsidRDefault="004F6804" w:rsidP="00337DD2">
      <w:pPr>
        <w:spacing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337DD2" w:rsidRPr="00177AF7" w:rsidRDefault="00337DD2" w:rsidP="00691D85">
      <w:pPr>
        <w:spacing w:after="0" w:line="360" w:lineRule="auto"/>
        <w:jc w:val="right"/>
        <w:rPr>
          <w:rFonts w:ascii="Arial" w:hAnsi="Arial" w:cs="Arial"/>
          <w:b/>
          <w:sz w:val="20"/>
          <w:szCs w:val="20"/>
        </w:rPr>
      </w:pPr>
      <w:bookmarkStart w:id="0" w:name="_GoBack"/>
      <w:r w:rsidRPr="00177AF7">
        <w:rPr>
          <w:rFonts w:ascii="Arial" w:hAnsi="Arial" w:cs="Arial"/>
          <w:b/>
          <w:sz w:val="20"/>
          <w:szCs w:val="20"/>
        </w:rPr>
        <w:t>Kontakt dla mediów:</w:t>
      </w:r>
    </w:p>
    <w:p w:rsidR="00691D85" w:rsidRDefault="00691D85" w:rsidP="00691D85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Karol Jakubowski</w:t>
      </w:r>
    </w:p>
    <w:p w:rsidR="00337DD2" w:rsidRPr="00177AF7" w:rsidRDefault="00691D85" w:rsidP="00691D85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Zespół </w:t>
      </w:r>
      <w:r w:rsidR="00337DD2" w:rsidRPr="00177AF7">
        <w:rPr>
          <w:rFonts w:ascii="Arial" w:hAnsi="Arial" w:cs="Arial"/>
          <w:sz w:val="20"/>
          <w:szCs w:val="20"/>
        </w:rPr>
        <w:t xml:space="preserve">prasowy </w:t>
      </w:r>
    </w:p>
    <w:p w:rsidR="00337DD2" w:rsidRPr="00177AF7" w:rsidRDefault="00337DD2" w:rsidP="00691D85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177AF7">
        <w:rPr>
          <w:rFonts w:ascii="Arial" w:hAnsi="Arial" w:cs="Arial"/>
          <w:sz w:val="20"/>
          <w:szCs w:val="20"/>
        </w:rPr>
        <w:t>PKP Polskie Linie Kolejowe S.A.</w:t>
      </w:r>
    </w:p>
    <w:p w:rsidR="00337DD2" w:rsidRPr="00177AF7" w:rsidRDefault="00337DD2" w:rsidP="00691D85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proofErr w:type="gramStart"/>
      <w:r w:rsidRPr="00177AF7">
        <w:rPr>
          <w:rFonts w:ascii="Arial" w:hAnsi="Arial" w:cs="Arial"/>
          <w:sz w:val="20"/>
          <w:szCs w:val="20"/>
        </w:rPr>
        <w:t>rzecznik</w:t>
      </w:r>
      <w:proofErr w:type="gramEnd"/>
      <w:r w:rsidRPr="00177AF7">
        <w:rPr>
          <w:rFonts w:ascii="Arial" w:hAnsi="Arial" w:cs="Arial"/>
          <w:sz w:val="20"/>
          <w:szCs w:val="20"/>
        </w:rPr>
        <w:t>@plk-sa.</w:t>
      </w:r>
      <w:proofErr w:type="gramStart"/>
      <w:r w:rsidRPr="00177AF7">
        <w:rPr>
          <w:rFonts w:ascii="Arial" w:hAnsi="Arial" w:cs="Arial"/>
          <w:sz w:val="20"/>
          <w:szCs w:val="20"/>
        </w:rPr>
        <w:t>pl</w:t>
      </w:r>
      <w:proofErr w:type="gramEnd"/>
    </w:p>
    <w:p w:rsidR="00096FA0" w:rsidRPr="00912538" w:rsidRDefault="00691D85" w:rsidP="00691D85">
      <w:pPr>
        <w:spacing w:after="0"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668 679 414</w:t>
      </w:r>
      <w:bookmarkEnd w:id="0"/>
    </w:p>
    <w:sectPr w:rsidR="00096FA0" w:rsidRPr="00912538" w:rsidSect="00337DD2">
      <w:headerReference w:type="default" r:id="rId11"/>
      <w:pgSz w:w="11906" w:h="16838"/>
      <w:pgMar w:top="170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53BD" w:rsidRDefault="006253BD" w:rsidP="00260AB0">
      <w:pPr>
        <w:spacing w:after="0" w:line="240" w:lineRule="auto"/>
      </w:pPr>
      <w:r>
        <w:separator/>
      </w:r>
    </w:p>
  </w:endnote>
  <w:endnote w:type="continuationSeparator" w:id="0">
    <w:p w:rsidR="006253BD" w:rsidRDefault="006253BD" w:rsidP="00260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53BD" w:rsidRDefault="006253BD" w:rsidP="00260AB0">
      <w:pPr>
        <w:spacing w:after="0" w:line="240" w:lineRule="auto"/>
      </w:pPr>
      <w:r>
        <w:separator/>
      </w:r>
    </w:p>
  </w:footnote>
  <w:footnote w:type="continuationSeparator" w:id="0">
    <w:p w:rsidR="006253BD" w:rsidRDefault="006253BD" w:rsidP="00260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AB0" w:rsidRDefault="00096FA0">
    <w:pPr>
      <w:pStyle w:val="Nagwek"/>
    </w:pPr>
    <w:r>
      <w:rPr>
        <w:noProof/>
        <w:lang w:eastAsia="pl-PL"/>
      </w:rPr>
      <w:drawing>
        <wp:inline distT="0" distB="0" distL="0" distR="0" wp14:anchorId="188CCDCE" wp14:editId="6CC0150D">
          <wp:extent cx="5760720" cy="424939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F_trzy w rzedzie_NOW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249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AB0"/>
    <w:rsid w:val="000062AF"/>
    <w:rsid w:val="000237D9"/>
    <w:rsid w:val="0002389F"/>
    <w:rsid w:val="0002614A"/>
    <w:rsid w:val="00037118"/>
    <w:rsid w:val="00050930"/>
    <w:rsid w:val="00096FA0"/>
    <w:rsid w:val="00097EB4"/>
    <w:rsid w:val="000D1B12"/>
    <w:rsid w:val="000D4597"/>
    <w:rsid w:val="001434F3"/>
    <w:rsid w:val="00165711"/>
    <w:rsid w:val="001E3E74"/>
    <w:rsid w:val="001E4E52"/>
    <w:rsid w:val="001F4D2A"/>
    <w:rsid w:val="00260AB0"/>
    <w:rsid w:val="002B0BEA"/>
    <w:rsid w:val="00312A0C"/>
    <w:rsid w:val="003167ED"/>
    <w:rsid w:val="00337DD2"/>
    <w:rsid w:val="00374DD8"/>
    <w:rsid w:val="00445481"/>
    <w:rsid w:val="00486E28"/>
    <w:rsid w:val="004B123B"/>
    <w:rsid w:val="004F6804"/>
    <w:rsid w:val="00524346"/>
    <w:rsid w:val="005759CB"/>
    <w:rsid w:val="005E2041"/>
    <w:rsid w:val="006253BD"/>
    <w:rsid w:val="006364E7"/>
    <w:rsid w:val="00691D85"/>
    <w:rsid w:val="006E44E0"/>
    <w:rsid w:val="006E4C42"/>
    <w:rsid w:val="006E7279"/>
    <w:rsid w:val="00773C59"/>
    <w:rsid w:val="00912538"/>
    <w:rsid w:val="0095475F"/>
    <w:rsid w:val="009B7E89"/>
    <w:rsid w:val="009D5B46"/>
    <w:rsid w:val="00A151C0"/>
    <w:rsid w:val="00A6232E"/>
    <w:rsid w:val="00B01C13"/>
    <w:rsid w:val="00B339AC"/>
    <w:rsid w:val="00B44A85"/>
    <w:rsid w:val="00BB428C"/>
    <w:rsid w:val="00BB5C7C"/>
    <w:rsid w:val="00BF1D43"/>
    <w:rsid w:val="00C13B68"/>
    <w:rsid w:val="00C2249C"/>
    <w:rsid w:val="00C44185"/>
    <w:rsid w:val="00C809D9"/>
    <w:rsid w:val="00CC5858"/>
    <w:rsid w:val="00CC5A10"/>
    <w:rsid w:val="00D10197"/>
    <w:rsid w:val="00D24C89"/>
    <w:rsid w:val="00D81F75"/>
    <w:rsid w:val="00DC4609"/>
    <w:rsid w:val="00DD2F7F"/>
    <w:rsid w:val="00E54D17"/>
    <w:rsid w:val="00E56809"/>
    <w:rsid w:val="00E656FD"/>
    <w:rsid w:val="00F059D9"/>
    <w:rsid w:val="00F2553E"/>
    <w:rsid w:val="00F63C1B"/>
    <w:rsid w:val="00F80347"/>
    <w:rsid w:val="00FE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FD6A612-8358-4B55-BBFE-05B10D926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unhideWhenUsed/>
    <w:rsid w:val="00260AB0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60AB0"/>
    <w:rPr>
      <w:rFonts w:ascii="Calibri" w:hAnsi="Calibri"/>
      <w:szCs w:val="21"/>
    </w:rPr>
  </w:style>
  <w:style w:type="paragraph" w:styleId="Nagwek">
    <w:name w:val="header"/>
    <w:basedOn w:val="Normalny"/>
    <w:link w:val="NagwekZnak"/>
    <w:uiPriority w:val="99"/>
    <w:unhideWhenUsed/>
    <w:rsid w:val="00260A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0AB0"/>
  </w:style>
  <w:style w:type="paragraph" w:styleId="Stopka">
    <w:name w:val="footer"/>
    <w:basedOn w:val="Normalny"/>
    <w:link w:val="StopkaZnak"/>
    <w:uiPriority w:val="99"/>
    <w:unhideWhenUsed/>
    <w:rsid w:val="00260A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0AB0"/>
  </w:style>
  <w:style w:type="character" w:styleId="Hipercze">
    <w:name w:val="Hyperlink"/>
    <w:uiPriority w:val="99"/>
    <w:unhideWhenUsed/>
    <w:rsid w:val="00260AB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44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44E0"/>
    <w:rPr>
      <w:rFonts w:ascii="Segoe UI" w:hAnsi="Segoe UI" w:cs="Segoe UI"/>
      <w:sz w:val="18"/>
      <w:szCs w:val="18"/>
    </w:rPr>
  </w:style>
  <w:style w:type="character" w:customStyle="1" w:styleId="hit">
    <w:name w:val="hit"/>
    <w:basedOn w:val="Domylnaczcionkaakapitu"/>
    <w:rsid w:val="001E4E52"/>
  </w:style>
  <w:style w:type="character" w:styleId="UyteHipercze">
    <w:name w:val="FollowedHyperlink"/>
    <w:basedOn w:val="Domylnaczcionkaakapitu"/>
    <w:uiPriority w:val="99"/>
    <w:semiHidden/>
    <w:unhideWhenUsed/>
    <w:rsid w:val="00F059D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0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ka.lodzkie.p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intercity.p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ortalpasazera.pl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1.jpeg"/><Relationship Id="rId4" Type="http://schemas.openxmlformats.org/officeDocument/2006/relationships/footnotes" Target="footnotes.xml"/><Relationship Id="rId9" Type="http://schemas.openxmlformats.org/officeDocument/2006/relationships/hyperlink" Target="http://www.przewozyregionaln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492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3439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Wilgusiak Rafał</dc:creator>
  <cp:keywords/>
  <dc:description/>
  <cp:lastModifiedBy>Dudzińska Maria</cp:lastModifiedBy>
  <cp:revision>2</cp:revision>
  <cp:lastPrinted>2018-04-26T06:30:00Z</cp:lastPrinted>
  <dcterms:created xsi:type="dcterms:W3CDTF">2018-05-10T12:48:00Z</dcterms:created>
  <dcterms:modified xsi:type="dcterms:W3CDTF">2018-05-10T12:48:00Z</dcterms:modified>
</cp:coreProperties>
</file>