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710" w:rsidRDefault="00941710">
      <w:pPr>
        <w:ind w:left="360" w:hanging="360"/>
        <w:jc w:val="both"/>
        <w:rPr>
          <w:rFonts w:ascii="Arial" w:hAnsi="Arial" w:cs="Arial"/>
          <w:sz w:val="22"/>
          <w:szCs w:val="22"/>
        </w:rPr>
      </w:pPr>
    </w:p>
    <w:p w:rsidR="006B0DBA" w:rsidRDefault="00AF5BBB">
      <w:pPr>
        <w:ind w:left="360" w:hanging="360"/>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9D6715" w:rsidRDefault="009D6715" w:rsidP="009D6715">
      <w:pPr>
        <w:rPr>
          <w:rFonts w:ascii="Arial" w:hAnsi="Arial" w:cs="Arial"/>
          <w:b/>
          <w:sz w:val="16"/>
          <w:szCs w:val="16"/>
        </w:rPr>
      </w:pPr>
      <w:r>
        <w:rPr>
          <w:rFonts w:ascii="Arial" w:hAnsi="Arial" w:cs="Arial"/>
          <w:b/>
          <w:sz w:val="16"/>
          <w:szCs w:val="16"/>
        </w:rPr>
        <w:t>PKP Polskie Linie Kolejowe S.A.</w:t>
      </w:r>
    </w:p>
    <w:p w:rsidR="00E222DD" w:rsidRDefault="00E222DD" w:rsidP="00597BBF">
      <w:pPr>
        <w:rPr>
          <w:rFonts w:ascii="Arial" w:hAnsi="Arial" w:cs="Arial"/>
          <w:b/>
          <w:sz w:val="16"/>
          <w:szCs w:val="16"/>
        </w:rPr>
      </w:pPr>
      <w:r>
        <w:rPr>
          <w:rFonts w:ascii="Arial" w:hAnsi="Arial" w:cs="Arial"/>
          <w:b/>
          <w:sz w:val="16"/>
          <w:szCs w:val="16"/>
        </w:rPr>
        <w:t>Biuro Komunikacji i Promocji</w:t>
      </w:r>
    </w:p>
    <w:p w:rsidR="00E222DD" w:rsidRPr="00E222DD" w:rsidRDefault="00E222DD" w:rsidP="00597BBF">
      <w:pPr>
        <w:rPr>
          <w:rFonts w:ascii="Arial" w:hAnsi="Arial" w:cs="Arial"/>
          <w:sz w:val="16"/>
          <w:szCs w:val="16"/>
        </w:rPr>
      </w:pPr>
      <w:r w:rsidRPr="00E222DD">
        <w:rPr>
          <w:rFonts w:ascii="Arial" w:hAnsi="Arial" w:cs="Arial"/>
          <w:sz w:val="16"/>
          <w:szCs w:val="16"/>
        </w:rPr>
        <w:t>Targowa 74, 03 - 734 Warszawa</w:t>
      </w:r>
    </w:p>
    <w:p w:rsidR="00BB202D" w:rsidRPr="00F94F01" w:rsidRDefault="00BB202D" w:rsidP="00BB202D">
      <w:pPr>
        <w:rPr>
          <w:rFonts w:ascii="Arial" w:hAnsi="Arial" w:cs="Arial"/>
          <w:sz w:val="16"/>
          <w:szCs w:val="16"/>
          <w:lang w:val="en-AU"/>
        </w:rPr>
      </w:pPr>
      <w:r w:rsidRPr="00F94F01">
        <w:rPr>
          <w:rFonts w:ascii="Arial" w:hAnsi="Arial" w:cs="Arial"/>
          <w:sz w:val="16"/>
          <w:szCs w:val="16"/>
          <w:lang w:val="en-AU"/>
        </w:rPr>
        <w:t xml:space="preserve">tel. + 48 </w:t>
      </w:r>
      <w:r w:rsidR="00E222DD" w:rsidRPr="00F94F01">
        <w:rPr>
          <w:rFonts w:ascii="Arial" w:hAnsi="Arial" w:cs="Arial"/>
          <w:sz w:val="16"/>
          <w:szCs w:val="16"/>
          <w:lang w:val="en-AU"/>
        </w:rPr>
        <w:t>22 473 30 02</w:t>
      </w:r>
    </w:p>
    <w:p w:rsidR="00BB202D" w:rsidRPr="00F94F01" w:rsidRDefault="00BB202D" w:rsidP="00BB202D">
      <w:pPr>
        <w:rPr>
          <w:rFonts w:ascii="Arial" w:hAnsi="Arial" w:cs="Arial"/>
          <w:sz w:val="16"/>
          <w:szCs w:val="16"/>
          <w:lang w:val="en-AU"/>
        </w:rPr>
      </w:pPr>
      <w:r w:rsidRPr="00F94F01">
        <w:rPr>
          <w:rFonts w:ascii="Arial" w:hAnsi="Arial" w:cs="Arial"/>
          <w:sz w:val="16"/>
          <w:szCs w:val="16"/>
          <w:lang w:val="en-AU"/>
        </w:rPr>
        <w:t xml:space="preserve">fax + 48 </w:t>
      </w:r>
      <w:r w:rsidR="00E222DD" w:rsidRPr="00F94F01">
        <w:rPr>
          <w:rFonts w:ascii="Arial" w:hAnsi="Arial" w:cs="Arial"/>
          <w:sz w:val="16"/>
          <w:szCs w:val="16"/>
          <w:lang w:val="en-AU"/>
        </w:rPr>
        <w:t>22 473 23 34</w:t>
      </w:r>
    </w:p>
    <w:p w:rsidR="00BB202D" w:rsidRPr="00F94F01" w:rsidRDefault="00E222DD" w:rsidP="00BB202D">
      <w:pPr>
        <w:rPr>
          <w:rFonts w:ascii="Arial" w:hAnsi="Arial" w:cs="Arial"/>
          <w:sz w:val="16"/>
          <w:szCs w:val="16"/>
          <w:lang w:val="en-AU"/>
        </w:rPr>
      </w:pPr>
      <w:r w:rsidRPr="00F94F01">
        <w:rPr>
          <w:rFonts w:ascii="Arial" w:hAnsi="Arial" w:cs="Arial"/>
          <w:sz w:val="16"/>
          <w:szCs w:val="16"/>
          <w:lang w:val="en-AU"/>
        </w:rPr>
        <w:t>rzecznik</w:t>
      </w:r>
      <w:r w:rsidR="00BB202D" w:rsidRPr="00F94F01">
        <w:rPr>
          <w:rFonts w:ascii="Arial" w:hAnsi="Arial" w:cs="Arial"/>
          <w:sz w:val="16"/>
          <w:szCs w:val="16"/>
          <w:lang w:val="en-AU"/>
        </w:rPr>
        <w:t>@plk-sa.pl</w:t>
      </w:r>
    </w:p>
    <w:p w:rsidR="00BB202D" w:rsidRDefault="00BB202D" w:rsidP="00BB202D">
      <w:pPr>
        <w:rPr>
          <w:rFonts w:ascii="Arial" w:hAnsi="Arial" w:cs="Arial"/>
          <w:sz w:val="16"/>
          <w:szCs w:val="16"/>
        </w:rPr>
      </w:pPr>
      <w:r>
        <w:rPr>
          <w:rFonts w:ascii="Arial" w:hAnsi="Arial" w:cs="Arial"/>
          <w:sz w:val="16"/>
          <w:szCs w:val="16"/>
        </w:rPr>
        <w:t>www.plk-sa.pl</w:t>
      </w:r>
    </w:p>
    <w:p w:rsidR="00997208" w:rsidRPr="004D6EC9" w:rsidRDefault="00997208" w:rsidP="000E07D2">
      <w:pPr>
        <w:rPr>
          <w:rFonts w:ascii="Arial" w:hAnsi="Arial" w:cs="Arial"/>
          <w:sz w:val="16"/>
          <w:szCs w:val="16"/>
        </w:rPr>
      </w:pPr>
    </w:p>
    <w:p w:rsidR="00E222DD" w:rsidRDefault="00E222DD" w:rsidP="000E07D2">
      <w:pPr>
        <w:spacing w:line="276" w:lineRule="auto"/>
        <w:rPr>
          <w:rFonts w:ascii="Arial" w:hAnsi="Arial" w:cs="Arial"/>
          <w:sz w:val="22"/>
          <w:szCs w:val="22"/>
        </w:rPr>
      </w:pPr>
    </w:p>
    <w:p w:rsidR="00102768" w:rsidRPr="00C80899" w:rsidRDefault="00182C7B" w:rsidP="00102768">
      <w:pPr>
        <w:spacing w:line="360" w:lineRule="auto"/>
        <w:jc w:val="right"/>
        <w:rPr>
          <w:rFonts w:ascii="Arial" w:hAnsi="Arial" w:cs="Arial"/>
          <w:sz w:val="22"/>
          <w:szCs w:val="22"/>
        </w:rPr>
      </w:pPr>
      <w:r>
        <w:rPr>
          <w:rFonts w:ascii="Arial" w:hAnsi="Arial" w:cs="Arial"/>
          <w:sz w:val="22"/>
          <w:szCs w:val="22"/>
        </w:rPr>
        <w:t>Warszawa</w:t>
      </w:r>
      <w:r w:rsidR="00102768" w:rsidRPr="00C80899">
        <w:rPr>
          <w:rFonts w:ascii="Arial" w:hAnsi="Arial" w:cs="Arial"/>
          <w:sz w:val="22"/>
          <w:szCs w:val="22"/>
        </w:rPr>
        <w:t>,</w:t>
      </w:r>
      <w:r>
        <w:rPr>
          <w:rFonts w:ascii="Arial" w:hAnsi="Arial" w:cs="Arial"/>
          <w:sz w:val="22"/>
          <w:szCs w:val="22"/>
        </w:rPr>
        <w:t xml:space="preserve"> </w:t>
      </w:r>
      <w:r w:rsidR="00EB5C95">
        <w:rPr>
          <w:rFonts w:ascii="Arial" w:hAnsi="Arial" w:cs="Arial"/>
          <w:sz w:val="22"/>
          <w:szCs w:val="22"/>
        </w:rPr>
        <w:t>2</w:t>
      </w:r>
      <w:r w:rsidR="00F94F01">
        <w:rPr>
          <w:rFonts w:ascii="Arial" w:hAnsi="Arial" w:cs="Arial"/>
          <w:sz w:val="22"/>
          <w:szCs w:val="22"/>
        </w:rPr>
        <w:t xml:space="preserve"> </w:t>
      </w:r>
      <w:r w:rsidR="00EB5C95">
        <w:rPr>
          <w:rFonts w:ascii="Arial" w:hAnsi="Arial" w:cs="Arial"/>
          <w:sz w:val="22"/>
          <w:szCs w:val="22"/>
        </w:rPr>
        <w:t>kwietnia</w:t>
      </w:r>
      <w:r w:rsidR="00F94F01">
        <w:rPr>
          <w:rFonts w:ascii="Arial" w:hAnsi="Arial" w:cs="Arial"/>
          <w:sz w:val="22"/>
          <w:szCs w:val="22"/>
        </w:rPr>
        <w:t xml:space="preserve"> </w:t>
      </w:r>
      <w:r w:rsidR="00102768" w:rsidRPr="00C80899">
        <w:rPr>
          <w:rFonts w:ascii="Arial" w:hAnsi="Arial" w:cs="Arial"/>
          <w:sz w:val="22"/>
          <w:szCs w:val="22"/>
        </w:rPr>
        <w:t>201</w:t>
      </w:r>
      <w:r>
        <w:rPr>
          <w:rFonts w:ascii="Arial" w:hAnsi="Arial" w:cs="Arial"/>
          <w:sz w:val="22"/>
          <w:szCs w:val="22"/>
        </w:rPr>
        <w:t>9</w:t>
      </w:r>
      <w:r w:rsidR="00102768" w:rsidRPr="00C80899">
        <w:rPr>
          <w:rFonts w:ascii="Arial" w:hAnsi="Arial" w:cs="Arial"/>
          <w:sz w:val="22"/>
          <w:szCs w:val="22"/>
        </w:rPr>
        <w:t xml:space="preserve"> r. </w:t>
      </w:r>
    </w:p>
    <w:p w:rsidR="00182C7B" w:rsidRPr="00182C7B" w:rsidRDefault="00182C7B" w:rsidP="00182C7B">
      <w:pPr>
        <w:spacing w:line="360" w:lineRule="auto"/>
        <w:jc w:val="both"/>
        <w:rPr>
          <w:rFonts w:ascii="Arial" w:hAnsi="Arial" w:cs="Arial"/>
          <w:b/>
          <w:sz w:val="22"/>
        </w:rPr>
      </w:pPr>
      <w:r w:rsidRPr="00182C7B">
        <w:rPr>
          <w:rFonts w:ascii="Arial" w:hAnsi="Arial" w:cs="Arial"/>
          <w:b/>
          <w:sz w:val="22"/>
        </w:rPr>
        <w:t>Informacja prasowa</w:t>
      </w:r>
    </w:p>
    <w:p w:rsidR="00D54AA3" w:rsidRDefault="00D54AA3" w:rsidP="00973A6D">
      <w:pPr>
        <w:spacing w:before="120" w:line="360" w:lineRule="auto"/>
        <w:jc w:val="both"/>
        <w:rPr>
          <w:rFonts w:ascii="Arial" w:hAnsi="Arial" w:cs="Arial"/>
          <w:b/>
          <w:sz w:val="22"/>
        </w:rPr>
      </w:pPr>
      <w:r w:rsidRPr="00D54AA3">
        <w:rPr>
          <w:rFonts w:ascii="Arial" w:hAnsi="Arial" w:cs="Arial"/>
          <w:b/>
          <w:sz w:val="22"/>
        </w:rPr>
        <w:t xml:space="preserve">Ku dobrym podróżom Działdowo – Olsztyn </w:t>
      </w:r>
    </w:p>
    <w:p w:rsidR="00D54AA3" w:rsidRDefault="00D54AA3" w:rsidP="00182C7B">
      <w:pPr>
        <w:spacing w:before="120" w:line="360" w:lineRule="auto"/>
        <w:jc w:val="both"/>
        <w:rPr>
          <w:rFonts w:ascii="Arial" w:hAnsi="Arial" w:cs="Arial"/>
          <w:b/>
          <w:sz w:val="22"/>
        </w:rPr>
      </w:pPr>
      <w:r w:rsidRPr="00D54AA3">
        <w:rPr>
          <w:rFonts w:ascii="Arial" w:hAnsi="Arial" w:cs="Arial"/>
          <w:b/>
          <w:sz w:val="22"/>
        </w:rPr>
        <w:t>Specjalna maszyna PUN rozpoczęła z końcem marca przygotowania do dobrych podróży na ostatnim odcinku linii kolejowej z Działdowo do Olsztyna. Wymieniane są tory na trasie pomiędzy Olsztynkiem a Nidzicą. Trwa modernizacja 7 stacji i</w:t>
      </w:r>
      <w:r>
        <w:rPr>
          <w:rFonts w:ascii="Arial" w:hAnsi="Arial" w:cs="Arial"/>
          <w:b/>
          <w:sz w:val="22"/>
        </w:rPr>
        <w:t> </w:t>
      </w:r>
      <w:r w:rsidRPr="00D54AA3">
        <w:rPr>
          <w:rFonts w:ascii="Arial" w:hAnsi="Arial" w:cs="Arial"/>
          <w:b/>
          <w:sz w:val="22"/>
        </w:rPr>
        <w:t>przystanków. Natomiast od Nidzicy do Działdowa wykonawca przy nowych torach ustawił już nowe słupy sieci trakcyjnej. Zaawansowane roboty są potwierdzeniem, że PKP Polskie Linie Kolejowe S.A. szykują lepsze podróże na linii Działdowo – Olsztyn. Inwestycja z PO Polska Wschodnia warta jest 260 mln zł.</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 xml:space="preserve">Specjalna maszyna PUN, która zabiera stare odcinki toru i na ich miejsce montuje nowe, rozpoczęła z końcem marca pracę na ostatnim odcinku linii kolejowej: </w:t>
      </w:r>
      <w:r w:rsidRPr="00D54AA3">
        <w:rPr>
          <w:rFonts w:ascii="Arial" w:hAnsi="Arial" w:cs="Arial"/>
          <w:b/>
          <w:sz w:val="22"/>
        </w:rPr>
        <w:t>Olsztynek – Nidzica</w:t>
      </w:r>
      <w:r w:rsidRPr="00D54AA3">
        <w:rPr>
          <w:rFonts w:ascii="Arial" w:hAnsi="Arial" w:cs="Arial"/>
          <w:sz w:val="22"/>
        </w:rPr>
        <w:t xml:space="preserve">. Wymienione zostaną tory na odcinku ok. </w:t>
      </w:r>
      <w:r w:rsidR="00C24FB1">
        <w:rPr>
          <w:rFonts w:ascii="Arial" w:hAnsi="Arial" w:cs="Arial"/>
          <w:sz w:val="22"/>
        </w:rPr>
        <w:t>28</w:t>
      </w:r>
      <w:r w:rsidRPr="00D54AA3">
        <w:rPr>
          <w:rFonts w:ascii="Arial" w:hAnsi="Arial" w:cs="Arial"/>
          <w:sz w:val="22"/>
        </w:rPr>
        <w:t xml:space="preserve"> kilometrów. Maszyna rozpoczęła pracę od przystanku Waplewo w kierunku Olsztynka.</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 xml:space="preserve">Są już wszystkie słupy trakcyjne przy nowych torach </w:t>
      </w:r>
      <w:r w:rsidRPr="00D54AA3">
        <w:rPr>
          <w:rFonts w:ascii="Arial" w:hAnsi="Arial" w:cs="Arial"/>
          <w:b/>
          <w:sz w:val="22"/>
        </w:rPr>
        <w:t>pomiędzy</w:t>
      </w:r>
      <w:r w:rsidRPr="00D54AA3">
        <w:rPr>
          <w:rFonts w:ascii="Arial" w:hAnsi="Arial" w:cs="Arial"/>
          <w:sz w:val="22"/>
        </w:rPr>
        <w:t xml:space="preserve"> </w:t>
      </w:r>
      <w:r w:rsidRPr="00D54AA3">
        <w:rPr>
          <w:rFonts w:ascii="Arial" w:hAnsi="Arial" w:cs="Arial"/>
          <w:b/>
          <w:sz w:val="22"/>
        </w:rPr>
        <w:t>Nidzicą a Działdowem</w:t>
      </w:r>
      <w:r w:rsidRPr="00D54AA3">
        <w:rPr>
          <w:rFonts w:ascii="Arial" w:hAnsi="Arial" w:cs="Arial"/>
          <w:sz w:val="22"/>
        </w:rPr>
        <w:t xml:space="preserve">. Wykonawca zamontował ich ok. 400. Na słupach rozwieszona zostanie sieć trakcyjna. Nowe elementy zapewnią jazdę na tym odcinku z wyższą prędkością. </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 xml:space="preserve">Na linii kolejowej </w:t>
      </w:r>
      <w:r w:rsidRPr="00D54AA3">
        <w:rPr>
          <w:rFonts w:ascii="Arial" w:hAnsi="Arial" w:cs="Arial"/>
          <w:b/>
          <w:sz w:val="22"/>
        </w:rPr>
        <w:t>między</w:t>
      </w:r>
      <w:r w:rsidRPr="00D54AA3">
        <w:rPr>
          <w:rFonts w:ascii="Arial" w:hAnsi="Arial" w:cs="Arial"/>
          <w:sz w:val="22"/>
        </w:rPr>
        <w:t xml:space="preserve"> </w:t>
      </w:r>
      <w:r w:rsidRPr="00D54AA3">
        <w:rPr>
          <w:rFonts w:ascii="Arial" w:hAnsi="Arial" w:cs="Arial"/>
          <w:b/>
          <w:sz w:val="22"/>
        </w:rPr>
        <w:t>Olsztynem a Działdowem</w:t>
      </w:r>
      <w:r w:rsidRPr="00D54AA3">
        <w:rPr>
          <w:rFonts w:ascii="Arial" w:hAnsi="Arial" w:cs="Arial"/>
          <w:sz w:val="22"/>
        </w:rPr>
        <w:t xml:space="preserve"> położono już łącznie ok. 55 km nowego toru. Użyto dotychczas 100 tys. podkładów i ponad 100 kilometrów szyn. Nowy tor jest na 30 km pomiędzy Olsztynem a Olsztynkiem oraz 25 km na odcinku Działdowo – Nidzica. </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Zaawansowane prace trwają także na przystankach i stacji Olsztynek oraz Nidzica. W</w:t>
      </w:r>
      <w:r>
        <w:rPr>
          <w:rFonts w:ascii="Arial" w:hAnsi="Arial" w:cs="Arial"/>
          <w:sz w:val="22"/>
        </w:rPr>
        <w:t> </w:t>
      </w:r>
      <w:r w:rsidRPr="00D54AA3">
        <w:rPr>
          <w:rFonts w:ascii="Arial" w:hAnsi="Arial" w:cs="Arial"/>
          <w:sz w:val="22"/>
        </w:rPr>
        <w:t>Waplewie i Zakrzowie Sarnowie widać konstrukcje pierwszych nowych peronów, które po modernizacji zapewnią podróżnym oczekiwany standard obsługi. Wszystkie obiekty będą dostosowane do potrzeb osób o ograniczonych możliwościach poruszania się. Na peronach zamontowane zostaną ławki, wiaty, gabloty informacyjne i funkcjonalne oświetlenie.</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W trakcie przebudowy jest 27 obiektów</w:t>
      </w:r>
      <w:r w:rsidR="00B400E5">
        <w:rPr>
          <w:rFonts w:ascii="Arial" w:hAnsi="Arial" w:cs="Arial"/>
          <w:sz w:val="22"/>
        </w:rPr>
        <w:t xml:space="preserve"> jak mosty, wiadukty, tunele i przepusty</w:t>
      </w:r>
      <w:r w:rsidRPr="00D54AA3">
        <w:rPr>
          <w:rFonts w:ascii="Arial" w:hAnsi="Arial" w:cs="Arial"/>
          <w:sz w:val="22"/>
        </w:rPr>
        <w:t>. M.in. w</w:t>
      </w:r>
      <w:r w:rsidR="00896D7D">
        <w:rPr>
          <w:rFonts w:ascii="Arial" w:hAnsi="Arial" w:cs="Arial"/>
          <w:sz w:val="22"/>
        </w:rPr>
        <w:t> </w:t>
      </w:r>
      <w:r w:rsidRPr="00D54AA3">
        <w:rPr>
          <w:rFonts w:ascii="Arial" w:hAnsi="Arial" w:cs="Arial"/>
          <w:sz w:val="22"/>
        </w:rPr>
        <w:t xml:space="preserve">Olsztynie remontowany jest tunel dla pieszych łączący ul. 1 Maja z al. Wojska Polskiego. Poprawi się bezpieczeństwo i estetyka obiektu. Wymieniona zostanie nawierzchnia, </w:t>
      </w:r>
      <w:r w:rsidRPr="00D54AA3">
        <w:rPr>
          <w:rFonts w:ascii="Arial" w:hAnsi="Arial" w:cs="Arial"/>
          <w:sz w:val="22"/>
        </w:rPr>
        <w:lastRenderedPageBreak/>
        <w:t>wyremontowane będą ściany i zamontowane będzie nowe oświetlenie oraz urządzenia do odprowadzania wody. W drugiej połowie maja zakończone zostaną prace i przejście zostanie udostępnione pieszym.</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 xml:space="preserve">Wyższy poziom bezpieczeństwa i sprawny przejazd pociągów będzie po modernizacji przejazdów kolejowo–drogowych. Kierowcy już </w:t>
      </w:r>
      <w:r w:rsidR="004162D2">
        <w:rPr>
          <w:rFonts w:ascii="Arial" w:hAnsi="Arial" w:cs="Arial"/>
          <w:sz w:val="22"/>
        </w:rPr>
        <w:t>płynniej</w:t>
      </w:r>
      <w:r w:rsidRPr="00D54AA3">
        <w:rPr>
          <w:rFonts w:ascii="Arial" w:hAnsi="Arial" w:cs="Arial"/>
          <w:sz w:val="22"/>
        </w:rPr>
        <w:t xml:space="preserve"> przejeżdżają na 14 przejazdach dzięki nowej nawierzchni. W kolejnym etapie montowane będą nowe i dodatkowe urządzenia zabezpieczające.</w:t>
      </w:r>
    </w:p>
    <w:p w:rsidR="00D54AA3" w:rsidRPr="00D54AA3" w:rsidRDefault="00D54AA3" w:rsidP="00D54AA3">
      <w:pPr>
        <w:spacing w:before="120" w:line="360" w:lineRule="auto"/>
        <w:jc w:val="both"/>
        <w:rPr>
          <w:rFonts w:ascii="Arial" w:hAnsi="Arial" w:cs="Arial"/>
          <w:b/>
          <w:sz w:val="22"/>
        </w:rPr>
      </w:pPr>
      <w:r w:rsidRPr="00D54AA3">
        <w:rPr>
          <w:rFonts w:ascii="Arial" w:hAnsi="Arial" w:cs="Arial"/>
          <w:b/>
          <w:sz w:val="22"/>
        </w:rPr>
        <w:t>Lepsze podróże w województwie</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Dzięki inwestycji PKP Polskich Linii Kolejowych S.A. Krajowego Programu Kolejowego poprawi się komfort obsługi pasażerów na łącznie 1</w:t>
      </w:r>
      <w:r w:rsidR="004162D2">
        <w:rPr>
          <w:rFonts w:ascii="Arial" w:hAnsi="Arial" w:cs="Arial"/>
          <w:sz w:val="22"/>
        </w:rPr>
        <w:t>4</w:t>
      </w:r>
      <w:r w:rsidRPr="00D54AA3">
        <w:rPr>
          <w:rFonts w:ascii="Arial" w:hAnsi="Arial" w:cs="Arial"/>
          <w:sz w:val="22"/>
        </w:rPr>
        <w:t xml:space="preserve"> przystankach i stacjach. Będzie wyższy komfort jazdy. Podróże w regionie będą krótsze o ok. kwadrans. Tym samym skróci się czas jazdy również do Warszawy. Wpłynie to na poprawę przepustowości linii i możliwość prowadzenia większej liczby pociągów.</w:t>
      </w:r>
    </w:p>
    <w:p w:rsidR="00D54AA3" w:rsidRPr="00D54AA3" w:rsidRDefault="00D54AA3" w:rsidP="00D54AA3">
      <w:pPr>
        <w:spacing w:before="120" w:line="360" w:lineRule="auto"/>
        <w:jc w:val="both"/>
        <w:rPr>
          <w:rFonts w:ascii="Arial" w:hAnsi="Arial" w:cs="Arial"/>
          <w:sz w:val="22"/>
        </w:rPr>
      </w:pPr>
      <w:r w:rsidRPr="00D54AA3">
        <w:rPr>
          <w:rFonts w:ascii="Arial" w:hAnsi="Arial" w:cs="Arial"/>
          <w:sz w:val="22"/>
        </w:rPr>
        <w:t>„Prace na linii kolejowej nr 216 na odcinku Działdowo – Olsztyn” są realizowane w ramach Programu Operacyjnego Polska Wschodnia. Wartość umowy to ok. 260 mln zł. Dofinansowanie UE wynosi 85 proc. Zakończenie inwestycji planowane jest w drugiej połowie 2019 roku.</w:t>
      </w:r>
    </w:p>
    <w:p w:rsidR="00D54AA3" w:rsidRPr="002C4997" w:rsidRDefault="00D54AA3" w:rsidP="00D54AA3">
      <w:pPr>
        <w:spacing w:before="120" w:line="360" w:lineRule="auto"/>
        <w:jc w:val="both"/>
        <w:rPr>
          <w:rFonts w:ascii="Arial" w:hAnsi="Arial" w:cs="Arial"/>
          <w:b/>
          <w:sz w:val="20"/>
        </w:rPr>
      </w:pPr>
      <w:bookmarkStart w:id="0" w:name="_GoBack"/>
      <w:bookmarkEnd w:id="0"/>
      <w:r w:rsidRPr="002C4997">
        <w:rPr>
          <w:rFonts w:ascii="Arial" w:hAnsi="Arial" w:cs="Arial"/>
          <w:b/>
          <w:sz w:val="20"/>
        </w:rPr>
        <w:t xml:space="preserve">Inwestycja </w:t>
      </w:r>
      <w:r w:rsidR="00FA66F8" w:rsidRPr="002C4997">
        <w:rPr>
          <w:rFonts w:ascii="Arial" w:hAnsi="Arial" w:cs="Arial"/>
          <w:b/>
          <w:sz w:val="20"/>
        </w:rPr>
        <w:t xml:space="preserve">Działdowo – Olsztyn </w:t>
      </w:r>
      <w:r w:rsidRPr="002C4997">
        <w:rPr>
          <w:rFonts w:ascii="Arial" w:hAnsi="Arial" w:cs="Arial"/>
          <w:b/>
          <w:sz w:val="20"/>
        </w:rPr>
        <w:t>w liczbach:</w:t>
      </w:r>
    </w:p>
    <w:p w:rsidR="00D54AA3" w:rsidRPr="002C4997" w:rsidRDefault="00D54AA3" w:rsidP="00D54AA3">
      <w:pPr>
        <w:spacing w:line="360" w:lineRule="auto"/>
        <w:jc w:val="both"/>
        <w:rPr>
          <w:rFonts w:ascii="Arial" w:hAnsi="Arial" w:cs="Arial"/>
          <w:sz w:val="20"/>
        </w:rPr>
      </w:pPr>
      <w:r w:rsidRPr="002C4997">
        <w:rPr>
          <w:rFonts w:ascii="Arial" w:hAnsi="Arial" w:cs="Arial"/>
          <w:b/>
          <w:sz w:val="20"/>
        </w:rPr>
        <w:t>2</w:t>
      </w:r>
      <w:r w:rsidRPr="002C4997">
        <w:rPr>
          <w:rFonts w:ascii="Arial" w:hAnsi="Arial" w:cs="Arial"/>
          <w:sz w:val="20"/>
        </w:rPr>
        <w:t xml:space="preserve"> nowe przystanki Olsztyn </w:t>
      </w:r>
      <w:proofErr w:type="spellStart"/>
      <w:r w:rsidRPr="002C4997">
        <w:rPr>
          <w:rFonts w:ascii="Arial" w:hAnsi="Arial" w:cs="Arial"/>
          <w:sz w:val="20"/>
        </w:rPr>
        <w:t>Dajtki</w:t>
      </w:r>
      <w:proofErr w:type="spellEnd"/>
      <w:r w:rsidRPr="002C4997">
        <w:rPr>
          <w:rFonts w:ascii="Arial" w:hAnsi="Arial" w:cs="Arial"/>
          <w:sz w:val="20"/>
        </w:rPr>
        <w:t>, Olsztyn Śródmieście</w:t>
      </w:r>
    </w:p>
    <w:p w:rsidR="00D54AA3" w:rsidRPr="002C4997" w:rsidRDefault="00D54AA3" w:rsidP="00D54AA3">
      <w:pPr>
        <w:spacing w:line="360" w:lineRule="auto"/>
        <w:jc w:val="both"/>
        <w:rPr>
          <w:rFonts w:ascii="Arial" w:hAnsi="Arial" w:cs="Arial"/>
          <w:sz w:val="20"/>
        </w:rPr>
      </w:pPr>
      <w:r w:rsidRPr="002C4997">
        <w:rPr>
          <w:rFonts w:ascii="Arial" w:hAnsi="Arial" w:cs="Arial"/>
          <w:b/>
          <w:sz w:val="20"/>
        </w:rPr>
        <w:t>12</w:t>
      </w:r>
      <w:r w:rsidRPr="002C4997">
        <w:rPr>
          <w:rFonts w:ascii="Arial" w:hAnsi="Arial" w:cs="Arial"/>
          <w:sz w:val="20"/>
        </w:rPr>
        <w:t xml:space="preserve"> prze</w:t>
      </w:r>
      <w:r w:rsidR="002C4997" w:rsidRPr="002C4997">
        <w:rPr>
          <w:rFonts w:ascii="Arial" w:hAnsi="Arial" w:cs="Arial"/>
          <w:sz w:val="20"/>
        </w:rPr>
        <w:t>budowanych przystanków i stacji m.in.</w:t>
      </w:r>
      <w:r w:rsidRPr="002C4997">
        <w:rPr>
          <w:rFonts w:ascii="Arial" w:hAnsi="Arial" w:cs="Arial"/>
          <w:sz w:val="20"/>
        </w:rPr>
        <w:t xml:space="preserve"> Olsztynek, Nidzica, Stawiguda, Olsztyn Zachodni</w:t>
      </w:r>
    </w:p>
    <w:p w:rsidR="00D54AA3" w:rsidRPr="002C4997" w:rsidRDefault="00D54AA3" w:rsidP="00D54AA3">
      <w:pPr>
        <w:spacing w:line="360" w:lineRule="auto"/>
        <w:jc w:val="both"/>
        <w:rPr>
          <w:rFonts w:ascii="Arial" w:hAnsi="Arial" w:cs="Arial"/>
          <w:sz w:val="20"/>
        </w:rPr>
      </w:pPr>
      <w:r w:rsidRPr="002C4997">
        <w:rPr>
          <w:rFonts w:ascii="Arial" w:hAnsi="Arial" w:cs="Arial"/>
          <w:b/>
          <w:sz w:val="20"/>
        </w:rPr>
        <w:t>42</w:t>
      </w:r>
      <w:r w:rsidRPr="002C4997">
        <w:rPr>
          <w:rFonts w:ascii="Arial" w:hAnsi="Arial" w:cs="Arial"/>
          <w:sz w:val="20"/>
        </w:rPr>
        <w:t xml:space="preserve"> przebudowane przejazdy kolejowo-drogowe</w:t>
      </w:r>
    </w:p>
    <w:p w:rsidR="00D54AA3" w:rsidRPr="002C4997" w:rsidRDefault="00033552" w:rsidP="00D54AA3">
      <w:pPr>
        <w:spacing w:line="360" w:lineRule="auto"/>
        <w:jc w:val="both"/>
        <w:rPr>
          <w:rFonts w:ascii="Arial" w:hAnsi="Arial" w:cs="Arial"/>
          <w:sz w:val="20"/>
        </w:rPr>
      </w:pPr>
      <w:r w:rsidRPr="002C4997">
        <w:rPr>
          <w:rFonts w:ascii="Arial" w:hAnsi="Arial" w:cs="Arial"/>
          <w:b/>
          <w:sz w:val="20"/>
        </w:rPr>
        <w:t>31</w:t>
      </w:r>
      <w:r w:rsidR="00D54AA3" w:rsidRPr="002C4997">
        <w:rPr>
          <w:rFonts w:ascii="Arial" w:hAnsi="Arial" w:cs="Arial"/>
          <w:sz w:val="20"/>
        </w:rPr>
        <w:t xml:space="preserve"> nowych rozjazdów</w:t>
      </w:r>
    </w:p>
    <w:p w:rsidR="00D54AA3" w:rsidRPr="002C4997" w:rsidRDefault="00D54AA3" w:rsidP="00D54AA3">
      <w:pPr>
        <w:spacing w:line="360" w:lineRule="auto"/>
        <w:jc w:val="both"/>
        <w:rPr>
          <w:rFonts w:ascii="Arial" w:hAnsi="Arial" w:cs="Arial"/>
          <w:sz w:val="20"/>
        </w:rPr>
      </w:pPr>
      <w:r w:rsidRPr="002C4997">
        <w:rPr>
          <w:rFonts w:ascii="Arial" w:hAnsi="Arial" w:cs="Arial"/>
          <w:b/>
          <w:sz w:val="20"/>
        </w:rPr>
        <w:t>400</w:t>
      </w:r>
      <w:r w:rsidRPr="002C4997">
        <w:rPr>
          <w:rFonts w:ascii="Arial" w:hAnsi="Arial" w:cs="Arial"/>
          <w:sz w:val="20"/>
        </w:rPr>
        <w:t xml:space="preserve"> nowych słupów trakcyjnych</w:t>
      </w:r>
    </w:p>
    <w:p w:rsidR="00D54AA3" w:rsidRPr="002C4997" w:rsidRDefault="00D54AA3" w:rsidP="00D54AA3">
      <w:pPr>
        <w:spacing w:line="360" w:lineRule="auto"/>
        <w:jc w:val="both"/>
        <w:rPr>
          <w:rFonts w:ascii="Arial" w:hAnsi="Arial" w:cs="Arial"/>
          <w:sz w:val="20"/>
        </w:rPr>
      </w:pPr>
      <w:r w:rsidRPr="002C4997">
        <w:rPr>
          <w:rFonts w:ascii="Arial" w:hAnsi="Arial" w:cs="Arial"/>
          <w:b/>
          <w:sz w:val="20"/>
        </w:rPr>
        <w:t>83</w:t>
      </w:r>
      <w:r w:rsidRPr="002C4997">
        <w:rPr>
          <w:rFonts w:ascii="Arial" w:hAnsi="Arial" w:cs="Arial"/>
          <w:sz w:val="20"/>
        </w:rPr>
        <w:t xml:space="preserve"> km torów</w:t>
      </w:r>
    </w:p>
    <w:p w:rsidR="00D54AA3" w:rsidRPr="00D54AA3" w:rsidRDefault="00D54AA3" w:rsidP="00D54AA3">
      <w:pPr>
        <w:jc w:val="both"/>
        <w:rPr>
          <w:rFonts w:ascii="Arial" w:hAnsi="Arial" w:cs="Arial"/>
          <w:sz w:val="22"/>
        </w:rPr>
      </w:pPr>
    </w:p>
    <w:p w:rsidR="00E222DD" w:rsidRPr="00B26468" w:rsidRDefault="00C015D9" w:rsidP="000D3B12">
      <w:pPr>
        <w:spacing w:line="360" w:lineRule="auto"/>
        <w:jc w:val="both"/>
        <w:rPr>
          <w:rFonts w:ascii="Arial" w:hAnsi="Arial" w:cs="Arial"/>
        </w:rPr>
      </w:pPr>
      <w:r w:rsidRPr="00B26468">
        <w:rPr>
          <w:noProof/>
        </w:rPr>
        <w:drawing>
          <wp:inline distT="0" distB="0" distL="0" distR="0">
            <wp:extent cx="5943600" cy="1247775"/>
            <wp:effectExtent l="0" t="0" r="0" b="9525"/>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102768" w:rsidRPr="005041CC" w:rsidRDefault="00102768" w:rsidP="005041CC">
      <w:pPr>
        <w:spacing w:after="120"/>
        <w:jc w:val="right"/>
        <w:rPr>
          <w:rFonts w:ascii="Arial" w:hAnsi="Arial" w:cs="Arial"/>
          <w:b/>
          <w:bCs/>
          <w:sz w:val="20"/>
          <w:szCs w:val="20"/>
        </w:rPr>
      </w:pPr>
      <w:r w:rsidRPr="005041CC">
        <w:rPr>
          <w:rFonts w:ascii="Arial" w:hAnsi="Arial" w:cs="Arial"/>
          <w:b/>
          <w:bCs/>
          <w:sz w:val="20"/>
          <w:szCs w:val="20"/>
        </w:rPr>
        <w:t>Kontakt dla mediów:</w:t>
      </w:r>
    </w:p>
    <w:p w:rsidR="002572BB" w:rsidRPr="002572BB" w:rsidRDefault="002572BB" w:rsidP="002572BB">
      <w:pPr>
        <w:jc w:val="right"/>
        <w:rPr>
          <w:rFonts w:ascii="Arial" w:hAnsi="Arial" w:cs="Arial"/>
          <w:sz w:val="20"/>
          <w:szCs w:val="20"/>
        </w:rPr>
      </w:pPr>
      <w:r w:rsidRPr="002572BB">
        <w:rPr>
          <w:rFonts w:ascii="Arial" w:hAnsi="Arial" w:cs="Arial"/>
          <w:sz w:val="20"/>
          <w:szCs w:val="20"/>
        </w:rPr>
        <w:t>Martyn Janduła</w:t>
      </w:r>
    </w:p>
    <w:p w:rsidR="002572BB" w:rsidRPr="002572BB" w:rsidRDefault="002572BB" w:rsidP="002572BB">
      <w:pPr>
        <w:jc w:val="right"/>
        <w:rPr>
          <w:rFonts w:ascii="Arial" w:hAnsi="Arial" w:cs="Arial"/>
          <w:sz w:val="20"/>
          <w:szCs w:val="20"/>
        </w:rPr>
      </w:pPr>
      <w:r w:rsidRPr="002572BB">
        <w:rPr>
          <w:rFonts w:ascii="Arial" w:hAnsi="Arial" w:cs="Arial"/>
          <w:sz w:val="20"/>
          <w:szCs w:val="20"/>
        </w:rPr>
        <w:t>Zespół prasowy</w:t>
      </w:r>
    </w:p>
    <w:p w:rsidR="002572BB" w:rsidRPr="002572BB" w:rsidRDefault="002572BB" w:rsidP="002572BB">
      <w:pPr>
        <w:jc w:val="right"/>
        <w:rPr>
          <w:rFonts w:ascii="Arial" w:hAnsi="Arial" w:cs="Arial"/>
          <w:sz w:val="20"/>
          <w:szCs w:val="20"/>
        </w:rPr>
      </w:pPr>
      <w:r w:rsidRPr="002572BB">
        <w:rPr>
          <w:rFonts w:ascii="Arial" w:hAnsi="Arial" w:cs="Arial"/>
          <w:sz w:val="20"/>
          <w:szCs w:val="20"/>
        </w:rPr>
        <w:t>PKP Polskie Linie Kolejowe S.A.</w:t>
      </w:r>
    </w:p>
    <w:p w:rsidR="002572BB" w:rsidRPr="002572BB" w:rsidRDefault="0085160E" w:rsidP="002572BB">
      <w:pPr>
        <w:jc w:val="right"/>
        <w:rPr>
          <w:rFonts w:ascii="Arial" w:hAnsi="Arial" w:cs="Arial"/>
          <w:sz w:val="20"/>
          <w:szCs w:val="20"/>
        </w:rPr>
      </w:pPr>
      <w:hyperlink r:id="rId8" w:history="1">
        <w:r w:rsidR="002572BB" w:rsidRPr="002572BB">
          <w:rPr>
            <w:rStyle w:val="Hipercze"/>
            <w:rFonts w:ascii="Arial" w:hAnsi="Arial" w:cs="Arial"/>
            <w:sz w:val="20"/>
            <w:szCs w:val="20"/>
          </w:rPr>
          <w:t>rzecznik@plk-sa.pl</w:t>
        </w:r>
      </w:hyperlink>
    </w:p>
    <w:p w:rsidR="002572BB" w:rsidRPr="002572BB" w:rsidRDefault="002572BB" w:rsidP="002572BB">
      <w:pPr>
        <w:jc w:val="right"/>
        <w:rPr>
          <w:rFonts w:ascii="Arial" w:hAnsi="Arial" w:cs="Arial"/>
          <w:sz w:val="20"/>
          <w:szCs w:val="20"/>
        </w:rPr>
      </w:pPr>
      <w:r w:rsidRPr="002572BB">
        <w:rPr>
          <w:rFonts w:ascii="Arial" w:hAnsi="Arial" w:cs="Arial"/>
          <w:sz w:val="20"/>
          <w:szCs w:val="20"/>
        </w:rPr>
        <w:t>tel.: 571 370 301</w:t>
      </w:r>
    </w:p>
    <w:p w:rsidR="00E222DD" w:rsidRPr="002572BB" w:rsidRDefault="00E222DD" w:rsidP="00102768">
      <w:pPr>
        <w:jc w:val="center"/>
        <w:rPr>
          <w:rFonts w:ascii="Arial" w:hAnsi="Arial" w:cs="Arial"/>
          <w:i/>
          <w:sz w:val="18"/>
        </w:rPr>
      </w:pPr>
    </w:p>
    <w:sectPr w:rsidR="00E222DD" w:rsidRPr="002572BB" w:rsidSect="00393BE5">
      <w:headerReference w:type="default" r:id="rId9"/>
      <w:footerReference w:type="default" r:id="rId10"/>
      <w:pgSz w:w="11906" w:h="16838"/>
      <w:pgMar w:top="1530"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60E" w:rsidRDefault="0085160E" w:rsidP="006B0DBA">
      <w:r>
        <w:separator/>
      </w:r>
    </w:p>
  </w:endnote>
  <w:endnote w:type="continuationSeparator" w:id="0">
    <w:p w:rsidR="0085160E" w:rsidRDefault="0085160E"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E5" w:rsidRDefault="00C015D9">
    <w:pPr>
      <w:pStyle w:val="Stopka"/>
    </w:pPr>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-599440</wp:posOffset>
              </wp:positionV>
              <wp:extent cx="5772150" cy="9239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E5" w:rsidRDefault="00393BE5">
                          <w:pPr>
                            <w:spacing w:before="60"/>
                            <w:jc w:val="center"/>
                            <w:rPr>
                              <w:rFonts w:ascii="Arial" w:hAnsi="Arial" w:cs="Arial"/>
                              <w:color w:val="808080"/>
                              <w:sz w:val="4"/>
                              <w:szCs w:val="4"/>
                            </w:rPr>
                          </w:pPr>
                        </w:p>
                        <w:p w:rsidR="00393BE5" w:rsidRDefault="00393BE5" w:rsidP="000E07D2">
                          <w:pPr>
                            <w:spacing w:before="60"/>
                            <w:jc w:val="center"/>
                            <w:rPr>
                              <w:rFonts w:ascii="Arial" w:hAnsi="Arial" w:cs="Arial"/>
                              <w:color w:val="808080"/>
                              <w:sz w:val="14"/>
                              <w:szCs w:val="14"/>
                            </w:rPr>
                          </w:pPr>
                          <w:r>
                            <w:rPr>
                              <w:rFonts w:ascii="Arial Narrow" w:hAnsi="Arial Narrow" w:cs="Arial Narrow"/>
                              <w:sz w:val="22"/>
                              <w:szCs w:val="22"/>
                            </w:rPr>
                            <w:t xml:space="preserve">  </w:t>
                          </w:r>
                        </w:p>
                        <w:p w:rsidR="00393BE5" w:rsidRDefault="00393BE5">
                          <w:pPr>
                            <w:jc w:val="center"/>
                            <w:rPr>
                              <w:rFonts w:ascii="Arial" w:hAnsi="Arial" w:cs="Arial"/>
                              <w:color w:val="808080"/>
                              <w:sz w:val="14"/>
                              <w:szCs w:val="14"/>
                            </w:rPr>
                          </w:pPr>
                        </w:p>
                        <w:p w:rsidR="00393BE5" w:rsidRDefault="00393BE5"/>
                        <w:p w:rsidR="00115564" w:rsidRPr="0025604B" w:rsidRDefault="00115564" w:rsidP="00115564">
                          <w:pPr>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115564" w:rsidRPr="0025604B" w:rsidRDefault="00115564" w:rsidP="00115564">
                          <w:pPr>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393BE5" w:rsidRPr="00115564" w:rsidRDefault="00115564" w:rsidP="00115564">
                          <w:pPr>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364EE7">
                            <w:rPr>
                              <w:rFonts w:ascii="Arial" w:hAnsi="Arial" w:cs="Arial"/>
                              <w:color w:val="727271"/>
                              <w:sz w:val="14"/>
                              <w:szCs w:val="14"/>
                            </w:rPr>
                            <w:t xml:space="preserve"> </w:t>
                          </w:r>
                          <w:r>
                            <w:rPr>
                              <w:rFonts w:ascii="Arial" w:hAnsi="Arial" w:cs="Arial"/>
                              <w:color w:val="727271"/>
                              <w:sz w:val="14"/>
                              <w:szCs w:val="14"/>
                            </w:rPr>
                            <w:t>18 624</w:t>
                          </w:r>
                          <w:r>
                            <w:rPr>
                              <w:rFonts w:ascii="Arial" w:hAnsi="Arial" w:cs="Arial"/>
                              <w:color w:val="808080"/>
                              <w:sz w:val="14"/>
                              <w:szCs w:val="14"/>
                            </w:rPr>
                            <w:t xml:space="preserve"> 936  </w:t>
                          </w:r>
                          <w:r w:rsidRPr="0025604B">
                            <w:rPr>
                              <w:rFonts w:ascii="Arial" w:hAnsi="Arial" w:cs="Arial"/>
                              <w:color w:val="727271"/>
                              <w:sz w:val="14"/>
                              <w:szCs w:val="14"/>
                            </w:rPr>
                            <w:t>000,00 zł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47.2pt;width:454.5pt;height:72.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" filled="f" stroked="f">
              <v:textbox>
                <w:txbxContent>
                  <w:p w:rsidR="00393BE5" w:rsidRDefault="00393BE5">
                    <w:pPr>
                      <w:spacing w:before="60"/>
                      <w:jc w:val="center"/>
                      <w:rPr>
                        <w:rFonts w:ascii="Arial" w:hAnsi="Arial" w:cs="Arial"/>
                        <w:color w:val="808080"/>
                        <w:sz w:val="4"/>
                        <w:szCs w:val="4"/>
                      </w:rPr>
                    </w:pPr>
                  </w:p>
                  <w:p w:rsidR="00393BE5" w:rsidRDefault="00393BE5" w:rsidP="000E07D2">
                    <w:pPr>
                      <w:spacing w:before="60"/>
                      <w:jc w:val="center"/>
                      <w:rPr>
                        <w:rFonts w:ascii="Arial" w:hAnsi="Arial" w:cs="Arial"/>
                        <w:color w:val="808080"/>
                        <w:sz w:val="14"/>
                        <w:szCs w:val="14"/>
                      </w:rPr>
                    </w:pPr>
                    <w:r>
                      <w:rPr>
                        <w:rFonts w:ascii="Arial Narrow" w:hAnsi="Arial Narrow" w:cs="Arial Narrow"/>
                        <w:sz w:val="22"/>
                        <w:szCs w:val="22"/>
                      </w:rPr>
                      <w:t xml:space="preserve">  </w:t>
                    </w:r>
                  </w:p>
                  <w:p w:rsidR="00393BE5" w:rsidRDefault="00393BE5">
                    <w:pPr>
                      <w:jc w:val="center"/>
                      <w:rPr>
                        <w:rFonts w:ascii="Arial" w:hAnsi="Arial" w:cs="Arial"/>
                        <w:color w:val="808080"/>
                        <w:sz w:val="14"/>
                        <w:szCs w:val="14"/>
                      </w:rPr>
                    </w:pPr>
                  </w:p>
                  <w:p w:rsidR="00393BE5" w:rsidRDefault="00393BE5"/>
                  <w:p w:rsidR="00115564" w:rsidRPr="0025604B" w:rsidRDefault="00115564" w:rsidP="00115564">
                    <w:pPr>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115564" w:rsidRPr="0025604B" w:rsidRDefault="00115564" w:rsidP="00115564">
                    <w:pPr>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393BE5" w:rsidRPr="00115564" w:rsidRDefault="00115564" w:rsidP="00115564">
                    <w:pPr>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364EE7">
                      <w:rPr>
                        <w:rFonts w:ascii="Arial" w:hAnsi="Arial" w:cs="Arial"/>
                        <w:color w:val="727271"/>
                        <w:sz w:val="14"/>
                        <w:szCs w:val="14"/>
                      </w:rPr>
                      <w:t xml:space="preserve"> </w:t>
                    </w:r>
                    <w:r>
                      <w:rPr>
                        <w:rFonts w:ascii="Arial" w:hAnsi="Arial" w:cs="Arial"/>
                        <w:color w:val="727271"/>
                        <w:sz w:val="14"/>
                        <w:szCs w:val="14"/>
                      </w:rPr>
                      <w:t>18 624</w:t>
                    </w:r>
                    <w:r>
                      <w:rPr>
                        <w:rFonts w:ascii="Arial" w:hAnsi="Arial" w:cs="Arial"/>
                        <w:color w:val="808080"/>
                        <w:sz w:val="14"/>
                        <w:szCs w:val="14"/>
                      </w:rPr>
                      <w:t xml:space="preserve"> 936  </w:t>
                    </w:r>
                    <w:r w:rsidRPr="0025604B">
                      <w:rPr>
                        <w:rFonts w:ascii="Arial" w:hAnsi="Arial" w:cs="Arial"/>
                        <w:color w:val="727271"/>
                        <w:sz w:val="14"/>
                        <w:szCs w:val="14"/>
                      </w:rPr>
                      <w:t>000,00 zł</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60E" w:rsidRDefault="0085160E" w:rsidP="006B0DBA">
      <w:r w:rsidRPr="006B0DBA">
        <w:rPr>
          <w:color w:val="000000"/>
        </w:rPr>
        <w:separator/>
      </w:r>
    </w:p>
  </w:footnote>
  <w:footnote w:type="continuationSeparator" w:id="0">
    <w:p w:rsidR="0085160E" w:rsidRDefault="0085160E" w:rsidP="006B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E5" w:rsidRDefault="00C80899" w:rsidP="00B72938">
    <w:pPr>
      <w:pStyle w:val="Nagwek"/>
      <w:ind w:hanging="426"/>
    </w:pPr>
    <w:r>
      <w:rPr>
        <w:noProof/>
      </w:rPr>
      <w:drawing>
        <wp:inline distT="0" distB="0" distL="0" distR="0">
          <wp:extent cx="6200775" cy="559792"/>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w_efrr_p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0768" cy="562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A"/>
    <w:rsid w:val="000000E7"/>
    <w:rsid w:val="0001216E"/>
    <w:rsid w:val="000146F8"/>
    <w:rsid w:val="00033552"/>
    <w:rsid w:val="00050746"/>
    <w:rsid w:val="00051B0C"/>
    <w:rsid w:val="000764AC"/>
    <w:rsid w:val="0009203E"/>
    <w:rsid w:val="000949F9"/>
    <w:rsid w:val="000B734D"/>
    <w:rsid w:val="000C0A31"/>
    <w:rsid w:val="000D3B12"/>
    <w:rsid w:val="000D5AB3"/>
    <w:rsid w:val="000E07D2"/>
    <w:rsid w:val="000F1DB3"/>
    <w:rsid w:val="00102768"/>
    <w:rsid w:val="00112715"/>
    <w:rsid w:val="00115564"/>
    <w:rsid w:val="00123453"/>
    <w:rsid w:val="001312F7"/>
    <w:rsid w:val="0013733D"/>
    <w:rsid w:val="00145DA7"/>
    <w:rsid w:val="001504CE"/>
    <w:rsid w:val="00182C7B"/>
    <w:rsid w:val="0019324B"/>
    <w:rsid w:val="001C1E73"/>
    <w:rsid w:val="00224DB5"/>
    <w:rsid w:val="0025219F"/>
    <w:rsid w:val="002531B8"/>
    <w:rsid w:val="002572BB"/>
    <w:rsid w:val="002C1B8E"/>
    <w:rsid w:val="002C4997"/>
    <w:rsid w:val="00305BB4"/>
    <w:rsid w:val="0031106A"/>
    <w:rsid w:val="00322159"/>
    <w:rsid w:val="003279EA"/>
    <w:rsid w:val="003424EE"/>
    <w:rsid w:val="00365DB0"/>
    <w:rsid w:val="00370497"/>
    <w:rsid w:val="00371D0C"/>
    <w:rsid w:val="00371D66"/>
    <w:rsid w:val="00382CC9"/>
    <w:rsid w:val="00393243"/>
    <w:rsid w:val="00393BE5"/>
    <w:rsid w:val="003B154F"/>
    <w:rsid w:val="004162D2"/>
    <w:rsid w:val="00416B70"/>
    <w:rsid w:val="00431712"/>
    <w:rsid w:val="004373A7"/>
    <w:rsid w:val="0045462F"/>
    <w:rsid w:val="00481CC2"/>
    <w:rsid w:val="004842C7"/>
    <w:rsid w:val="004A19CA"/>
    <w:rsid w:val="004A3D38"/>
    <w:rsid w:val="004B28B2"/>
    <w:rsid w:val="005041CC"/>
    <w:rsid w:val="005165C5"/>
    <w:rsid w:val="00525D7D"/>
    <w:rsid w:val="00560694"/>
    <w:rsid w:val="00595F32"/>
    <w:rsid w:val="00597BBF"/>
    <w:rsid w:val="005A68A9"/>
    <w:rsid w:val="00601399"/>
    <w:rsid w:val="00603388"/>
    <w:rsid w:val="00653F64"/>
    <w:rsid w:val="00664164"/>
    <w:rsid w:val="006920D2"/>
    <w:rsid w:val="006A4C03"/>
    <w:rsid w:val="006B0DBA"/>
    <w:rsid w:val="006B1841"/>
    <w:rsid w:val="006B4873"/>
    <w:rsid w:val="006C3B56"/>
    <w:rsid w:val="007047E3"/>
    <w:rsid w:val="007155DF"/>
    <w:rsid w:val="00745285"/>
    <w:rsid w:val="00774113"/>
    <w:rsid w:val="00781B23"/>
    <w:rsid w:val="00790289"/>
    <w:rsid w:val="007A57C3"/>
    <w:rsid w:val="007B2758"/>
    <w:rsid w:val="00801FDF"/>
    <w:rsid w:val="00810F5C"/>
    <w:rsid w:val="008236B1"/>
    <w:rsid w:val="008274F6"/>
    <w:rsid w:val="00846176"/>
    <w:rsid w:val="0085160E"/>
    <w:rsid w:val="00856A01"/>
    <w:rsid w:val="0087203D"/>
    <w:rsid w:val="00896D7D"/>
    <w:rsid w:val="008B048D"/>
    <w:rsid w:val="008C1B35"/>
    <w:rsid w:val="008D5125"/>
    <w:rsid w:val="008E392A"/>
    <w:rsid w:val="008E688B"/>
    <w:rsid w:val="008F00AD"/>
    <w:rsid w:val="008F11ED"/>
    <w:rsid w:val="008F5E70"/>
    <w:rsid w:val="00906DB3"/>
    <w:rsid w:val="00941710"/>
    <w:rsid w:val="0094219A"/>
    <w:rsid w:val="00963FE3"/>
    <w:rsid w:val="00971821"/>
    <w:rsid w:val="00973A6D"/>
    <w:rsid w:val="00997208"/>
    <w:rsid w:val="009A4DE9"/>
    <w:rsid w:val="009C0CD1"/>
    <w:rsid w:val="009C6F0E"/>
    <w:rsid w:val="009D6715"/>
    <w:rsid w:val="009F711C"/>
    <w:rsid w:val="00A20C2F"/>
    <w:rsid w:val="00A45B16"/>
    <w:rsid w:val="00A66506"/>
    <w:rsid w:val="00A70B4D"/>
    <w:rsid w:val="00A75FCE"/>
    <w:rsid w:val="00AC553C"/>
    <w:rsid w:val="00AE6912"/>
    <w:rsid w:val="00AF5BBB"/>
    <w:rsid w:val="00B06F73"/>
    <w:rsid w:val="00B16C68"/>
    <w:rsid w:val="00B23444"/>
    <w:rsid w:val="00B26468"/>
    <w:rsid w:val="00B400E5"/>
    <w:rsid w:val="00B62DF4"/>
    <w:rsid w:val="00B72938"/>
    <w:rsid w:val="00B963FA"/>
    <w:rsid w:val="00BA3260"/>
    <w:rsid w:val="00BB202D"/>
    <w:rsid w:val="00BD67FC"/>
    <w:rsid w:val="00BE08F0"/>
    <w:rsid w:val="00BE1BF6"/>
    <w:rsid w:val="00BE45E9"/>
    <w:rsid w:val="00C015D9"/>
    <w:rsid w:val="00C24FB1"/>
    <w:rsid w:val="00C34C6C"/>
    <w:rsid w:val="00C36715"/>
    <w:rsid w:val="00C4193B"/>
    <w:rsid w:val="00C54BBE"/>
    <w:rsid w:val="00C5505D"/>
    <w:rsid w:val="00C6269F"/>
    <w:rsid w:val="00C63288"/>
    <w:rsid w:val="00C80899"/>
    <w:rsid w:val="00C9204D"/>
    <w:rsid w:val="00C92D8B"/>
    <w:rsid w:val="00CA0804"/>
    <w:rsid w:val="00CA225D"/>
    <w:rsid w:val="00CB23C4"/>
    <w:rsid w:val="00D04A3B"/>
    <w:rsid w:val="00D3100D"/>
    <w:rsid w:val="00D441DF"/>
    <w:rsid w:val="00D54AA3"/>
    <w:rsid w:val="00D55680"/>
    <w:rsid w:val="00D75946"/>
    <w:rsid w:val="00D93056"/>
    <w:rsid w:val="00DC1E0A"/>
    <w:rsid w:val="00DE34BA"/>
    <w:rsid w:val="00DF711D"/>
    <w:rsid w:val="00E222DD"/>
    <w:rsid w:val="00E232F9"/>
    <w:rsid w:val="00E24274"/>
    <w:rsid w:val="00E52921"/>
    <w:rsid w:val="00EB5C95"/>
    <w:rsid w:val="00ED3723"/>
    <w:rsid w:val="00EE04F4"/>
    <w:rsid w:val="00EE216D"/>
    <w:rsid w:val="00F34201"/>
    <w:rsid w:val="00F67D65"/>
    <w:rsid w:val="00F70515"/>
    <w:rsid w:val="00F94F01"/>
    <w:rsid w:val="00FA66F8"/>
    <w:rsid w:val="00FF4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24302F-42D9-4F1F-8ACC-4A143E9E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uiPriority w:val="99"/>
    <w:rsid w:val="006B0DBA"/>
    <w:rPr>
      <w:color w:val="0000FF"/>
      <w:u w:val="single"/>
    </w:rPr>
  </w:style>
  <w:style w:type="paragraph" w:customStyle="1" w:styleId="Standard">
    <w:name w:val="Standard"/>
    <w:rsid w:val="00102768"/>
    <w:pPr>
      <w:widowControl w:val="0"/>
      <w:suppressAutoHyphens/>
      <w:autoSpaceDN w:val="0"/>
    </w:pPr>
    <w:rPr>
      <w:rFonts w:ascii="Verdana" w:eastAsia="SimSun" w:hAnsi="Verdana" w:cs="Mangal"/>
      <w:kern w:val="3"/>
      <w:sz w:val="24"/>
      <w:szCs w:val="24"/>
      <w:lang w:eastAsia="zh-CN" w:bidi="hi-IN"/>
    </w:rPr>
  </w:style>
  <w:style w:type="numbering" w:customStyle="1" w:styleId="LFO5">
    <w:name w:val="LFO5"/>
    <w:basedOn w:val="Bezlisty"/>
    <w:rsid w:val="006B0DB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23810">
      <w:bodyDiv w:val="1"/>
      <w:marLeft w:val="0"/>
      <w:marRight w:val="0"/>
      <w:marTop w:val="0"/>
      <w:marBottom w:val="0"/>
      <w:divBdr>
        <w:top w:val="none" w:sz="0" w:space="0" w:color="auto"/>
        <w:left w:val="none" w:sz="0" w:space="0" w:color="auto"/>
        <w:bottom w:val="none" w:sz="0" w:space="0" w:color="auto"/>
        <w:right w:val="none" w:sz="0" w:space="0" w:color="auto"/>
      </w:divBdr>
    </w:div>
    <w:div w:id="691078073">
      <w:bodyDiv w:val="1"/>
      <w:marLeft w:val="0"/>
      <w:marRight w:val="0"/>
      <w:marTop w:val="0"/>
      <w:marBottom w:val="0"/>
      <w:divBdr>
        <w:top w:val="none" w:sz="0" w:space="0" w:color="auto"/>
        <w:left w:val="none" w:sz="0" w:space="0" w:color="auto"/>
        <w:bottom w:val="none" w:sz="0" w:space="0" w:color="auto"/>
        <w:right w:val="none" w:sz="0" w:space="0" w:color="auto"/>
      </w:divBdr>
    </w:div>
    <w:div w:id="1039864096">
      <w:bodyDiv w:val="1"/>
      <w:marLeft w:val="0"/>
      <w:marRight w:val="0"/>
      <w:marTop w:val="0"/>
      <w:marBottom w:val="0"/>
      <w:divBdr>
        <w:top w:val="none" w:sz="0" w:space="0" w:color="auto"/>
        <w:left w:val="none" w:sz="0" w:space="0" w:color="auto"/>
        <w:bottom w:val="none" w:sz="0" w:space="0" w:color="auto"/>
        <w:right w:val="none" w:sz="0" w:space="0" w:color="auto"/>
      </w:divBdr>
    </w:div>
    <w:div w:id="111636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igniew.wolny@plk-sa.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40417\Documents\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SPOT kolor</Template>
  <TotalTime>21</TotalTime>
  <Pages>2</Pages>
  <Words>552</Words>
  <Characters>3317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Nr XXX-000-00/rok</vt:lpstr>
    </vt:vector>
  </TitlesOfParts>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XXX-000-00/rok</dc:title>
  <dc:subject/>
  <dc:creator>PKP PLK SA</dc:creator>
  <cp:keywords/>
  <dc:description/>
  <cp:lastModifiedBy>Janduła Martyn</cp:lastModifiedBy>
  <cp:revision>23</cp:revision>
  <cp:lastPrinted>2019-01-10T07:26:00Z</cp:lastPrinted>
  <dcterms:created xsi:type="dcterms:W3CDTF">2019-01-10T08:56:00Z</dcterms:created>
  <dcterms:modified xsi:type="dcterms:W3CDTF">2019-04-02T11:14:00Z</dcterms:modified>
</cp:coreProperties>
</file>