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1E1D6B" w:rsidRDefault="00AD6F23" w:rsidP="004A001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4A001C">
        <w:rPr>
          <w:rFonts w:ascii="Arial" w:eastAsia="Arial" w:hAnsi="Arial" w:cs="Arial"/>
        </w:rPr>
        <w:t xml:space="preserve">  </w:t>
      </w:r>
      <w:r w:rsidR="004363BC" w:rsidRPr="001E1D6B">
        <w:rPr>
          <w:rFonts w:ascii="Arial" w:eastAsia="Arial" w:hAnsi="Arial" w:cs="Arial"/>
        </w:rPr>
        <w:t xml:space="preserve">Warszawa, </w:t>
      </w:r>
      <w:r w:rsidR="00807CF2">
        <w:rPr>
          <w:rFonts w:ascii="Arial" w:eastAsia="Arial" w:hAnsi="Arial" w:cs="Arial"/>
        </w:rPr>
        <w:t>11</w:t>
      </w:r>
      <w:r w:rsidR="007C3FB3" w:rsidRPr="001E1D6B">
        <w:rPr>
          <w:rFonts w:ascii="Arial" w:eastAsia="Arial" w:hAnsi="Arial" w:cs="Arial"/>
        </w:rPr>
        <w:t xml:space="preserve"> </w:t>
      </w:r>
      <w:r w:rsidR="001749CB" w:rsidRPr="001E1D6B">
        <w:rPr>
          <w:rFonts w:ascii="Arial" w:eastAsia="Arial" w:hAnsi="Arial" w:cs="Arial"/>
        </w:rPr>
        <w:t>stycznia 2018</w:t>
      </w:r>
      <w:r w:rsidR="004363BC" w:rsidRPr="001E1D6B">
        <w:rPr>
          <w:rFonts w:ascii="Arial" w:eastAsia="Arial" w:hAnsi="Arial" w:cs="Arial"/>
        </w:rPr>
        <w:t xml:space="preserve"> r.</w:t>
      </w:r>
    </w:p>
    <w:p w:rsidR="00D874BD" w:rsidRPr="001E1D6B" w:rsidRDefault="00D874BD" w:rsidP="004A001C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1E1D6B" w:rsidRDefault="004363BC" w:rsidP="001749CB">
      <w:pPr>
        <w:spacing w:after="0" w:line="360" w:lineRule="auto"/>
        <w:rPr>
          <w:rFonts w:ascii="Arial" w:eastAsia="Arial" w:hAnsi="Arial" w:cs="Arial"/>
          <w:b/>
        </w:rPr>
      </w:pPr>
      <w:r w:rsidRPr="001E1D6B">
        <w:rPr>
          <w:rFonts w:ascii="Arial" w:eastAsia="Arial" w:hAnsi="Arial" w:cs="Arial"/>
          <w:b/>
        </w:rPr>
        <w:t xml:space="preserve">Informacja prasowa </w:t>
      </w:r>
    </w:p>
    <w:p w:rsidR="00807CF2" w:rsidRDefault="00807CF2" w:rsidP="00807C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Forum I</w:t>
      </w:r>
      <w:r w:rsidRPr="006256F1">
        <w:rPr>
          <w:rFonts w:ascii="Arial" w:hAnsi="Arial" w:cs="Arial"/>
          <w:b/>
        </w:rPr>
        <w:t xml:space="preserve">nwestycyjne: </w:t>
      </w:r>
      <w:r>
        <w:rPr>
          <w:rFonts w:ascii="Arial" w:hAnsi="Arial" w:cs="Arial"/>
          <w:b/>
        </w:rPr>
        <w:t>d</w:t>
      </w:r>
      <w:r w:rsidRPr="006256F1">
        <w:rPr>
          <w:rFonts w:ascii="Arial" w:hAnsi="Arial" w:cs="Arial"/>
          <w:b/>
        </w:rPr>
        <w:t xml:space="preserve">ialog </w:t>
      </w:r>
      <w:r>
        <w:rPr>
          <w:rFonts w:ascii="Arial" w:hAnsi="Arial" w:cs="Arial"/>
          <w:b/>
        </w:rPr>
        <w:t>zamawiającego z branżą kolejową ułatwia inwestycje</w:t>
      </w:r>
    </w:p>
    <w:p w:rsidR="00807CF2" w:rsidRDefault="00807CF2" w:rsidP="00807CF2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Na V Plenarnym Forum Inwestycyjnym, 11 stycznia w Warszawie PKP Polskie Linie Kolejowe S.A. poinformowały branżę o planach na 2018 r. Przestawione były uzyskane efekty i postulaty, wypracowane podczas spotkań grup roboczych Forum Inwestycyjnego. </w:t>
      </w:r>
    </w:p>
    <w:p w:rsidR="00807CF2" w:rsidRPr="003B340D" w:rsidRDefault="00807CF2" w:rsidP="00807CF2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3B340D">
        <w:rPr>
          <w:rFonts w:ascii="Arial" w:hAnsi="Arial" w:cs="Arial"/>
          <w:bCs/>
          <w:shd w:val="clear" w:color="auto" w:fill="FFFFFF"/>
        </w:rPr>
        <w:t>PKP Polskie Linie Kolejowe S.A. przedstawił</w:t>
      </w:r>
      <w:r>
        <w:rPr>
          <w:rFonts w:ascii="Arial" w:hAnsi="Arial" w:cs="Arial"/>
          <w:bCs/>
          <w:shd w:val="clear" w:color="auto" w:fill="FFFFFF"/>
        </w:rPr>
        <w:t>y</w:t>
      </w:r>
      <w:r w:rsidRPr="003B340D">
        <w:rPr>
          <w:rFonts w:ascii="Arial" w:hAnsi="Arial" w:cs="Arial"/>
          <w:bCs/>
          <w:shd w:val="clear" w:color="auto" w:fill="FFFFFF"/>
        </w:rPr>
        <w:t xml:space="preserve"> uczestnikom Forum Inwestycyjnego dane</w:t>
      </w:r>
      <w:r>
        <w:rPr>
          <w:rFonts w:ascii="Arial" w:hAnsi="Arial" w:cs="Arial"/>
          <w:bCs/>
          <w:shd w:val="clear" w:color="auto" w:fill="FFFFFF"/>
        </w:rPr>
        <w:br/>
      </w:r>
      <w:r w:rsidRPr="003B340D">
        <w:rPr>
          <w:rFonts w:ascii="Arial" w:hAnsi="Arial" w:cs="Arial"/>
          <w:bCs/>
          <w:shd w:val="clear" w:color="auto" w:fill="FFFFFF"/>
        </w:rPr>
        <w:t xml:space="preserve"> o realizacji inwestycji w 2017 roku i </w:t>
      </w:r>
      <w:r>
        <w:rPr>
          <w:rFonts w:ascii="Arial" w:hAnsi="Arial" w:cs="Arial"/>
          <w:bCs/>
          <w:shd w:val="clear" w:color="auto" w:fill="FFFFFF"/>
        </w:rPr>
        <w:t>planach na 2018 r.</w:t>
      </w:r>
      <w:r w:rsidRPr="003B340D">
        <w:rPr>
          <w:rFonts w:ascii="Arial" w:hAnsi="Arial" w:cs="Arial"/>
          <w:bCs/>
          <w:shd w:val="clear" w:color="auto" w:fill="FFFFFF"/>
        </w:rPr>
        <w:t xml:space="preserve"> Zarządca infrastruktury zamierza zrealizować prace o wartości ponad 10 mld zł, wykorzystując środki z programów UE i budżetu państwa. To rekordowe zadanie w historii PLK i ogromne wyzwanie dla Spółki, która odpowi</w:t>
      </w:r>
      <w:r>
        <w:rPr>
          <w:rFonts w:ascii="Arial" w:hAnsi="Arial" w:cs="Arial"/>
          <w:bCs/>
          <w:shd w:val="clear" w:color="auto" w:fill="FFFFFF"/>
        </w:rPr>
        <w:t>ada</w:t>
      </w:r>
      <w:r w:rsidRPr="003B340D">
        <w:rPr>
          <w:rFonts w:ascii="Arial" w:hAnsi="Arial" w:cs="Arial"/>
          <w:bCs/>
          <w:shd w:val="clear" w:color="auto" w:fill="FFFFFF"/>
        </w:rPr>
        <w:t xml:space="preserve"> za sprawny i bezpieczny </w:t>
      </w:r>
      <w:r>
        <w:rPr>
          <w:rFonts w:ascii="Arial" w:hAnsi="Arial" w:cs="Arial"/>
          <w:bCs/>
          <w:shd w:val="clear" w:color="auto" w:fill="FFFFFF"/>
        </w:rPr>
        <w:t xml:space="preserve">ruch </w:t>
      </w:r>
      <w:r w:rsidRPr="003B340D">
        <w:rPr>
          <w:rFonts w:ascii="Arial" w:hAnsi="Arial" w:cs="Arial"/>
          <w:bCs/>
          <w:shd w:val="clear" w:color="auto" w:fill="FFFFFF"/>
        </w:rPr>
        <w:t xml:space="preserve">pociągów pasażerskich i towarowych. </w:t>
      </w:r>
    </w:p>
    <w:p w:rsidR="00807CF2" w:rsidRDefault="00807CF2" w:rsidP="00807CF2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W</w:t>
      </w:r>
      <w:r w:rsidRPr="006C1F5E">
        <w:rPr>
          <w:rFonts w:ascii="Arial" w:hAnsi="Arial" w:cs="Arial"/>
          <w:bCs/>
          <w:shd w:val="clear" w:color="auto" w:fill="FFFFFF"/>
        </w:rPr>
        <w:t xml:space="preserve"> 2018 roku PLK planują ogłosić </w:t>
      </w:r>
      <w:r>
        <w:rPr>
          <w:rFonts w:ascii="Arial" w:hAnsi="Arial" w:cs="Arial"/>
          <w:bCs/>
          <w:shd w:val="clear" w:color="auto" w:fill="FFFFFF"/>
        </w:rPr>
        <w:t>ponad 200</w:t>
      </w:r>
      <w:r w:rsidRPr="006C1F5E">
        <w:rPr>
          <w:rFonts w:ascii="Arial" w:hAnsi="Arial" w:cs="Arial"/>
          <w:bCs/>
          <w:shd w:val="clear" w:color="auto" w:fill="FFFFFF"/>
        </w:rPr>
        <w:t xml:space="preserve"> postępowań na ponad 11 mld zł</w:t>
      </w:r>
      <w:r>
        <w:rPr>
          <w:rFonts w:ascii="Arial" w:hAnsi="Arial" w:cs="Arial"/>
          <w:bCs/>
          <w:shd w:val="clear" w:color="auto" w:fill="FFFFFF"/>
        </w:rPr>
        <w:t>. B</w:t>
      </w:r>
      <w:r w:rsidRPr="00F60290">
        <w:rPr>
          <w:rFonts w:ascii="Arial" w:hAnsi="Arial" w:cs="Arial"/>
          <w:bCs/>
          <w:shd w:val="clear" w:color="auto" w:fill="FFFFFF"/>
        </w:rPr>
        <w:t>ędą przetargi</w:t>
      </w:r>
      <w:r>
        <w:rPr>
          <w:rFonts w:ascii="Arial" w:hAnsi="Arial" w:cs="Arial"/>
          <w:bCs/>
          <w:shd w:val="clear" w:color="auto" w:fill="FFFFFF"/>
        </w:rPr>
        <w:t>,</w:t>
      </w:r>
      <w:r w:rsidRPr="00F60290">
        <w:rPr>
          <w:rFonts w:ascii="Arial" w:hAnsi="Arial" w:cs="Arial"/>
          <w:bCs/>
          <w:shd w:val="clear" w:color="auto" w:fill="FFFFFF"/>
        </w:rPr>
        <w:t xml:space="preserve"> m.in. prac</w:t>
      </w:r>
      <w:r>
        <w:rPr>
          <w:rFonts w:ascii="Arial" w:hAnsi="Arial" w:cs="Arial"/>
          <w:bCs/>
          <w:shd w:val="clear" w:color="auto" w:fill="FFFFFF"/>
        </w:rPr>
        <w:t>e</w:t>
      </w:r>
      <w:r w:rsidRPr="00F60290">
        <w:rPr>
          <w:rFonts w:ascii="Arial" w:hAnsi="Arial" w:cs="Arial"/>
          <w:bCs/>
          <w:shd w:val="clear" w:color="auto" w:fill="FFFFFF"/>
        </w:rPr>
        <w:t xml:space="preserve"> na kolejnym odcinku </w:t>
      </w:r>
      <w:proofErr w:type="spellStart"/>
      <w:r w:rsidRPr="00F60290">
        <w:rPr>
          <w:rFonts w:ascii="Arial" w:hAnsi="Arial" w:cs="Arial"/>
          <w:bCs/>
          <w:shd w:val="clear" w:color="auto" w:fill="FFFFFF"/>
        </w:rPr>
        <w:t>Rail</w:t>
      </w:r>
      <w:proofErr w:type="spellEnd"/>
      <w:r w:rsidRPr="00F6029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F60290">
        <w:rPr>
          <w:rFonts w:ascii="Arial" w:hAnsi="Arial" w:cs="Arial"/>
          <w:bCs/>
          <w:shd w:val="clear" w:color="auto" w:fill="FFFFFF"/>
        </w:rPr>
        <w:t>Balica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r w:rsidRPr="00F60290">
        <w:rPr>
          <w:rFonts w:ascii="Arial" w:hAnsi="Arial" w:cs="Arial"/>
          <w:bCs/>
          <w:shd w:val="clear" w:color="auto" w:fill="FFFFFF"/>
        </w:rPr>
        <w:t xml:space="preserve">Czyżew – Białystok, </w:t>
      </w:r>
      <w:r>
        <w:rPr>
          <w:rFonts w:ascii="Arial" w:hAnsi="Arial" w:cs="Arial"/>
          <w:bCs/>
          <w:shd w:val="clear" w:color="auto" w:fill="FFFFFF"/>
        </w:rPr>
        <w:t>modernizacja</w:t>
      </w:r>
      <w:r w:rsidRPr="00F60290">
        <w:rPr>
          <w:rFonts w:ascii="Arial" w:hAnsi="Arial" w:cs="Arial"/>
          <w:bCs/>
          <w:shd w:val="clear" w:color="auto" w:fill="FFFFFF"/>
        </w:rPr>
        <w:t xml:space="preserve"> linii Poznań – Szczecin, przebud</w:t>
      </w:r>
      <w:r>
        <w:rPr>
          <w:rFonts w:ascii="Arial" w:hAnsi="Arial" w:cs="Arial"/>
          <w:bCs/>
          <w:shd w:val="clear" w:color="auto" w:fill="FFFFFF"/>
        </w:rPr>
        <w:t>owa</w:t>
      </w:r>
      <w:r w:rsidRPr="00F60290">
        <w:rPr>
          <w:rFonts w:ascii="Arial" w:hAnsi="Arial" w:cs="Arial"/>
          <w:bCs/>
          <w:shd w:val="clear" w:color="auto" w:fill="FFFFFF"/>
        </w:rPr>
        <w:t xml:space="preserve"> stacji Warszawa Zachodnia</w:t>
      </w:r>
      <w:r>
        <w:rPr>
          <w:rFonts w:ascii="Arial" w:hAnsi="Arial" w:cs="Arial"/>
          <w:bCs/>
          <w:shd w:val="clear" w:color="auto" w:fill="FFFFFF"/>
        </w:rPr>
        <w:t>,</w:t>
      </w:r>
      <w:r w:rsidRPr="00F60290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poprawa</w:t>
      </w:r>
      <w:r w:rsidRPr="00F60290">
        <w:rPr>
          <w:rFonts w:ascii="Arial" w:hAnsi="Arial" w:cs="Arial"/>
          <w:bCs/>
          <w:shd w:val="clear" w:color="auto" w:fill="FFFFFF"/>
        </w:rPr>
        <w:t xml:space="preserve"> dostępu w portach w Gdyni, Szczecinie i Świnoujściu. </w:t>
      </w:r>
      <w:r>
        <w:rPr>
          <w:rFonts w:ascii="Arial" w:hAnsi="Arial" w:cs="Arial"/>
          <w:bCs/>
          <w:shd w:val="clear" w:color="auto" w:fill="FFFFFF"/>
        </w:rPr>
        <w:t>PLK planują podpisać umowy m.in. na w</w:t>
      </w:r>
      <w:r w:rsidRPr="004562F5">
        <w:rPr>
          <w:rFonts w:ascii="Arial" w:hAnsi="Arial" w:cs="Arial"/>
          <w:bCs/>
          <w:shd w:val="clear" w:color="auto" w:fill="FFFFFF"/>
        </w:rPr>
        <w:t>drożenie systemu GSM-R</w:t>
      </w:r>
      <w:r>
        <w:rPr>
          <w:rFonts w:ascii="Arial" w:hAnsi="Arial" w:cs="Arial"/>
          <w:bCs/>
          <w:shd w:val="clear" w:color="auto" w:fill="FFFFFF"/>
        </w:rPr>
        <w:t xml:space="preserve">, modernizację Węglówki, linii </w:t>
      </w:r>
      <w:r w:rsidRPr="004562F5">
        <w:rPr>
          <w:rFonts w:ascii="Arial" w:hAnsi="Arial" w:cs="Arial"/>
          <w:bCs/>
          <w:shd w:val="clear" w:color="auto" w:fill="FFFFFF"/>
        </w:rPr>
        <w:t xml:space="preserve">Chabówka </w:t>
      </w:r>
      <w:r>
        <w:rPr>
          <w:rFonts w:ascii="Arial" w:hAnsi="Arial" w:cs="Arial"/>
          <w:bCs/>
          <w:shd w:val="clear" w:color="auto" w:fill="FFFFFF"/>
        </w:rPr>
        <w:t>–</w:t>
      </w:r>
      <w:r w:rsidRPr="004562F5">
        <w:rPr>
          <w:rFonts w:ascii="Arial" w:hAnsi="Arial" w:cs="Arial"/>
          <w:bCs/>
          <w:shd w:val="clear" w:color="auto" w:fill="FFFFFF"/>
        </w:rPr>
        <w:t xml:space="preserve"> Zakopane</w:t>
      </w:r>
      <w:r>
        <w:rPr>
          <w:rFonts w:ascii="Arial" w:hAnsi="Arial" w:cs="Arial"/>
          <w:bCs/>
          <w:shd w:val="clear" w:color="auto" w:fill="FFFFFF"/>
        </w:rPr>
        <w:t xml:space="preserve">. </w:t>
      </w:r>
    </w:p>
    <w:p w:rsidR="00807CF2" w:rsidRPr="00F60290" w:rsidRDefault="00807CF2" w:rsidP="00807CF2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Na spotkaniu dyskutowano m.in. o efektach wprowadzonych zmian w dokumentach bazowych na poziomie kontraktów oraz o wpływie warunków umów PLK na umowy wykonawców</w:t>
      </w:r>
      <w:r>
        <w:rPr>
          <w:rFonts w:ascii="Arial" w:hAnsi="Arial" w:cs="Arial"/>
          <w:bCs/>
          <w:shd w:val="clear" w:color="auto" w:fill="FFFFFF"/>
        </w:rPr>
        <w:br/>
        <w:t xml:space="preserve"> z podwykonawcami, a także o potencjale wykonawców. Liderzy grup roboczych Forum Inwestycyjnego omówili efekty spotkań, wyzwania oraz problemy i postulaty stojące przed branżą i zamawiającym. </w:t>
      </w:r>
    </w:p>
    <w:p w:rsidR="00651EE9" w:rsidRPr="00807CF2" w:rsidRDefault="00807CF2" w:rsidP="00807CF2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A3283C">
        <w:rPr>
          <w:rFonts w:ascii="Arial" w:hAnsi="Arial" w:cs="Arial"/>
          <w:bCs/>
          <w:shd w:val="clear" w:color="auto" w:fill="FFFFFF"/>
        </w:rPr>
        <w:t xml:space="preserve">Forum Inwestycje </w:t>
      </w:r>
      <w:r>
        <w:rPr>
          <w:rFonts w:ascii="Arial" w:hAnsi="Arial" w:cs="Arial"/>
          <w:bCs/>
          <w:shd w:val="clear" w:color="auto" w:fill="FFFFFF"/>
        </w:rPr>
        <w:t>działa od 12 grudnia 2012 r. M</w:t>
      </w:r>
      <w:r w:rsidRPr="00A3283C">
        <w:rPr>
          <w:rFonts w:ascii="Arial" w:hAnsi="Arial" w:cs="Arial"/>
          <w:bCs/>
          <w:shd w:val="clear" w:color="auto" w:fill="FFFFFF"/>
        </w:rPr>
        <w:t>a na celu wypracow</w:t>
      </w:r>
      <w:r>
        <w:rPr>
          <w:rFonts w:ascii="Arial" w:hAnsi="Arial" w:cs="Arial"/>
          <w:bCs/>
          <w:shd w:val="clear" w:color="auto" w:fill="FFFFFF"/>
        </w:rPr>
        <w:t>ywanie</w:t>
      </w:r>
      <w:r w:rsidRPr="00A3283C">
        <w:rPr>
          <w:rFonts w:ascii="Arial" w:hAnsi="Arial" w:cs="Arial"/>
          <w:bCs/>
          <w:shd w:val="clear" w:color="auto" w:fill="FFFFFF"/>
        </w:rPr>
        <w:t xml:space="preserve"> dobrej i efektywnej współpracy wszystkich podmiotów </w:t>
      </w:r>
      <w:r>
        <w:rPr>
          <w:rFonts w:ascii="Arial" w:hAnsi="Arial" w:cs="Arial"/>
          <w:bCs/>
          <w:shd w:val="clear" w:color="auto" w:fill="FFFFFF"/>
        </w:rPr>
        <w:t xml:space="preserve">kolejowej branży budowlanej, </w:t>
      </w:r>
      <w:r w:rsidRPr="00A3283C">
        <w:rPr>
          <w:rFonts w:ascii="Arial" w:hAnsi="Arial" w:cs="Arial"/>
          <w:bCs/>
          <w:shd w:val="clear" w:color="auto" w:fill="FFFFFF"/>
        </w:rPr>
        <w:t>zaangażowanych w proces inwestycyjny. Dialog i wypracowanie wspólnego stanowiska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A3283C">
        <w:rPr>
          <w:rFonts w:ascii="Arial" w:hAnsi="Arial" w:cs="Arial"/>
          <w:bCs/>
          <w:shd w:val="clear" w:color="auto" w:fill="FFFFFF"/>
        </w:rPr>
        <w:t>pozwala</w:t>
      </w:r>
      <w:r w:rsidRPr="00A32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Pr="00A3283C">
        <w:rPr>
          <w:rFonts w:ascii="Arial" w:hAnsi="Arial" w:cs="Arial"/>
        </w:rPr>
        <w:t>uspr</w:t>
      </w:r>
      <w:r>
        <w:rPr>
          <w:rFonts w:ascii="Arial" w:hAnsi="Arial" w:cs="Arial"/>
        </w:rPr>
        <w:t xml:space="preserve">awnianie procesu inwestycyjnego od planowania po realizacje i zakończenie prac. </w:t>
      </w:r>
    </w:p>
    <w:p w:rsidR="003B161C" w:rsidRPr="00807CF2" w:rsidRDefault="004A001C" w:rsidP="00C5060F">
      <w:pPr>
        <w:spacing w:after="0" w:line="360" w:lineRule="auto"/>
        <w:jc w:val="right"/>
        <w:rPr>
          <w:rFonts w:ascii="Arial" w:hAnsi="Arial" w:cs="Arial"/>
          <w:sz w:val="18"/>
          <w:szCs w:val="20"/>
          <w:lang w:eastAsia="pl-PL"/>
        </w:rPr>
      </w:pPr>
      <w:r w:rsidRPr="00807CF2">
        <w:rPr>
          <w:rStyle w:val="Pogrubienie"/>
          <w:rFonts w:ascii="Arial" w:hAnsi="Arial" w:cs="Arial"/>
          <w:sz w:val="18"/>
          <w:szCs w:val="20"/>
        </w:rPr>
        <w:t xml:space="preserve">Kontakt dla mediów: </w:t>
      </w:r>
      <w:r w:rsidRPr="00807CF2">
        <w:rPr>
          <w:rFonts w:ascii="Arial" w:hAnsi="Arial" w:cs="Arial"/>
          <w:sz w:val="18"/>
          <w:szCs w:val="20"/>
        </w:rPr>
        <w:br/>
      </w:r>
      <w:bookmarkStart w:id="0" w:name="_GoBack"/>
      <w:bookmarkEnd w:id="0"/>
      <w:r w:rsidR="001E1D6B" w:rsidRPr="00807CF2">
        <w:rPr>
          <w:rFonts w:ascii="Arial" w:hAnsi="Arial" w:cs="Arial"/>
          <w:sz w:val="18"/>
          <w:szCs w:val="20"/>
        </w:rPr>
        <w:t xml:space="preserve">Mirosław Siemieniec </w:t>
      </w:r>
      <w:r w:rsidR="001E1D6B" w:rsidRPr="00807CF2">
        <w:rPr>
          <w:rFonts w:ascii="Arial" w:hAnsi="Arial" w:cs="Arial"/>
          <w:sz w:val="18"/>
          <w:szCs w:val="20"/>
        </w:rPr>
        <w:br/>
        <w:t xml:space="preserve">Rzecznik prasowy </w:t>
      </w:r>
      <w:r w:rsidR="001E1D6B" w:rsidRPr="00807CF2">
        <w:rPr>
          <w:rFonts w:ascii="Arial" w:hAnsi="Arial" w:cs="Arial"/>
          <w:sz w:val="18"/>
          <w:szCs w:val="20"/>
        </w:rPr>
        <w:br/>
        <w:t xml:space="preserve">PKP Polskie Linie Kolejowe S.A. </w:t>
      </w:r>
      <w:r w:rsidR="001E1D6B" w:rsidRPr="00807CF2">
        <w:rPr>
          <w:rFonts w:ascii="Arial" w:hAnsi="Arial" w:cs="Arial"/>
          <w:sz w:val="18"/>
          <w:szCs w:val="20"/>
        </w:rPr>
        <w:br/>
        <w:t xml:space="preserve">rzecznik@plk-sa.pl </w:t>
      </w:r>
      <w:r w:rsidR="001E1D6B" w:rsidRPr="00807CF2">
        <w:rPr>
          <w:rFonts w:ascii="Arial" w:hAnsi="Arial" w:cs="Arial"/>
          <w:sz w:val="18"/>
          <w:szCs w:val="20"/>
        </w:rPr>
        <w:br/>
        <w:t>tel. 694 480 239</w:t>
      </w:r>
      <w:r w:rsidRPr="00807CF2">
        <w:rPr>
          <w:rFonts w:ascii="Arial" w:hAnsi="Arial" w:cs="Arial"/>
          <w:sz w:val="18"/>
          <w:szCs w:val="20"/>
        </w:rPr>
        <w:t> </w:t>
      </w:r>
    </w:p>
    <w:sectPr w:rsidR="003B161C" w:rsidRPr="00807CF2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89" w:rsidRDefault="00CF5989" w:rsidP="00D5409C">
      <w:pPr>
        <w:spacing w:after="0" w:line="240" w:lineRule="auto"/>
      </w:pPr>
      <w:r>
        <w:separator/>
      </w:r>
    </w:p>
  </w:endnote>
  <w:endnote w:type="continuationSeparator" w:id="0">
    <w:p w:rsidR="00CF5989" w:rsidRDefault="00CF598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EFD106" wp14:editId="22328C6D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7CF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FD1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07CF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F81E56" wp14:editId="6AB07A8B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81E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5A1445" wp14:editId="0DC8528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5A1445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89" w:rsidRDefault="00CF5989" w:rsidP="00D5409C">
      <w:pPr>
        <w:spacing w:after="0" w:line="240" w:lineRule="auto"/>
      </w:pPr>
      <w:r>
        <w:separator/>
      </w:r>
    </w:p>
  </w:footnote>
  <w:footnote w:type="continuationSeparator" w:id="0">
    <w:p w:rsidR="00CF5989" w:rsidRDefault="00CF598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4202C0" wp14:editId="6770285C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F598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20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229D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C93C7E" wp14:editId="47229D44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93F6210" wp14:editId="6FA1D933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93C7E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93F6210" wp14:editId="6FA1D933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014F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3CC4"/>
    <w:rsid w:val="000D49E9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49CB"/>
    <w:rsid w:val="00177D0C"/>
    <w:rsid w:val="0018453D"/>
    <w:rsid w:val="00196F35"/>
    <w:rsid w:val="001A4F34"/>
    <w:rsid w:val="001B6E32"/>
    <w:rsid w:val="001C4199"/>
    <w:rsid w:val="001D36C6"/>
    <w:rsid w:val="001E0FA7"/>
    <w:rsid w:val="001E10D8"/>
    <w:rsid w:val="001E1D6B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4E70"/>
    <w:rsid w:val="00237884"/>
    <w:rsid w:val="00251991"/>
    <w:rsid w:val="00252343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16F7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6745"/>
    <w:rsid w:val="00316E8D"/>
    <w:rsid w:val="003177CE"/>
    <w:rsid w:val="00320D38"/>
    <w:rsid w:val="003213C2"/>
    <w:rsid w:val="003229D3"/>
    <w:rsid w:val="00325021"/>
    <w:rsid w:val="003266B0"/>
    <w:rsid w:val="00326F97"/>
    <w:rsid w:val="00327A3C"/>
    <w:rsid w:val="00344AB4"/>
    <w:rsid w:val="00346995"/>
    <w:rsid w:val="00347C00"/>
    <w:rsid w:val="00364AD9"/>
    <w:rsid w:val="003709D8"/>
    <w:rsid w:val="00372D83"/>
    <w:rsid w:val="00376B13"/>
    <w:rsid w:val="00391226"/>
    <w:rsid w:val="003913C2"/>
    <w:rsid w:val="00395F93"/>
    <w:rsid w:val="00397CED"/>
    <w:rsid w:val="003A05CA"/>
    <w:rsid w:val="003A0A51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23BE"/>
    <w:rsid w:val="004231ED"/>
    <w:rsid w:val="00431DC3"/>
    <w:rsid w:val="00435025"/>
    <w:rsid w:val="004363BC"/>
    <w:rsid w:val="00446205"/>
    <w:rsid w:val="00446E4D"/>
    <w:rsid w:val="00452768"/>
    <w:rsid w:val="00453375"/>
    <w:rsid w:val="004535EA"/>
    <w:rsid w:val="004540B1"/>
    <w:rsid w:val="00460E5F"/>
    <w:rsid w:val="00461215"/>
    <w:rsid w:val="00470CCF"/>
    <w:rsid w:val="004725FF"/>
    <w:rsid w:val="00473830"/>
    <w:rsid w:val="00476F12"/>
    <w:rsid w:val="00476FF4"/>
    <w:rsid w:val="00480BF9"/>
    <w:rsid w:val="0048109A"/>
    <w:rsid w:val="004832D5"/>
    <w:rsid w:val="00486897"/>
    <w:rsid w:val="004962EA"/>
    <w:rsid w:val="004A001C"/>
    <w:rsid w:val="004A1128"/>
    <w:rsid w:val="004A160E"/>
    <w:rsid w:val="004A1C95"/>
    <w:rsid w:val="004A321B"/>
    <w:rsid w:val="004A4D57"/>
    <w:rsid w:val="004A6631"/>
    <w:rsid w:val="004A6FEE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03E6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2476"/>
    <w:rsid w:val="00644800"/>
    <w:rsid w:val="00644CC8"/>
    <w:rsid w:val="00651EE9"/>
    <w:rsid w:val="0066738F"/>
    <w:rsid w:val="006720D4"/>
    <w:rsid w:val="00681B60"/>
    <w:rsid w:val="00683F3F"/>
    <w:rsid w:val="0068513A"/>
    <w:rsid w:val="0068580C"/>
    <w:rsid w:val="00685BFB"/>
    <w:rsid w:val="0068696F"/>
    <w:rsid w:val="00693BC7"/>
    <w:rsid w:val="006A159D"/>
    <w:rsid w:val="006A4931"/>
    <w:rsid w:val="006A4F7C"/>
    <w:rsid w:val="006A6DC2"/>
    <w:rsid w:val="006A7022"/>
    <w:rsid w:val="006B149F"/>
    <w:rsid w:val="006B346C"/>
    <w:rsid w:val="006C0F1D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5C87"/>
    <w:rsid w:val="0073135F"/>
    <w:rsid w:val="00745E41"/>
    <w:rsid w:val="007533BD"/>
    <w:rsid w:val="00754307"/>
    <w:rsid w:val="007772B3"/>
    <w:rsid w:val="0078197E"/>
    <w:rsid w:val="00796563"/>
    <w:rsid w:val="00796F61"/>
    <w:rsid w:val="007A3A3B"/>
    <w:rsid w:val="007A4C75"/>
    <w:rsid w:val="007B2B04"/>
    <w:rsid w:val="007B44F3"/>
    <w:rsid w:val="007B4959"/>
    <w:rsid w:val="007B5869"/>
    <w:rsid w:val="007B5A48"/>
    <w:rsid w:val="007B6AF4"/>
    <w:rsid w:val="007B7472"/>
    <w:rsid w:val="007C0A72"/>
    <w:rsid w:val="007C1DD8"/>
    <w:rsid w:val="007C3FB3"/>
    <w:rsid w:val="007D005C"/>
    <w:rsid w:val="007D4D8C"/>
    <w:rsid w:val="007E742D"/>
    <w:rsid w:val="007F02C6"/>
    <w:rsid w:val="007F049C"/>
    <w:rsid w:val="007F342E"/>
    <w:rsid w:val="007F3D8D"/>
    <w:rsid w:val="007F749F"/>
    <w:rsid w:val="008021A8"/>
    <w:rsid w:val="008035A2"/>
    <w:rsid w:val="00807CF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07A9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31D"/>
    <w:rsid w:val="0089184F"/>
    <w:rsid w:val="00897455"/>
    <w:rsid w:val="008A0729"/>
    <w:rsid w:val="008A1F5C"/>
    <w:rsid w:val="008B09EF"/>
    <w:rsid w:val="008B427A"/>
    <w:rsid w:val="008C1E35"/>
    <w:rsid w:val="008C2C47"/>
    <w:rsid w:val="008C508A"/>
    <w:rsid w:val="008D6247"/>
    <w:rsid w:val="008E30A4"/>
    <w:rsid w:val="008E5B20"/>
    <w:rsid w:val="008E726A"/>
    <w:rsid w:val="008F2AAF"/>
    <w:rsid w:val="008F4AE1"/>
    <w:rsid w:val="00910817"/>
    <w:rsid w:val="009115E5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C9E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6F96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47F86"/>
    <w:rsid w:val="00A50B03"/>
    <w:rsid w:val="00A51409"/>
    <w:rsid w:val="00A55BED"/>
    <w:rsid w:val="00A573EE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410A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10D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41B5"/>
    <w:rsid w:val="00C40A38"/>
    <w:rsid w:val="00C5060F"/>
    <w:rsid w:val="00C56FD1"/>
    <w:rsid w:val="00C60EDC"/>
    <w:rsid w:val="00C638A8"/>
    <w:rsid w:val="00C6408A"/>
    <w:rsid w:val="00C651CB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1848"/>
    <w:rsid w:val="00CE2E27"/>
    <w:rsid w:val="00CE30C4"/>
    <w:rsid w:val="00CE70AB"/>
    <w:rsid w:val="00CF254F"/>
    <w:rsid w:val="00CF5989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4791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6032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1FED"/>
    <w:rsid w:val="00E375AE"/>
    <w:rsid w:val="00E429BC"/>
    <w:rsid w:val="00E42AD4"/>
    <w:rsid w:val="00E46E2B"/>
    <w:rsid w:val="00E5017A"/>
    <w:rsid w:val="00E50EFB"/>
    <w:rsid w:val="00E54AB7"/>
    <w:rsid w:val="00E57F7B"/>
    <w:rsid w:val="00E652B3"/>
    <w:rsid w:val="00E67041"/>
    <w:rsid w:val="00E67A73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86A543-2FF7-4C55-BACC-80F46F5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FB3F-EF79-4F14-BF41-7982981B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2017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Błażejczyk Marta</cp:lastModifiedBy>
  <cp:revision>2</cp:revision>
  <cp:lastPrinted>2017-12-11T14:05:00Z</cp:lastPrinted>
  <dcterms:created xsi:type="dcterms:W3CDTF">2018-01-12T07:50:00Z</dcterms:created>
  <dcterms:modified xsi:type="dcterms:W3CDTF">2018-01-12T07:50:00Z</dcterms:modified>
</cp:coreProperties>
</file>