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C0E5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6AAED440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50118AE4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4C0A3F65" w14:textId="6D2CC1DA" w:rsidR="007C64BF" w:rsidRDefault="00921EE0" w:rsidP="00324D10">
      <w:pPr>
        <w:jc w:val="right"/>
      </w:pPr>
      <w:r>
        <w:t>Warszawa</w:t>
      </w:r>
      <w:r w:rsidR="00E90A0B" w:rsidRPr="00E8072C">
        <w:t xml:space="preserve">, </w:t>
      </w:r>
      <w:r w:rsidR="005D74B5">
        <w:t>2</w:t>
      </w:r>
      <w:r w:rsidR="00C83030">
        <w:t>4</w:t>
      </w:r>
      <w:r w:rsidR="00E8072C" w:rsidRPr="00E8072C">
        <w:t xml:space="preserve"> </w:t>
      </w:r>
      <w:r w:rsidR="005D74B5">
        <w:t xml:space="preserve">października </w:t>
      </w:r>
      <w:r w:rsidR="00F90EEA" w:rsidRPr="00E8072C">
        <w:t>202</w:t>
      </w:r>
      <w:r w:rsidR="00C83030">
        <w:t>5</w:t>
      </w:r>
      <w:r w:rsidR="00F90EEA" w:rsidRPr="00E8072C">
        <w:t xml:space="preserve"> r.</w:t>
      </w:r>
    </w:p>
    <w:p w14:paraId="1A4044B1" w14:textId="77777777" w:rsidR="0083255D" w:rsidRPr="00E8072C" w:rsidRDefault="0083255D" w:rsidP="00324D10">
      <w:pPr>
        <w:jc w:val="right"/>
      </w:pPr>
    </w:p>
    <w:p w14:paraId="402ED51E" w14:textId="320310BD" w:rsidR="00E8072C" w:rsidRPr="00CA0176" w:rsidRDefault="0037618B" w:rsidP="00CA0176">
      <w:pPr>
        <w:pStyle w:val="Nagwek1"/>
        <w:spacing w:before="0" w:after="1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37618B">
        <w:rPr>
          <w:rFonts w:ascii="Arial" w:hAnsi="Arial" w:cs="Arial"/>
          <w:b/>
          <w:bCs/>
          <w:color w:val="auto"/>
          <w:sz w:val="24"/>
          <w:szCs w:val="24"/>
        </w:rPr>
        <w:t xml:space="preserve">Noc zmiany czasu </w:t>
      </w:r>
      <w:r w:rsidR="00BF35D2">
        <w:rPr>
          <w:rFonts w:ascii="Arial" w:hAnsi="Arial" w:cs="Arial"/>
          <w:b/>
          <w:bCs/>
          <w:color w:val="auto"/>
          <w:sz w:val="24"/>
          <w:szCs w:val="24"/>
        </w:rPr>
        <w:t xml:space="preserve">na zimowy </w:t>
      </w:r>
      <w:r w:rsidRPr="0037618B">
        <w:rPr>
          <w:rFonts w:ascii="Arial" w:hAnsi="Arial" w:cs="Arial"/>
          <w:b/>
          <w:bCs/>
          <w:color w:val="auto"/>
          <w:sz w:val="24"/>
          <w:szCs w:val="24"/>
        </w:rPr>
        <w:t>– kolej zapewnia ciągłość ruchu</w:t>
      </w:r>
    </w:p>
    <w:p w14:paraId="0AEFB410" w14:textId="317819E8" w:rsidR="00FC4353" w:rsidRDefault="00BD395C" w:rsidP="000A1E28">
      <w:pPr>
        <w:spacing w:line="360" w:lineRule="auto"/>
        <w:rPr>
          <w:rFonts w:eastAsia="Times New Roman"/>
          <w:b/>
          <w:bCs/>
        </w:rPr>
      </w:pPr>
      <w:r w:rsidRPr="00BD395C">
        <w:rPr>
          <w:rFonts w:eastAsia="Times New Roman"/>
          <w:b/>
          <w:bCs/>
        </w:rPr>
        <w:t>Zmiana czasu z letniego na zimowy przypada w nocy z 25 na 26 października. O 3:00 wskazówki zegarów zostaną cofnięte na 2:00, jednak dla kolei czas się nie zatrzyma. Pociągi będą kursować zgodnie z planem, a Polskie Linie Kolejowe S.A. zapewnią płynne prowadzenie ruchu podczas zmiany czasu.</w:t>
      </w:r>
    </w:p>
    <w:p w14:paraId="300A5F75" w14:textId="41336519" w:rsidR="000A1E28" w:rsidRDefault="00D4439C" w:rsidP="000A1E28">
      <w:pPr>
        <w:spacing w:line="360" w:lineRule="auto"/>
        <w:rPr>
          <w:rFonts w:eastAsia="Times New Roman"/>
        </w:rPr>
      </w:pPr>
      <w:r w:rsidRPr="00D4439C">
        <w:rPr>
          <w:rFonts w:eastAsia="Times New Roman"/>
        </w:rPr>
        <w:t xml:space="preserve">W specjalnie przygotowanym rozkładzie jazdy pociągi kursujące w okolicach godziny 3:00 zatrzymają się na około 60 minut na najbliższej stacji, po czym wyruszą w dalszą podróż. Godziny przyjazdu do stacji docelowych pozostaną bez zmian. </w:t>
      </w:r>
      <w:r w:rsidR="000A1E28">
        <w:rPr>
          <w:rFonts w:eastAsia="Times New Roman"/>
        </w:rPr>
        <w:t>Natomiast składy wyjeżdżające w niedzielę 2</w:t>
      </w:r>
      <w:r w:rsidR="00855D7C">
        <w:rPr>
          <w:rFonts w:eastAsia="Times New Roman"/>
        </w:rPr>
        <w:t>6</w:t>
      </w:r>
      <w:r w:rsidR="000A1E28">
        <w:rPr>
          <w:rFonts w:eastAsia="Times New Roman"/>
        </w:rPr>
        <w:t xml:space="preserve"> października, będą kursować już normalnie, zgodnie z obowiązującym rozkładem.</w:t>
      </w:r>
    </w:p>
    <w:p w14:paraId="18FCD742" w14:textId="3D69C612" w:rsidR="000A1E28" w:rsidRDefault="129CFCE2" w:rsidP="000A1E28">
      <w:pPr>
        <w:spacing w:line="360" w:lineRule="auto"/>
        <w:rPr>
          <w:rFonts w:eastAsia="Times New Roman"/>
        </w:rPr>
      </w:pPr>
      <w:r w:rsidRPr="0D98D291">
        <w:rPr>
          <w:rFonts w:eastAsia="Times New Roman"/>
        </w:rPr>
        <w:t>W momencie zmiany czasu, na sieci kolejowej Polskich Linii Kolejowych S.A. będ</w:t>
      </w:r>
      <w:r w:rsidR="28E1B955" w:rsidRPr="0D98D291">
        <w:rPr>
          <w:rFonts w:eastAsia="Times New Roman"/>
        </w:rPr>
        <w:t>ą</w:t>
      </w:r>
      <w:r w:rsidRPr="0D98D291">
        <w:rPr>
          <w:rFonts w:eastAsia="Times New Roman"/>
        </w:rPr>
        <w:t xml:space="preserve"> </w:t>
      </w:r>
      <w:r w:rsidR="11A7392C" w:rsidRPr="0D98D291">
        <w:rPr>
          <w:rFonts w:eastAsia="Times New Roman"/>
        </w:rPr>
        <w:t>kursow</w:t>
      </w:r>
      <w:r w:rsidR="03717071" w:rsidRPr="0D98D291">
        <w:rPr>
          <w:rFonts w:eastAsia="Times New Roman"/>
        </w:rPr>
        <w:t>ały</w:t>
      </w:r>
      <w:r w:rsidR="11A7392C" w:rsidRPr="0D98D291">
        <w:rPr>
          <w:rFonts w:eastAsia="Times New Roman"/>
        </w:rPr>
        <w:t xml:space="preserve"> </w:t>
      </w:r>
      <w:r w:rsidR="702C674F" w:rsidRPr="0D98D291">
        <w:rPr>
          <w:rFonts w:eastAsia="Times New Roman"/>
        </w:rPr>
        <w:t>24</w:t>
      </w:r>
      <w:r w:rsidR="11A7392C" w:rsidRPr="0D98D291">
        <w:rPr>
          <w:rFonts w:eastAsia="Times New Roman"/>
        </w:rPr>
        <w:t xml:space="preserve"> </w:t>
      </w:r>
      <w:r w:rsidRPr="0D98D291">
        <w:rPr>
          <w:rFonts w:eastAsia="Times New Roman"/>
        </w:rPr>
        <w:t>pociąg</w:t>
      </w:r>
      <w:r w:rsidR="56AA18E9" w:rsidRPr="0D98D291">
        <w:rPr>
          <w:rFonts w:eastAsia="Times New Roman"/>
        </w:rPr>
        <w:t>i</w:t>
      </w:r>
      <w:r w:rsidRPr="0D98D291">
        <w:rPr>
          <w:rFonts w:eastAsia="Times New Roman"/>
        </w:rPr>
        <w:t xml:space="preserve"> pasażerski</w:t>
      </w:r>
      <w:r w:rsidR="70C9A735" w:rsidRPr="0D98D291">
        <w:rPr>
          <w:rFonts w:eastAsia="Times New Roman"/>
        </w:rPr>
        <w:t>e</w:t>
      </w:r>
      <w:r w:rsidRPr="0D98D291">
        <w:rPr>
          <w:rFonts w:eastAsia="Times New Roman"/>
        </w:rPr>
        <w:t>. Postój obejmie 1</w:t>
      </w:r>
      <w:r w:rsidR="2443EFF2" w:rsidRPr="0D98D291">
        <w:rPr>
          <w:rFonts w:eastAsia="Times New Roman"/>
        </w:rPr>
        <w:t>5</w:t>
      </w:r>
      <w:r w:rsidRPr="0D98D291">
        <w:rPr>
          <w:rFonts w:eastAsia="Times New Roman"/>
        </w:rPr>
        <w:t xml:space="preserve"> pociągów PKP Intercity, 2 </w:t>
      </w:r>
      <w:proofErr w:type="spellStart"/>
      <w:r w:rsidRPr="0D98D291">
        <w:rPr>
          <w:rFonts w:eastAsia="Times New Roman"/>
        </w:rPr>
        <w:t>RegioJet</w:t>
      </w:r>
      <w:proofErr w:type="spellEnd"/>
      <w:r w:rsidRPr="0D98D291">
        <w:rPr>
          <w:rFonts w:eastAsia="Times New Roman"/>
        </w:rPr>
        <w:t xml:space="preserve">, </w:t>
      </w:r>
      <w:r w:rsidR="6B74F0ED" w:rsidRPr="0D98D291">
        <w:rPr>
          <w:rFonts w:eastAsia="Times New Roman"/>
        </w:rPr>
        <w:t xml:space="preserve"> 1 LEO Express Global </w:t>
      </w:r>
      <w:proofErr w:type="spellStart"/>
      <w:r w:rsidR="6B74F0ED" w:rsidRPr="0D98D291">
        <w:rPr>
          <w:rFonts w:eastAsia="Times New Roman"/>
        </w:rPr>
        <w:t>a.s</w:t>
      </w:r>
      <w:proofErr w:type="spellEnd"/>
      <w:r w:rsidR="6B74F0ED" w:rsidRPr="0D98D291">
        <w:rPr>
          <w:rFonts w:eastAsia="Times New Roman"/>
        </w:rPr>
        <w:t>., 2</w:t>
      </w:r>
      <w:r w:rsidRPr="0D98D291">
        <w:rPr>
          <w:rFonts w:eastAsia="Times New Roman"/>
        </w:rPr>
        <w:t xml:space="preserve"> składy Kolei Mazowieckich, </w:t>
      </w:r>
      <w:r w:rsidR="2951788A" w:rsidRPr="0D98D291">
        <w:rPr>
          <w:rFonts w:eastAsia="Times New Roman"/>
        </w:rPr>
        <w:t>3</w:t>
      </w:r>
      <w:r w:rsidRPr="0D98D291">
        <w:rPr>
          <w:rFonts w:eastAsia="Times New Roman"/>
        </w:rPr>
        <w:t xml:space="preserve"> PKP Szybkiej Kolei Miejskiej w Trójmieście</w:t>
      </w:r>
      <w:r w:rsidR="4E7D934C" w:rsidRPr="0D98D291">
        <w:rPr>
          <w:rFonts w:eastAsia="Times New Roman"/>
        </w:rPr>
        <w:t xml:space="preserve"> </w:t>
      </w:r>
      <w:r w:rsidRPr="0D98D291">
        <w:rPr>
          <w:rFonts w:eastAsia="Times New Roman"/>
        </w:rPr>
        <w:t xml:space="preserve">oraz 1 POLREGIO. </w:t>
      </w:r>
    </w:p>
    <w:p w14:paraId="065088D1" w14:textId="4AF90D80" w:rsidR="008E69AC" w:rsidRDefault="008E69AC" w:rsidP="000A1E28">
      <w:pPr>
        <w:spacing w:line="360" w:lineRule="auto"/>
        <w:rPr>
          <w:rFonts w:eastAsia="Times New Roman"/>
        </w:rPr>
      </w:pPr>
      <w:r w:rsidRPr="008E69AC">
        <w:rPr>
          <w:rFonts w:eastAsia="Times New Roman"/>
        </w:rPr>
        <w:t>Zmiana czasu wymaga dostosowania rozkładu jazdy, synchronizacji systemów sterowania ruchem oraz koordynacji pracy dyżurnych ruchu. Wszystkie elementy infrastruktury – od systemów komputerowych po urządzenia zabezpieczenia ruchu – działają w oparciu o jednolity czas kolejowy, co pozwala utrzymać punktualność i bezpieczeństwo przejazdów.</w:t>
      </w:r>
    </w:p>
    <w:p w14:paraId="6A7CC369" w14:textId="3178076A" w:rsidR="002931D1" w:rsidRDefault="002931D1" w:rsidP="000A1E28">
      <w:pPr>
        <w:spacing w:line="360" w:lineRule="auto"/>
        <w:rPr>
          <w:rFonts w:eastAsia="Times New Roman"/>
        </w:rPr>
      </w:pPr>
      <w:r w:rsidRPr="1AB8189A">
        <w:rPr>
          <w:rFonts w:eastAsia="Times New Roman"/>
        </w:rPr>
        <w:t xml:space="preserve">Aktualne informacje o połączeniach dostępne są w </w:t>
      </w:r>
      <w:r w:rsidRPr="1AB8189A">
        <w:rPr>
          <w:rFonts w:eastAsia="Times New Roman"/>
          <w:b/>
          <w:bCs/>
        </w:rPr>
        <w:t xml:space="preserve">Portalu Pasażera </w:t>
      </w:r>
      <w:r w:rsidRPr="1AB8189A">
        <w:rPr>
          <w:rFonts w:eastAsia="Times New Roman"/>
        </w:rPr>
        <w:t>(</w:t>
      </w:r>
      <w:hyperlink r:id="rId10">
        <w:r w:rsidRPr="1AB8189A">
          <w:rPr>
            <w:rStyle w:val="Hipercze"/>
            <w:rFonts w:eastAsia="Times New Roman"/>
          </w:rPr>
          <w:t>www.portalpasazera.pl</w:t>
        </w:r>
      </w:hyperlink>
      <w:r w:rsidRPr="1AB8189A">
        <w:rPr>
          <w:rFonts w:eastAsia="Times New Roman"/>
        </w:rPr>
        <w:t>) oraz w aplikacjach i mediach społecznościowych przewoźników, m.in. PKP Intercity, POLREGIO i kolei regionalnych.</w:t>
      </w:r>
    </w:p>
    <w:p w14:paraId="02A8D387" w14:textId="77777777" w:rsidR="000A1E28" w:rsidRDefault="000A1E28" w:rsidP="000A1E28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Zmiany czasu letniego i zimowego regulowane są rozporządzeniem Prezesa Rady Ministrów z dnia 4 marca 2022 r. w sprawie wprowadzenia i odwołania czasu letniego środkowoeuropejskiego w latach 2022-2026. </w:t>
      </w:r>
    </w:p>
    <w:p w14:paraId="08624D13" w14:textId="77777777" w:rsidR="00734E6F" w:rsidRPr="00AB4EDE" w:rsidRDefault="00F90EEA" w:rsidP="00F55152">
      <w:pPr>
        <w:spacing w:after="0" w:line="360" w:lineRule="auto"/>
        <w:rPr>
          <w:rStyle w:val="Pogrubienie"/>
          <w:rFonts w:cs="Arial"/>
          <w:color w:val="1A1A1A"/>
          <w:shd w:val="clear" w:color="auto" w:fill="FFFFFF"/>
        </w:rPr>
      </w:pPr>
      <w:r w:rsidRPr="00AB4EDE">
        <w:rPr>
          <w:rStyle w:val="Pogrubienie"/>
          <w:rFonts w:cs="Arial"/>
          <w:color w:val="1A1A1A"/>
          <w:shd w:val="clear" w:color="auto" w:fill="FFFFFF"/>
        </w:rPr>
        <w:t>Kontakt dla mediów:</w:t>
      </w:r>
    </w:p>
    <w:p w14:paraId="63A1B6AF" w14:textId="68A827B8" w:rsidR="00FE6A86" w:rsidRPr="00FE6A86" w:rsidRDefault="00C83030" w:rsidP="00F55152">
      <w:pPr>
        <w:tabs>
          <w:tab w:val="left" w:pos="3732"/>
        </w:tabs>
        <w:spacing w:after="0" w:line="240" w:lineRule="auto"/>
        <w:rPr>
          <w:rFonts w:cs="Arial"/>
          <w:color w:val="1A1A1A"/>
          <w:shd w:val="clear" w:color="auto" w:fill="FFFFFF"/>
        </w:rPr>
      </w:pPr>
      <w:r>
        <w:rPr>
          <w:rFonts w:cs="Arial"/>
          <w:color w:val="1A1A1A"/>
          <w:shd w:val="clear" w:color="auto" w:fill="FFFFFF"/>
        </w:rPr>
        <w:t xml:space="preserve">Joanna Kursa </w:t>
      </w:r>
    </w:p>
    <w:p w14:paraId="4DEA39E1" w14:textId="77777777" w:rsidR="00FE6A86" w:rsidRPr="00FE6A86" w:rsidRDefault="00FE6A86" w:rsidP="00F55152">
      <w:pPr>
        <w:tabs>
          <w:tab w:val="left" w:pos="3732"/>
        </w:tabs>
        <w:spacing w:after="0" w:line="240" w:lineRule="auto"/>
        <w:rPr>
          <w:rFonts w:cs="Arial"/>
          <w:color w:val="1A1A1A"/>
          <w:shd w:val="clear" w:color="auto" w:fill="FFFFFF"/>
        </w:rPr>
      </w:pPr>
      <w:r w:rsidRPr="00FE6A86">
        <w:rPr>
          <w:rFonts w:cs="Arial"/>
          <w:color w:val="1A1A1A"/>
          <w:shd w:val="clear" w:color="auto" w:fill="FFFFFF"/>
        </w:rPr>
        <w:t>Zespół prasowy</w:t>
      </w:r>
    </w:p>
    <w:p w14:paraId="2DBB5291" w14:textId="77777777" w:rsidR="00FE6A86" w:rsidRPr="00FE6A86" w:rsidRDefault="00FE6A86" w:rsidP="00F55152">
      <w:pPr>
        <w:tabs>
          <w:tab w:val="left" w:pos="3732"/>
        </w:tabs>
        <w:spacing w:after="0" w:line="240" w:lineRule="auto"/>
        <w:rPr>
          <w:rFonts w:cs="Arial"/>
          <w:color w:val="1A1A1A"/>
          <w:shd w:val="clear" w:color="auto" w:fill="FFFFFF"/>
        </w:rPr>
      </w:pPr>
      <w:r w:rsidRPr="00FE6A86">
        <w:rPr>
          <w:rFonts w:cs="Arial"/>
          <w:color w:val="1A1A1A"/>
          <w:shd w:val="clear" w:color="auto" w:fill="FFFFFF"/>
        </w:rPr>
        <w:t>PKP Polskie Linie Kolejowe S.A.</w:t>
      </w:r>
    </w:p>
    <w:p w14:paraId="065B58C0" w14:textId="77777777" w:rsidR="00FE6A86" w:rsidRPr="00FE6A86" w:rsidRDefault="00FE6A86" w:rsidP="00F55152">
      <w:pPr>
        <w:tabs>
          <w:tab w:val="left" w:pos="3732"/>
        </w:tabs>
        <w:spacing w:after="0" w:line="240" w:lineRule="auto"/>
        <w:rPr>
          <w:rFonts w:cs="Arial"/>
          <w:color w:val="1A1A1A"/>
          <w:shd w:val="clear" w:color="auto" w:fill="FFFFFF"/>
        </w:rPr>
      </w:pPr>
      <w:r w:rsidRPr="00FE6A86">
        <w:rPr>
          <w:rFonts w:cs="Arial"/>
          <w:color w:val="1A1A1A"/>
          <w:shd w:val="clear" w:color="auto" w:fill="FFFFFF"/>
        </w:rPr>
        <w:t>rzecznik@plk-sa.pl</w:t>
      </w:r>
    </w:p>
    <w:p w14:paraId="3CAF6A70" w14:textId="77777777" w:rsidR="00F55152" w:rsidRDefault="00FE6A86" w:rsidP="00F55152">
      <w:pPr>
        <w:tabs>
          <w:tab w:val="left" w:pos="3732"/>
        </w:tabs>
        <w:spacing w:after="0" w:line="240" w:lineRule="auto"/>
        <w:rPr>
          <w:rFonts w:cs="Arial"/>
          <w:color w:val="1A1A1A"/>
          <w:shd w:val="clear" w:color="auto" w:fill="FFFFFF"/>
        </w:rPr>
      </w:pPr>
      <w:r w:rsidRPr="00FE6A86">
        <w:rPr>
          <w:rFonts w:cs="Arial"/>
          <w:color w:val="1A1A1A"/>
          <w:shd w:val="clear" w:color="auto" w:fill="FFFFFF"/>
        </w:rPr>
        <w:lastRenderedPageBreak/>
        <w:t xml:space="preserve">T: +48 </w:t>
      </w:r>
      <w:r w:rsidR="00F55152">
        <w:rPr>
          <w:rFonts w:cs="Arial"/>
          <w:color w:val="1A1A1A"/>
          <w:shd w:val="clear" w:color="auto" w:fill="FFFFFF"/>
        </w:rPr>
        <w:t>22 473 30 02</w:t>
      </w:r>
    </w:p>
    <w:p w14:paraId="6CF770F2" w14:textId="54660462" w:rsidR="005D74B5" w:rsidRPr="005D74B5" w:rsidRDefault="005D74B5" w:rsidP="00F55152">
      <w:pPr>
        <w:tabs>
          <w:tab w:val="left" w:pos="3732"/>
        </w:tabs>
        <w:spacing w:after="0" w:line="240" w:lineRule="auto"/>
        <w:rPr>
          <w:rFonts w:cs="Arial"/>
        </w:rPr>
      </w:pPr>
    </w:p>
    <w:sectPr w:rsidR="005D74B5" w:rsidRPr="005D74B5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6917" w14:textId="77777777" w:rsidR="009D38FA" w:rsidRDefault="009D38FA">
      <w:pPr>
        <w:spacing w:after="0" w:line="240" w:lineRule="auto"/>
      </w:pPr>
      <w:r>
        <w:separator/>
      </w:r>
    </w:p>
  </w:endnote>
  <w:endnote w:type="continuationSeparator" w:id="0">
    <w:p w14:paraId="3BF66C69" w14:textId="77777777" w:rsidR="009D38FA" w:rsidRDefault="009D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C651" w14:textId="77777777" w:rsidR="0027076C" w:rsidRDefault="0027076C" w:rsidP="0027076C">
    <w:pPr>
      <w:spacing w:after="0" w:line="240" w:lineRule="auto"/>
      <w:rPr>
        <w:rFonts w:cs="Arial"/>
        <w:color w:val="727271"/>
        <w:sz w:val="14"/>
        <w:szCs w:val="14"/>
      </w:rPr>
    </w:pPr>
  </w:p>
  <w:p w14:paraId="2A83EC8A" w14:textId="77777777" w:rsidR="0027076C" w:rsidRPr="0025604B" w:rsidRDefault="0027076C" w:rsidP="0027076C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2163F2E" w14:textId="77777777" w:rsidR="0027076C" w:rsidRPr="0025604B" w:rsidRDefault="0027076C" w:rsidP="0027076C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13B1E76" w14:textId="3EAF46C5" w:rsidR="007C64BF" w:rsidRPr="0027076C" w:rsidRDefault="0027076C" w:rsidP="0027076C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8273F">
      <w:rPr>
        <w:rFonts w:cs="Arial"/>
        <w:color w:val="727271"/>
        <w:sz w:val="14"/>
        <w:szCs w:val="14"/>
      </w:rPr>
      <w:t>3</w:t>
    </w:r>
    <w:r w:rsidR="006B4FD4">
      <w:rPr>
        <w:rFonts w:cs="Arial"/>
        <w:color w:val="727271"/>
        <w:sz w:val="14"/>
        <w:szCs w:val="14"/>
      </w:rPr>
      <w:t>7</w:t>
    </w:r>
    <w:r w:rsidRPr="00D8273F">
      <w:rPr>
        <w:rFonts w:cs="Arial"/>
        <w:color w:val="727271"/>
        <w:sz w:val="14"/>
        <w:szCs w:val="14"/>
      </w:rPr>
      <w:t>.</w:t>
    </w:r>
    <w:r w:rsidR="00621814">
      <w:rPr>
        <w:rFonts w:cs="Arial"/>
        <w:color w:val="727271"/>
        <w:sz w:val="14"/>
        <w:szCs w:val="14"/>
      </w:rPr>
      <w:t>277</w:t>
    </w:r>
    <w:r w:rsidRPr="00D8273F">
      <w:rPr>
        <w:rFonts w:cs="Arial"/>
        <w:color w:val="727271"/>
        <w:sz w:val="14"/>
        <w:szCs w:val="14"/>
      </w:rPr>
      <w:t>.</w:t>
    </w:r>
    <w:r w:rsidR="00621814">
      <w:rPr>
        <w:rFonts w:cs="Arial"/>
        <w:color w:val="727271"/>
        <w:sz w:val="14"/>
        <w:szCs w:val="14"/>
      </w:rPr>
      <w:t>023</w:t>
    </w:r>
    <w:r w:rsidRPr="00D8273F">
      <w:rPr>
        <w:rFonts w:cs="Arial"/>
        <w:color w:val="727271"/>
        <w:sz w:val="14"/>
        <w:szCs w:val="14"/>
      </w:rPr>
      <w:t xml:space="preserve">.000,00 </w:t>
    </w:r>
    <w:r w:rsidRPr="00D1406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95BC" w14:textId="77777777" w:rsidR="009D38FA" w:rsidRDefault="009D38FA">
      <w:pPr>
        <w:spacing w:after="0" w:line="240" w:lineRule="auto"/>
      </w:pPr>
      <w:r>
        <w:separator/>
      </w:r>
    </w:p>
  </w:footnote>
  <w:footnote w:type="continuationSeparator" w:id="0">
    <w:p w14:paraId="6F1DAD4E" w14:textId="77777777" w:rsidR="009D38FA" w:rsidRDefault="009D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0BDD" w14:textId="77777777" w:rsidR="007C64BF" w:rsidRDefault="00F90E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73F9540" wp14:editId="3D4D8FB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955" cy="991235"/>
              <wp:effectExtent l="0" t="0" r="11430" b="0"/>
              <wp:wrapNone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3E0790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4B4E8AC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B4EBB4B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14:paraId="0673F78E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14:paraId="29ECA4C1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14:paraId="7679535B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14:paraId="277FC2B2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B5CEB39" w14:textId="77777777" w:rsidR="007C64BF" w:rsidRDefault="007C64BF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Pole tekstowe 2" style="position:absolute;margin-left:-.05pt;margin-top:.55pt;width:201.65pt;height:78.0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filled="f" stroked="f" w14:anchorId="573F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">
              <v:textbox inset="0,0,0,0">
                <w:txbxContent>
                  <w:p w:rsidR="007C64BF" w:rsidRDefault="00F90EEA" w14:paraId="363E0790" w14:textId="77777777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7C64BF" w:rsidRDefault="00F90EEA" w14:paraId="04B4E8AC" w14:textId="77777777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7C64BF" w:rsidRDefault="00F90EEA" w14:paraId="2B4EBB4B" w14:textId="77777777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:rsidR="007C64BF" w:rsidRDefault="00F90EEA" w14:paraId="0673F78E" w14:textId="77777777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:rsidR="007C64BF" w:rsidRDefault="00F90EEA" w14:paraId="29ECA4C1" w14:textId="77777777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:rsidR="007C64BF" w:rsidRDefault="00F90EEA" w14:paraId="7679535B" w14:textId="77777777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:rsidR="007C64BF" w:rsidRDefault="00F90EEA" w14:paraId="277FC2B2" w14:textId="77777777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7C64BF" w:rsidRDefault="007C64BF" w14:paraId="6B5CEB39" w14:textId="77777777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9525" distL="114300" distR="0" simplePos="0" relativeHeight="2" behindDoc="1" locked="0" layoutInCell="1" allowOverlap="1" wp14:anchorId="638E522A" wp14:editId="65F2FF6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3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4BF"/>
    <w:rsid w:val="000024B9"/>
    <w:rsid w:val="00005A61"/>
    <w:rsid w:val="00010DDF"/>
    <w:rsid w:val="000409B2"/>
    <w:rsid w:val="000411BE"/>
    <w:rsid w:val="000417DE"/>
    <w:rsid w:val="000700A2"/>
    <w:rsid w:val="000A1E28"/>
    <w:rsid w:val="000A333E"/>
    <w:rsid w:val="000A4F24"/>
    <w:rsid w:val="000A68DF"/>
    <w:rsid w:val="000B43BE"/>
    <w:rsid w:val="000C09AE"/>
    <w:rsid w:val="000F6D62"/>
    <w:rsid w:val="00100013"/>
    <w:rsid w:val="00127F1D"/>
    <w:rsid w:val="00133C83"/>
    <w:rsid w:val="0014723C"/>
    <w:rsid w:val="001746A6"/>
    <w:rsid w:val="00175760"/>
    <w:rsid w:val="0018682E"/>
    <w:rsid w:val="00190F98"/>
    <w:rsid w:val="00193664"/>
    <w:rsid w:val="001B6AA7"/>
    <w:rsid w:val="001C212D"/>
    <w:rsid w:val="001C4B5A"/>
    <w:rsid w:val="001D1519"/>
    <w:rsid w:val="00200444"/>
    <w:rsid w:val="00203A7F"/>
    <w:rsid w:val="002141EE"/>
    <w:rsid w:val="002405DB"/>
    <w:rsid w:val="00264AD0"/>
    <w:rsid w:val="0027076C"/>
    <w:rsid w:val="00290B01"/>
    <w:rsid w:val="002931D1"/>
    <w:rsid w:val="002C22D8"/>
    <w:rsid w:val="002C4EAB"/>
    <w:rsid w:val="002D2E00"/>
    <w:rsid w:val="002D68FC"/>
    <w:rsid w:val="002E68DB"/>
    <w:rsid w:val="002E77B3"/>
    <w:rsid w:val="002F0314"/>
    <w:rsid w:val="0030081C"/>
    <w:rsid w:val="00324330"/>
    <w:rsid w:val="00324D10"/>
    <w:rsid w:val="00344B71"/>
    <w:rsid w:val="0034528A"/>
    <w:rsid w:val="00363749"/>
    <w:rsid w:val="0036733E"/>
    <w:rsid w:val="0037618B"/>
    <w:rsid w:val="003968C0"/>
    <w:rsid w:val="00397C57"/>
    <w:rsid w:val="003C1EDB"/>
    <w:rsid w:val="004652D0"/>
    <w:rsid w:val="0046652F"/>
    <w:rsid w:val="00476773"/>
    <w:rsid w:val="00493D43"/>
    <w:rsid w:val="004B4371"/>
    <w:rsid w:val="004B644B"/>
    <w:rsid w:val="004C4D58"/>
    <w:rsid w:val="004C7F65"/>
    <w:rsid w:val="004D0242"/>
    <w:rsid w:val="004D0E1D"/>
    <w:rsid w:val="00505281"/>
    <w:rsid w:val="00541AD5"/>
    <w:rsid w:val="00547641"/>
    <w:rsid w:val="00562D9B"/>
    <w:rsid w:val="0057203B"/>
    <w:rsid w:val="00574164"/>
    <w:rsid w:val="0057530D"/>
    <w:rsid w:val="005855CE"/>
    <w:rsid w:val="005A52E2"/>
    <w:rsid w:val="005C22C2"/>
    <w:rsid w:val="005D17B7"/>
    <w:rsid w:val="005D25E2"/>
    <w:rsid w:val="005D74B5"/>
    <w:rsid w:val="005F21F7"/>
    <w:rsid w:val="00621814"/>
    <w:rsid w:val="006375DD"/>
    <w:rsid w:val="0064083D"/>
    <w:rsid w:val="006442FA"/>
    <w:rsid w:val="00672BB7"/>
    <w:rsid w:val="00687835"/>
    <w:rsid w:val="006A22E2"/>
    <w:rsid w:val="006B4FD4"/>
    <w:rsid w:val="006C3743"/>
    <w:rsid w:val="006E5823"/>
    <w:rsid w:val="007252C0"/>
    <w:rsid w:val="007254BE"/>
    <w:rsid w:val="00734E6F"/>
    <w:rsid w:val="007372D6"/>
    <w:rsid w:val="00740AB7"/>
    <w:rsid w:val="00747A8E"/>
    <w:rsid w:val="00777278"/>
    <w:rsid w:val="00784959"/>
    <w:rsid w:val="0079305D"/>
    <w:rsid w:val="007C64BF"/>
    <w:rsid w:val="007F4B3B"/>
    <w:rsid w:val="008046EE"/>
    <w:rsid w:val="00812661"/>
    <w:rsid w:val="0081282E"/>
    <w:rsid w:val="008152AE"/>
    <w:rsid w:val="0083255D"/>
    <w:rsid w:val="00855D7C"/>
    <w:rsid w:val="00864EA8"/>
    <w:rsid w:val="00873B0F"/>
    <w:rsid w:val="00877AD2"/>
    <w:rsid w:val="00893894"/>
    <w:rsid w:val="008E69AC"/>
    <w:rsid w:val="00910606"/>
    <w:rsid w:val="00916ABC"/>
    <w:rsid w:val="00921EE0"/>
    <w:rsid w:val="00946C5A"/>
    <w:rsid w:val="009B5A30"/>
    <w:rsid w:val="009C3370"/>
    <w:rsid w:val="009D38FA"/>
    <w:rsid w:val="009F36FB"/>
    <w:rsid w:val="00A14BC6"/>
    <w:rsid w:val="00A931D3"/>
    <w:rsid w:val="00AB03EF"/>
    <w:rsid w:val="00AB4EDE"/>
    <w:rsid w:val="00AF3F49"/>
    <w:rsid w:val="00B137F5"/>
    <w:rsid w:val="00B42156"/>
    <w:rsid w:val="00B54AA4"/>
    <w:rsid w:val="00B67A93"/>
    <w:rsid w:val="00B82799"/>
    <w:rsid w:val="00B850A2"/>
    <w:rsid w:val="00B91B8D"/>
    <w:rsid w:val="00BD395C"/>
    <w:rsid w:val="00BF35D2"/>
    <w:rsid w:val="00BF4E69"/>
    <w:rsid w:val="00C24DEA"/>
    <w:rsid w:val="00C54B9F"/>
    <w:rsid w:val="00C66818"/>
    <w:rsid w:val="00C83030"/>
    <w:rsid w:val="00C9005E"/>
    <w:rsid w:val="00C92C6F"/>
    <w:rsid w:val="00CA0176"/>
    <w:rsid w:val="00CC117E"/>
    <w:rsid w:val="00CD63BE"/>
    <w:rsid w:val="00D3078F"/>
    <w:rsid w:val="00D4439C"/>
    <w:rsid w:val="00D46A54"/>
    <w:rsid w:val="00D55571"/>
    <w:rsid w:val="00D61712"/>
    <w:rsid w:val="00D6328B"/>
    <w:rsid w:val="00D66456"/>
    <w:rsid w:val="00D7651C"/>
    <w:rsid w:val="00DC78C6"/>
    <w:rsid w:val="00DD0256"/>
    <w:rsid w:val="00DD79FB"/>
    <w:rsid w:val="00DE3ADB"/>
    <w:rsid w:val="00E00F5D"/>
    <w:rsid w:val="00E455CF"/>
    <w:rsid w:val="00E57459"/>
    <w:rsid w:val="00E741A7"/>
    <w:rsid w:val="00E8072C"/>
    <w:rsid w:val="00E90A0B"/>
    <w:rsid w:val="00EA0C02"/>
    <w:rsid w:val="00EC1500"/>
    <w:rsid w:val="00ED22DB"/>
    <w:rsid w:val="00ED3B25"/>
    <w:rsid w:val="00EE19AE"/>
    <w:rsid w:val="00EF0E74"/>
    <w:rsid w:val="00EF539F"/>
    <w:rsid w:val="00F05791"/>
    <w:rsid w:val="00F23EC9"/>
    <w:rsid w:val="00F2783C"/>
    <w:rsid w:val="00F3253A"/>
    <w:rsid w:val="00F402DF"/>
    <w:rsid w:val="00F55152"/>
    <w:rsid w:val="00F85A15"/>
    <w:rsid w:val="00F90EEA"/>
    <w:rsid w:val="00FB2E05"/>
    <w:rsid w:val="00FC2C42"/>
    <w:rsid w:val="00FC4353"/>
    <w:rsid w:val="00FE6A86"/>
    <w:rsid w:val="03717071"/>
    <w:rsid w:val="03D61E77"/>
    <w:rsid w:val="0D98D291"/>
    <w:rsid w:val="11A7392C"/>
    <w:rsid w:val="129CFCE2"/>
    <w:rsid w:val="1AB8189A"/>
    <w:rsid w:val="1C70C69F"/>
    <w:rsid w:val="2443EFF2"/>
    <w:rsid w:val="28E1B955"/>
    <w:rsid w:val="2951788A"/>
    <w:rsid w:val="34218AEA"/>
    <w:rsid w:val="4E7D934C"/>
    <w:rsid w:val="55A419AA"/>
    <w:rsid w:val="56AA18E9"/>
    <w:rsid w:val="66132FD4"/>
    <w:rsid w:val="6B74F0ED"/>
    <w:rsid w:val="702C674F"/>
    <w:rsid w:val="70C9A735"/>
    <w:rsid w:val="7E40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8601"/>
  <w15:docId w15:val="{F10AF920-BAAC-46F1-9603-47BB15A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E28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86DDD"/>
    <w:rPr>
      <w:rFonts w:ascii="Arial" w:eastAsiaTheme="majorEastAsia" w:hAnsi="Arial" w:cstheme="majorBidi"/>
      <w:b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486DD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B427A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B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qFormat/>
    <w:rsid w:val="00CA406F"/>
    <w:rPr>
      <w:rFonts w:ascii="Calibri" w:hAnsi="Calibri" w:cs="Calibri"/>
    </w:rPr>
  </w:style>
  <w:style w:type="character" w:customStyle="1" w:styleId="AkapitZnak">
    <w:name w:val="Akapit Znak"/>
    <w:link w:val="Akapit"/>
    <w:qFormat/>
    <w:rsid w:val="00CA406F"/>
    <w:rPr>
      <w:rFonts w:ascii="Arial" w:eastAsia="Times New Roman" w:hAnsi="Arial" w:cs="Arial"/>
      <w:lang w:eastAsia="pl-PL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86D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21C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CA406F"/>
    <w:pPr>
      <w:widowControl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</w:style>
  <w:style w:type="character" w:styleId="Hipercze">
    <w:name w:val="Hyperlink"/>
    <w:basedOn w:val="Domylnaczcionkaakapitu"/>
    <w:uiPriority w:val="99"/>
    <w:unhideWhenUsed/>
    <w:rsid w:val="00734E6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0A0B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4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basedOn w:val="Normalny"/>
    <w:uiPriority w:val="1"/>
    <w:qFormat/>
    <w:rsid w:val="00E8072C"/>
    <w:pPr>
      <w:spacing w:after="0" w:line="240" w:lineRule="auto"/>
    </w:pPr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7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74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7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6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64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644B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44B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4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ortalpasazera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4ED11-4BA9-4EEE-9DFF-59588FAAB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4BD7B-D6BB-49A4-AB10-649F34B0EF99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3.xml><?xml version="1.0" encoding="utf-8"?>
<ds:datastoreItem xmlns:ds="http://schemas.openxmlformats.org/officeDocument/2006/customXml" ds:itemID="{7EBBB210-3DF7-4F4E-8B32-4280FC2A5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01A9B6-AA56-49F1-8D9E-2B24BE86E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1669</Characters>
  <Application>Microsoft Office Word</Application>
  <DocSecurity>0</DocSecurity>
  <Lines>13</Lines>
  <Paragraphs>3</Paragraphs>
  <ScaleCrop>false</ScaleCrop>
  <Company>PKP PLK S.A.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Zmiana czasu na zimowy a kursowanie pociągów</dc:title>
  <dc:subject/>
  <dc:creator>Kamila.Turel@plk-sa.pl</dc:creator>
  <dc:description/>
  <cp:lastModifiedBy>Dudzińska Maria</cp:lastModifiedBy>
  <cp:revision>2</cp:revision>
  <dcterms:created xsi:type="dcterms:W3CDTF">2025-10-24T06:17:00Z</dcterms:created>
  <dcterms:modified xsi:type="dcterms:W3CDTF">2025-10-24T06:17:00Z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PKP PLK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0x010100C3AC1A42177E7E40B8EB5094306668A3</vt:lpwstr>
  </property>
  <property fmtid="{D5CDD505-2E9C-101B-9397-08002B2CF9AE}" pid="10" name="MediaServiceImageTags">
    <vt:lpwstr/>
  </property>
</Properties>
</file>