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E44AC5" w:rsidRPr="0054027F" w:rsidRDefault="009D1AEB" w:rsidP="0054027F">
      <w:pPr>
        <w:spacing w:before="100" w:beforeAutospacing="1" w:after="100" w:afterAutospacing="1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C26AB">
        <w:rPr>
          <w:rFonts w:cs="Arial"/>
        </w:rPr>
        <w:t>15</w:t>
      </w:r>
      <w:r w:rsidR="00B77904">
        <w:rPr>
          <w:rFonts w:cs="Arial"/>
        </w:rPr>
        <w:t xml:space="preserve"> </w:t>
      </w:r>
      <w:r w:rsidR="006A447B">
        <w:rPr>
          <w:rFonts w:cs="Arial"/>
        </w:rPr>
        <w:t>stycznia 2021</w:t>
      </w:r>
      <w:r w:rsidRPr="003D74BF">
        <w:rPr>
          <w:rFonts w:cs="Arial"/>
        </w:rPr>
        <w:t xml:space="preserve"> r.</w:t>
      </w:r>
    </w:p>
    <w:p w:rsidR="00362D51" w:rsidRPr="00CB1E6B" w:rsidRDefault="00821AC2" w:rsidP="0054027F">
      <w:pPr>
        <w:pStyle w:val="Nagwek1"/>
        <w:spacing w:before="600" w:after="100" w:afterAutospacing="1" w:line="360" w:lineRule="auto"/>
        <w:rPr>
          <w:rFonts w:cs="Arial"/>
          <w:sz w:val="22"/>
          <w:szCs w:val="22"/>
        </w:rPr>
      </w:pPr>
      <w:r w:rsidRPr="00CB1E6B">
        <w:rPr>
          <w:rFonts w:cs="Arial"/>
          <w:sz w:val="22"/>
          <w:szCs w:val="22"/>
        </w:rPr>
        <w:t>Pół miliona zł dla krakowskiego pogotowia na walkę z COVID od</w:t>
      </w:r>
      <w:r w:rsidRPr="00CB1E6B">
        <w:rPr>
          <w:rFonts w:cs="Arial"/>
          <w:bCs/>
          <w:sz w:val="22"/>
          <w:szCs w:val="22"/>
        </w:rPr>
        <w:t xml:space="preserve"> </w:t>
      </w:r>
      <w:r w:rsidR="00754AD2" w:rsidRPr="00CB1E6B">
        <w:rPr>
          <w:rFonts w:cs="Arial"/>
          <w:sz w:val="22"/>
          <w:szCs w:val="22"/>
        </w:rPr>
        <w:t>PNUI</w:t>
      </w:r>
      <w:r w:rsidR="00705384" w:rsidRPr="00CB1E6B">
        <w:rPr>
          <w:rFonts w:cs="Arial"/>
          <w:sz w:val="22"/>
          <w:szCs w:val="22"/>
        </w:rPr>
        <w:t xml:space="preserve">K, </w:t>
      </w:r>
      <w:r w:rsidRPr="00CB1E6B">
        <w:rPr>
          <w:rFonts w:cs="Arial"/>
          <w:sz w:val="22"/>
          <w:szCs w:val="22"/>
        </w:rPr>
        <w:t>spółki zal</w:t>
      </w:r>
      <w:r w:rsidR="0054027F">
        <w:rPr>
          <w:rFonts w:cs="Arial"/>
          <w:sz w:val="22"/>
          <w:szCs w:val="22"/>
        </w:rPr>
        <w:t>eżnej Polskich Linii Kolejowych</w:t>
      </w:r>
    </w:p>
    <w:p w:rsidR="006A447B" w:rsidRPr="00CB1E6B" w:rsidRDefault="00362D51" w:rsidP="0054027F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B1E6B">
        <w:rPr>
          <w:rFonts w:ascii="Arial" w:hAnsi="Arial" w:cs="Arial"/>
          <w:b/>
          <w:bCs/>
          <w:sz w:val="22"/>
          <w:szCs w:val="22"/>
        </w:rPr>
        <w:t>Blisko pół miliona złotych przekazało Przedsiębiorstwo Napraw i Utrzymania Infrastruktury Kolej</w:t>
      </w:r>
      <w:r w:rsidR="00821AC2" w:rsidRPr="00CB1E6B">
        <w:rPr>
          <w:rFonts w:ascii="Arial" w:hAnsi="Arial" w:cs="Arial"/>
          <w:b/>
          <w:bCs/>
          <w:sz w:val="22"/>
          <w:szCs w:val="22"/>
        </w:rPr>
        <w:t>owej</w:t>
      </w:r>
      <w:r w:rsidRPr="00CB1E6B">
        <w:rPr>
          <w:rFonts w:ascii="Arial" w:hAnsi="Arial" w:cs="Arial"/>
          <w:b/>
          <w:bCs/>
          <w:sz w:val="22"/>
          <w:szCs w:val="22"/>
        </w:rPr>
        <w:t xml:space="preserve"> w Krakowie – spółka zależna </w:t>
      </w:r>
      <w:r w:rsidR="00821AC2" w:rsidRPr="00CB1E6B">
        <w:rPr>
          <w:rFonts w:ascii="Arial" w:hAnsi="Arial" w:cs="Arial"/>
          <w:b/>
          <w:bCs/>
          <w:sz w:val="22"/>
          <w:szCs w:val="22"/>
        </w:rPr>
        <w:t xml:space="preserve">PKP </w:t>
      </w:r>
      <w:r w:rsidRPr="00CB1E6B">
        <w:rPr>
          <w:rFonts w:ascii="Arial" w:hAnsi="Arial" w:cs="Arial"/>
          <w:b/>
          <w:bCs/>
          <w:sz w:val="22"/>
          <w:szCs w:val="22"/>
        </w:rPr>
        <w:t xml:space="preserve">Polskich Linii Kolejowych </w:t>
      </w:r>
      <w:r w:rsidR="00821AC2" w:rsidRPr="00CB1E6B">
        <w:rPr>
          <w:rFonts w:ascii="Arial" w:hAnsi="Arial" w:cs="Arial"/>
          <w:b/>
          <w:bCs/>
          <w:sz w:val="22"/>
          <w:szCs w:val="22"/>
        </w:rPr>
        <w:t xml:space="preserve">S.A. </w:t>
      </w:r>
      <w:r w:rsidR="00754AD2" w:rsidRPr="00CB1E6B">
        <w:rPr>
          <w:rFonts w:ascii="Arial" w:hAnsi="Arial" w:cs="Arial"/>
          <w:b/>
          <w:bCs/>
          <w:sz w:val="22"/>
          <w:szCs w:val="22"/>
        </w:rPr>
        <w:t xml:space="preserve">- </w:t>
      </w:r>
      <w:r w:rsidR="00821AC2" w:rsidRPr="00CB1E6B">
        <w:rPr>
          <w:rFonts w:ascii="Arial" w:hAnsi="Arial" w:cs="Arial"/>
          <w:b/>
          <w:bCs/>
          <w:sz w:val="22"/>
          <w:szCs w:val="22"/>
        </w:rPr>
        <w:t>dla K</w:t>
      </w:r>
      <w:r w:rsidR="006A447B" w:rsidRPr="00CB1E6B">
        <w:rPr>
          <w:rFonts w:ascii="Arial" w:hAnsi="Arial" w:cs="Arial"/>
          <w:b/>
          <w:bCs/>
          <w:sz w:val="22"/>
          <w:szCs w:val="22"/>
        </w:rPr>
        <w:t xml:space="preserve">rakowskiego Pogotowia Ratunkowego </w:t>
      </w:r>
      <w:r w:rsidRPr="00CB1E6B">
        <w:rPr>
          <w:rFonts w:ascii="Arial" w:hAnsi="Arial" w:cs="Arial"/>
          <w:b/>
          <w:bCs/>
          <w:sz w:val="22"/>
          <w:szCs w:val="22"/>
        </w:rPr>
        <w:t xml:space="preserve">na wsparcie walki z koronawirusem. </w:t>
      </w:r>
      <w:r w:rsidR="006A447B" w:rsidRPr="00CB1E6B">
        <w:rPr>
          <w:rFonts w:ascii="Arial" w:hAnsi="Arial" w:cs="Arial"/>
          <w:b/>
          <w:bCs/>
          <w:sz w:val="22"/>
          <w:szCs w:val="22"/>
        </w:rPr>
        <w:t xml:space="preserve">Grupa Kapitałowa PKP Polskich Linii Kolejowych S.A. od początku pandemii wsparła ochronę zdrowia kwotą </w:t>
      </w:r>
      <w:r w:rsidRPr="00CB1E6B">
        <w:rPr>
          <w:rFonts w:ascii="Arial" w:hAnsi="Arial" w:cs="Arial"/>
          <w:b/>
          <w:bCs/>
          <w:sz w:val="22"/>
          <w:szCs w:val="22"/>
        </w:rPr>
        <w:t>ponad 5</w:t>
      </w:r>
      <w:r w:rsidR="006A447B" w:rsidRPr="00CB1E6B">
        <w:rPr>
          <w:rFonts w:ascii="Arial" w:hAnsi="Arial" w:cs="Arial"/>
          <w:b/>
          <w:bCs/>
          <w:sz w:val="22"/>
          <w:szCs w:val="22"/>
        </w:rPr>
        <w:t xml:space="preserve"> mln zł. </w:t>
      </w:r>
    </w:p>
    <w:p w:rsidR="001A16B3" w:rsidRPr="00CB1E6B" w:rsidRDefault="00514ECC" w:rsidP="0054027F">
      <w:pPr>
        <w:pStyle w:val="NormalnyWeb"/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  <w:r w:rsidRPr="00CB1E6B">
        <w:rPr>
          <w:rFonts w:ascii="Arial" w:hAnsi="Arial" w:cs="Arial"/>
          <w:bCs/>
          <w:sz w:val="22"/>
          <w:szCs w:val="22"/>
        </w:rPr>
        <w:t xml:space="preserve">Siedem </w:t>
      </w:r>
      <w:r w:rsidR="001A16B3" w:rsidRPr="00CB1E6B">
        <w:rPr>
          <w:rFonts w:ascii="Arial" w:hAnsi="Arial" w:cs="Arial"/>
          <w:bCs/>
          <w:sz w:val="22"/>
          <w:szCs w:val="22"/>
        </w:rPr>
        <w:t>instytucj</w:t>
      </w:r>
      <w:r w:rsidRPr="00CB1E6B">
        <w:rPr>
          <w:rFonts w:ascii="Arial" w:hAnsi="Arial" w:cs="Arial"/>
          <w:bCs/>
          <w:sz w:val="22"/>
          <w:szCs w:val="22"/>
        </w:rPr>
        <w:t>i</w:t>
      </w:r>
      <w:r w:rsidR="001A16B3" w:rsidRPr="00CB1E6B">
        <w:rPr>
          <w:rFonts w:ascii="Arial" w:hAnsi="Arial" w:cs="Arial"/>
          <w:bCs/>
          <w:sz w:val="22"/>
          <w:szCs w:val="22"/>
        </w:rPr>
        <w:t xml:space="preserve"> zaangażowan</w:t>
      </w:r>
      <w:r w:rsidRPr="00CB1E6B">
        <w:rPr>
          <w:rFonts w:ascii="Arial" w:hAnsi="Arial" w:cs="Arial"/>
          <w:bCs/>
          <w:sz w:val="22"/>
          <w:szCs w:val="22"/>
        </w:rPr>
        <w:t>ych</w:t>
      </w:r>
      <w:r w:rsidR="001A16B3" w:rsidRPr="00CB1E6B">
        <w:rPr>
          <w:rFonts w:ascii="Arial" w:hAnsi="Arial" w:cs="Arial"/>
          <w:bCs/>
          <w:sz w:val="22"/>
          <w:szCs w:val="22"/>
        </w:rPr>
        <w:t xml:space="preserve"> w działania przeciwko pandemii na terenie kraju otrzymał</w:t>
      </w:r>
      <w:r w:rsidRPr="00CB1E6B">
        <w:rPr>
          <w:rFonts w:ascii="Arial" w:hAnsi="Arial" w:cs="Arial"/>
          <w:bCs/>
          <w:sz w:val="22"/>
          <w:szCs w:val="22"/>
        </w:rPr>
        <w:t>o</w:t>
      </w:r>
      <w:r w:rsidR="001A16B3" w:rsidRPr="00CB1E6B">
        <w:rPr>
          <w:rFonts w:ascii="Arial" w:hAnsi="Arial" w:cs="Arial"/>
          <w:bCs/>
          <w:sz w:val="22"/>
          <w:szCs w:val="22"/>
        </w:rPr>
        <w:t xml:space="preserve"> finansową pomoc PKP Polskich Linii Kolejowych S.A. i spółek zależnych</w:t>
      </w:r>
      <w:r w:rsidR="00CB1E6B">
        <w:rPr>
          <w:rFonts w:ascii="Arial" w:hAnsi="Arial" w:cs="Arial"/>
          <w:bCs/>
          <w:sz w:val="22"/>
          <w:szCs w:val="22"/>
        </w:rPr>
        <w:t>.</w:t>
      </w:r>
      <w:r w:rsidR="001A16B3" w:rsidRPr="00CB1E6B">
        <w:rPr>
          <w:rFonts w:ascii="Arial" w:hAnsi="Arial" w:cs="Arial"/>
          <w:bCs/>
          <w:sz w:val="22"/>
          <w:szCs w:val="22"/>
        </w:rPr>
        <w:t xml:space="preserve">  </w:t>
      </w:r>
    </w:p>
    <w:p w:rsidR="001A16B3" w:rsidRPr="00CB1E6B" w:rsidRDefault="00CB1E6B" w:rsidP="00CB1E6B">
      <w:pPr>
        <w:spacing w:before="100" w:beforeAutospacing="1" w:after="100" w:afterAutospacing="1" w:line="360" w:lineRule="auto"/>
        <w:rPr>
          <w:rFonts w:cs="Arial"/>
        </w:rPr>
      </w:pPr>
      <w:r w:rsidRPr="00CB1E6B">
        <w:rPr>
          <w:rFonts w:cs="Arial"/>
          <w:b/>
          <w:lang w:eastAsia="pl-PL"/>
        </w:rPr>
        <w:t>–</w:t>
      </w:r>
      <w:r>
        <w:rPr>
          <w:rFonts w:cs="Arial"/>
          <w:b/>
          <w:bCs/>
          <w:i/>
          <w:iCs/>
          <w:lang w:eastAsia="pl-PL"/>
        </w:rPr>
        <w:t xml:space="preserve"> </w:t>
      </w:r>
      <w:r w:rsidR="001A16B3" w:rsidRPr="00CB1E6B">
        <w:rPr>
          <w:rFonts w:cs="Arial"/>
          <w:b/>
          <w:bCs/>
          <w:i/>
          <w:iCs/>
          <w:lang w:eastAsia="pl-PL"/>
        </w:rPr>
        <w:t xml:space="preserve">Przekazane przez spółki z Grupy </w:t>
      </w:r>
      <w:r w:rsidR="001A16B3" w:rsidRPr="00CB1E6B">
        <w:rPr>
          <w:rFonts w:eastAsia="Times New Roman" w:cs="Arial"/>
          <w:b/>
          <w:i/>
          <w:lang w:eastAsia="pl-PL"/>
        </w:rPr>
        <w:t xml:space="preserve">Kapitałowej </w:t>
      </w:r>
      <w:r w:rsidR="00585DD0" w:rsidRPr="00CB1E6B">
        <w:rPr>
          <w:rFonts w:eastAsia="Times New Roman" w:cs="Arial"/>
          <w:b/>
          <w:i/>
          <w:lang w:eastAsia="pl-PL"/>
        </w:rPr>
        <w:t xml:space="preserve">PKP PLK </w:t>
      </w:r>
      <w:r w:rsidR="001A16B3" w:rsidRPr="00CB1E6B">
        <w:rPr>
          <w:rFonts w:cs="Arial"/>
          <w:b/>
          <w:bCs/>
          <w:i/>
          <w:iCs/>
          <w:lang w:eastAsia="pl-PL"/>
        </w:rPr>
        <w:t>środki, które przekroczyły już 5 mln zł, są dużym wsparciem dla służb medycznych w walce z COVID- 19. Ta pomoc jest dowodem na to, że Spółki Skarbu Państwa doceniają ciężką pracę medyków i pokazują, że w trudnym czasie można na nie liczyć. Udowadniają, że mają głowę do biznesu i oczy otwarte na potrzeby w swoim otoczeniu. Jestem pewien, że przekazana pomoc pozwoli skuteczniej walczyć z pandemią koronawirusa</w:t>
      </w:r>
      <w:r w:rsidR="001A16B3" w:rsidRPr="00CB1E6B">
        <w:rPr>
          <w:rFonts w:cs="Arial"/>
          <w:b/>
          <w:lang w:eastAsia="pl-PL"/>
        </w:rPr>
        <w:t xml:space="preserve"> – mówi Maciej Małecki, Sekretarz Stanu w Ministerstwie Aktywów Państwowych.</w:t>
      </w:r>
    </w:p>
    <w:p w:rsidR="001A16B3" w:rsidRPr="00CB1E6B" w:rsidRDefault="007526F8" w:rsidP="0054027F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CB1E6B">
        <w:rPr>
          <w:rFonts w:ascii="Arial" w:hAnsi="Arial" w:cs="Arial"/>
          <w:sz w:val="22"/>
          <w:szCs w:val="22"/>
        </w:rPr>
        <w:t>P</w:t>
      </w:r>
      <w:r w:rsidR="001A16B3" w:rsidRPr="00CB1E6B">
        <w:rPr>
          <w:rFonts w:ascii="Arial" w:hAnsi="Arial" w:cs="Arial"/>
          <w:sz w:val="22"/>
          <w:szCs w:val="22"/>
        </w:rPr>
        <w:t>rzekazan</w:t>
      </w:r>
      <w:r w:rsidRPr="00CB1E6B">
        <w:rPr>
          <w:rFonts w:ascii="Arial" w:hAnsi="Arial" w:cs="Arial"/>
          <w:sz w:val="22"/>
          <w:szCs w:val="22"/>
        </w:rPr>
        <w:t>a</w:t>
      </w:r>
      <w:r w:rsidR="001A16B3" w:rsidRPr="00CB1E6B">
        <w:rPr>
          <w:rFonts w:ascii="Arial" w:hAnsi="Arial" w:cs="Arial"/>
          <w:sz w:val="22"/>
          <w:szCs w:val="22"/>
        </w:rPr>
        <w:t xml:space="preserve"> krakowskiemu pogotowiu </w:t>
      </w:r>
      <w:r w:rsidRPr="00CB1E6B">
        <w:rPr>
          <w:rFonts w:ascii="Arial" w:hAnsi="Arial" w:cs="Arial"/>
          <w:sz w:val="22"/>
          <w:szCs w:val="22"/>
        </w:rPr>
        <w:t xml:space="preserve">przez </w:t>
      </w:r>
      <w:r w:rsidRPr="00CB1E6B">
        <w:rPr>
          <w:rFonts w:ascii="Arial" w:hAnsi="Arial" w:cs="Arial"/>
          <w:bCs/>
          <w:sz w:val="22"/>
          <w:szCs w:val="22"/>
        </w:rPr>
        <w:t>Przedsiębiorstwo Napraw i Utrzymania Infrastruktury Kolejowej w Krakowie</w:t>
      </w:r>
      <w:r w:rsidRPr="00CB1E6B">
        <w:rPr>
          <w:rFonts w:ascii="Arial" w:hAnsi="Arial" w:cs="Arial"/>
          <w:sz w:val="22"/>
          <w:szCs w:val="22"/>
        </w:rPr>
        <w:t xml:space="preserve"> kwota 499 </w:t>
      </w:r>
      <w:r w:rsidR="003072DA" w:rsidRPr="00CB1E6B">
        <w:rPr>
          <w:rFonts w:ascii="Arial" w:hAnsi="Arial" w:cs="Arial"/>
          <w:sz w:val="22"/>
          <w:szCs w:val="22"/>
        </w:rPr>
        <w:t>0</w:t>
      </w:r>
      <w:r w:rsidRPr="00CB1E6B">
        <w:rPr>
          <w:rFonts w:ascii="Arial" w:hAnsi="Arial" w:cs="Arial"/>
          <w:sz w:val="22"/>
          <w:szCs w:val="22"/>
        </w:rPr>
        <w:t xml:space="preserve">00 zł </w:t>
      </w:r>
      <w:r w:rsidR="001A16B3" w:rsidRPr="00CB1E6B">
        <w:rPr>
          <w:rFonts w:ascii="Arial" w:hAnsi="Arial" w:cs="Arial"/>
          <w:sz w:val="22"/>
          <w:szCs w:val="22"/>
        </w:rPr>
        <w:t>zostan</w:t>
      </w:r>
      <w:r w:rsidRPr="00CB1E6B">
        <w:rPr>
          <w:rFonts w:ascii="Arial" w:hAnsi="Arial" w:cs="Arial"/>
          <w:sz w:val="22"/>
          <w:szCs w:val="22"/>
        </w:rPr>
        <w:t>ie</w:t>
      </w:r>
      <w:r w:rsidR="001A16B3" w:rsidRPr="00CB1E6B">
        <w:rPr>
          <w:rFonts w:ascii="Arial" w:hAnsi="Arial" w:cs="Arial"/>
          <w:sz w:val="22"/>
          <w:szCs w:val="22"/>
        </w:rPr>
        <w:t xml:space="preserve"> przeznaczon</w:t>
      </w:r>
      <w:r w:rsidRPr="00CB1E6B">
        <w:rPr>
          <w:rFonts w:ascii="Arial" w:hAnsi="Arial" w:cs="Arial"/>
          <w:sz w:val="22"/>
          <w:szCs w:val="22"/>
        </w:rPr>
        <w:t>a</w:t>
      </w:r>
      <w:r w:rsidR="001A16B3" w:rsidRPr="00CB1E6B">
        <w:rPr>
          <w:rFonts w:ascii="Arial" w:hAnsi="Arial" w:cs="Arial"/>
          <w:sz w:val="22"/>
          <w:szCs w:val="22"/>
        </w:rPr>
        <w:t xml:space="preserve"> na zakup urządzeń dezynfekcyjnych do ambulansów sanitarnych oraz środków ochrony indywidualnej. Wsparcie, pomoże personelowi medycznemu, działającemu w bezpośrednim kontakcie z chorymi, skuteczniej walczyć z pandemią koronawirusa w Małopolsce. </w:t>
      </w:r>
    </w:p>
    <w:p w:rsidR="00334A6F" w:rsidRPr="00CB1E6B" w:rsidRDefault="00CB1E6B" w:rsidP="00CB1E6B">
      <w:pPr>
        <w:spacing w:before="100" w:beforeAutospacing="1" w:after="100" w:afterAutospacing="1" w:line="360" w:lineRule="auto"/>
        <w:rPr>
          <w:rFonts w:cs="Arial"/>
        </w:rPr>
      </w:pPr>
      <w:r w:rsidRPr="00CB1E6B">
        <w:rPr>
          <w:rFonts w:cs="Arial"/>
          <w:b/>
        </w:rPr>
        <w:t xml:space="preserve">– </w:t>
      </w:r>
      <w:r w:rsidR="00334A6F" w:rsidRPr="00CB1E6B">
        <w:rPr>
          <w:rFonts w:eastAsia="Times New Roman" w:cs="Arial"/>
          <w:b/>
          <w:i/>
          <w:lang w:eastAsia="pl-PL"/>
        </w:rPr>
        <w:t>Darowizna zostanie wykorzystana do zakupu sprzętu służącego do dezynfekcji oraz środków ochrony osobistej. Zakupy te zwiększą bezpieczeństwo pacjentów oraz warunk</w:t>
      </w:r>
      <w:r w:rsidR="007526F8" w:rsidRPr="00CB1E6B">
        <w:rPr>
          <w:rFonts w:eastAsia="Times New Roman" w:cs="Arial"/>
          <w:b/>
          <w:i/>
          <w:lang w:eastAsia="pl-PL"/>
        </w:rPr>
        <w:t>i</w:t>
      </w:r>
      <w:r w:rsidR="00334A6F" w:rsidRPr="00CB1E6B">
        <w:rPr>
          <w:rFonts w:eastAsia="Times New Roman" w:cs="Arial"/>
          <w:b/>
          <w:i/>
          <w:lang w:eastAsia="pl-PL"/>
        </w:rPr>
        <w:t xml:space="preserve"> pracy członków zespołów wyjazdowych Krakowskiego Pogotowia Ratunkowego</w:t>
      </w:r>
      <w:r w:rsidR="00334A6F" w:rsidRPr="00CB1E6B">
        <w:rPr>
          <w:rFonts w:cs="Arial"/>
          <w:b/>
        </w:rPr>
        <w:t xml:space="preserve"> – mówi Małgorzata Popławska, dyrektor Krakowskiego Pogotowia Ratunkowego.</w:t>
      </w:r>
      <w:r w:rsidR="00334A6F" w:rsidRPr="00CB1E6B">
        <w:rPr>
          <w:rFonts w:cs="Arial"/>
        </w:rPr>
        <w:t xml:space="preserve"> </w:t>
      </w:r>
    </w:p>
    <w:p w:rsidR="006A447B" w:rsidRPr="0054027F" w:rsidRDefault="006A447B" w:rsidP="0054027F">
      <w:pPr>
        <w:pStyle w:val="Nagwek2"/>
        <w:rPr>
          <w:rStyle w:val="Pogrubienie"/>
          <w:b/>
          <w:bCs w:val="0"/>
        </w:rPr>
      </w:pPr>
      <w:r w:rsidRPr="0054027F">
        <w:rPr>
          <w:rStyle w:val="Pogrubienie"/>
          <w:b/>
          <w:bCs w:val="0"/>
        </w:rPr>
        <w:lastRenderedPageBreak/>
        <w:t xml:space="preserve">Kolejarze </w:t>
      </w:r>
      <w:r w:rsidR="00821AC2" w:rsidRPr="0054027F">
        <w:t>konsekwentnie</w:t>
      </w:r>
      <w:r w:rsidR="00821AC2" w:rsidRPr="0054027F">
        <w:rPr>
          <w:rStyle w:val="Pogrubienie"/>
          <w:b/>
          <w:bCs w:val="0"/>
        </w:rPr>
        <w:t xml:space="preserve"> </w:t>
      </w:r>
      <w:r w:rsidRPr="0054027F">
        <w:rPr>
          <w:rStyle w:val="Pogrubienie"/>
          <w:b/>
          <w:bCs w:val="0"/>
        </w:rPr>
        <w:t xml:space="preserve">wspierają </w:t>
      </w:r>
      <w:r w:rsidR="00821AC2" w:rsidRPr="0054027F">
        <w:rPr>
          <w:rStyle w:val="Pogrubienie"/>
          <w:b/>
          <w:bCs w:val="0"/>
        </w:rPr>
        <w:t>służbę zdrowia w walce z pandemią</w:t>
      </w:r>
    </w:p>
    <w:p w:rsidR="00821AC2" w:rsidRPr="00CB1E6B" w:rsidRDefault="006F3B31" w:rsidP="00CB1E6B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CB1E6B">
        <w:rPr>
          <w:rFonts w:ascii="Arial" w:hAnsi="Arial" w:cs="Arial"/>
          <w:sz w:val="22"/>
          <w:szCs w:val="22"/>
        </w:rPr>
        <w:t xml:space="preserve">Do chwili obecnej </w:t>
      </w:r>
      <w:r w:rsidR="006A447B" w:rsidRPr="00CB1E6B">
        <w:rPr>
          <w:rFonts w:ascii="Arial" w:hAnsi="Arial" w:cs="Arial"/>
          <w:sz w:val="22"/>
          <w:szCs w:val="22"/>
        </w:rPr>
        <w:t xml:space="preserve">Grupa Kapitałowa PKP Polskich Linii Kolejowych S.A. przekazała </w:t>
      </w:r>
      <w:r w:rsidR="007526F8" w:rsidRPr="00CB1E6B">
        <w:rPr>
          <w:rFonts w:ascii="Arial" w:hAnsi="Arial" w:cs="Arial"/>
          <w:sz w:val="22"/>
          <w:szCs w:val="22"/>
        </w:rPr>
        <w:t xml:space="preserve">już </w:t>
      </w:r>
      <w:r w:rsidRPr="00CB1E6B">
        <w:rPr>
          <w:rFonts w:ascii="Arial" w:hAnsi="Arial" w:cs="Arial"/>
          <w:sz w:val="22"/>
          <w:szCs w:val="22"/>
        </w:rPr>
        <w:t xml:space="preserve">ponad </w:t>
      </w:r>
      <w:r w:rsidR="007526F8" w:rsidRPr="00CB1E6B">
        <w:rPr>
          <w:rFonts w:ascii="Arial" w:hAnsi="Arial" w:cs="Arial"/>
          <w:sz w:val="22"/>
          <w:szCs w:val="22"/>
        </w:rPr>
        <w:t>5</w:t>
      </w:r>
      <w:r w:rsidR="006A447B" w:rsidRPr="00CB1E6B">
        <w:rPr>
          <w:rStyle w:val="Pogrubienie"/>
          <w:rFonts w:ascii="Arial" w:hAnsi="Arial" w:cs="Arial"/>
          <w:sz w:val="22"/>
          <w:szCs w:val="22"/>
        </w:rPr>
        <w:t>,</w:t>
      </w:r>
      <w:r w:rsidR="007526F8" w:rsidRPr="00CB1E6B">
        <w:rPr>
          <w:rStyle w:val="Pogrubienie"/>
          <w:rFonts w:ascii="Arial" w:hAnsi="Arial" w:cs="Arial"/>
          <w:b w:val="0"/>
          <w:sz w:val="22"/>
          <w:szCs w:val="22"/>
        </w:rPr>
        <w:t>2</w:t>
      </w:r>
      <w:r w:rsidR="006A447B" w:rsidRPr="00CB1E6B">
        <w:rPr>
          <w:rStyle w:val="Pogrubienie"/>
          <w:rFonts w:ascii="Arial" w:hAnsi="Arial" w:cs="Arial"/>
          <w:b w:val="0"/>
          <w:sz w:val="22"/>
          <w:szCs w:val="22"/>
        </w:rPr>
        <w:t xml:space="preserve"> mln zł</w:t>
      </w:r>
      <w:r w:rsidR="004C26AB" w:rsidRPr="00CB1E6B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6A447B" w:rsidRPr="00CB1E6B">
        <w:rPr>
          <w:rFonts w:ascii="Arial" w:hAnsi="Arial" w:cs="Arial"/>
          <w:sz w:val="22"/>
          <w:szCs w:val="22"/>
        </w:rPr>
        <w:t xml:space="preserve">na walkę z koronawirusem. </w:t>
      </w:r>
    </w:p>
    <w:p w:rsidR="007526F8" w:rsidRPr="00CB1E6B" w:rsidRDefault="00CB1E6B" w:rsidP="00CB1E6B">
      <w:pPr>
        <w:spacing w:before="100" w:beforeAutospacing="1" w:after="100" w:afterAutospacing="1" w:line="360" w:lineRule="auto"/>
        <w:rPr>
          <w:rFonts w:cs="Arial"/>
          <w:b/>
        </w:rPr>
      </w:pPr>
      <w:r w:rsidRPr="00CB1E6B">
        <w:rPr>
          <w:rFonts w:cs="Arial"/>
          <w:b/>
        </w:rPr>
        <w:t>–</w:t>
      </w:r>
      <w:r w:rsidR="00D72B03">
        <w:rPr>
          <w:rFonts w:cs="Arial"/>
          <w:b/>
        </w:rPr>
        <w:t xml:space="preserve"> </w:t>
      </w:r>
      <w:bookmarkStart w:id="0" w:name="_GoBack"/>
      <w:bookmarkEnd w:id="0"/>
      <w:r w:rsidR="007526F8" w:rsidRPr="00CB1E6B">
        <w:rPr>
          <w:rFonts w:cs="Arial"/>
          <w:b/>
          <w:i/>
        </w:rPr>
        <w:t>Środki przekazane przez PNU</w:t>
      </w:r>
      <w:r w:rsidR="006F3B31" w:rsidRPr="00CB1E6B">
        <w:rPr>
          <w:rFonts w:cs="Arial"/>
          <w:b/>
          <w:i/>
        </w:rPr>
        <w:t>I</w:t>
      </w:r>
      <w:r w:rsidR="007526F8" w:rsidRPr="00CB1E6B">
        <w:rPr>
          <w:rFonts w:cs="Arial"/>
          <w:b/>
          <w:i/>
        </w:rPr>
        <w:t>K Kraków, spółkę zależną PKP Polskich Linii Kolejowych S.A. będą wsparciem dla medyków</w:t>
      </w:r>
      <w:r w:rsidR="004C26AB" w:rsidRPr="00CB1E6B">
        <w:rPr>
          <w:rFonts w:cs="Arial"/>
          <w:b/>
          <w:i/>
        </w:rPr>
        <w:t xml:space="preserve"> </w:t>
      </w:r>
      <w:r w:rsidR="004C26AB" w:rsidRPr="00CB1E6B">
        <w:rPr>
          <w:rFonts w:eastAsia="Times New Roman" w:cs="Arial"/>
          <w:b/>
          <w:i/>
          <w:lang w:eastAsia="pl-PL"/>
        </w:rPr>
        <w:t>Krakowskiego Pogotowia Ratunkowego</w:t>
      </w:r>
      <w:r w:rsidR="007526F8" w:rsidRPr="00CB1E6B">
        <w:rPr>
          <w:rFonts w:cs="Arial"/>
          <w:b/>
          <w:i/>
        </w:rPr>
        <w:t xml:space="preserve">, którzy bezpośrednio </w:t>
      </w:r>
      <w:r w:rsidR="004C26AB" w:rsidRPr="00CB1E6B">
        <w:rPr>
          <w:rFonts w:cs="Arial"/>
          <w:b/>
          <w:i/>
        </w:rPr>
        <w:t xml:space="preserve">pomagają </w:t>
      </w:r>
      <w:r w:rsidR="007526F8" w:rsidRPr="00CB1E6B">
        <w:rPr>
          <w:rFonts w:cs="Arial"/>
          <w:b/>
          <w:i/>
        </w:rPr>
        <w:t>pacjentom</w:t>
      </w:r>
      <w:r w:rsidR="004C26AB" w:rsidRPr="00CB1E6B">
        <w:rPr>
          <w:rFonts w:cs="Arial"/>
          <w:b/>
          <w:i/>
        </w:rPr>
        <w:t>. Kolejarze wiedzą co znaczy służba, a tym bardziej służba dla ratowania ludzkiego życia i zdrowia</w:t>
      </w:r>
      <w:r w:rsidR="004C26AB" w:rsidRPr="00CB1E6B">
        <w:rPr>
          <w:rFonts w:cs="Arial"/>
          <w:b/>
        </w:rPr>
        <w:t xml:space="preserve"> – mówi Ireneusz Merchel, prezes Zarządu PKP Polskich Linii Kolejowych S.A.</w:t>
      </w:r>
    </w:p>
    <w:p w:rsidR="00821AC2" w:rsidRPr="00CB1E6B" w:rsidRDefault="00821AC2" w:rsidP="00CB1E6B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CB1E6B">
        <w:rPr>
          <w:rFonts w:ascii="Arial" w:hAnsi="Arial" w:cs="Arial"/>
          <w:sz w:val="22"/>
          <w:szCs w:val="22"/>
        </w:rPr>
        <w:t xml:space="preserve">W grudniu Grupa Kapitałowa PLK </w:t>
      </w:r>
      <w:r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przekazała ponad </w:t>
      </w:r>
      <w:r w:rsidRPr="00CB1E6B">
        <w:rPr>
          <w:rFonts w:ascii="Arial" w:hAnsi="Arial" w:cs="Arial"/>
          <w:b/>
          <w:bCs/>
          <w:sz w:val="22"/>
          <w:szCs w:val="22"/>
          <w:shd w:val="clear" w:color="auto" w:fill="FFFFFF"/>
        </w:rPr>
        <w:t>250 tys. zł</w:t>
      </w:r>
      <w:r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dla Specjalistycznego Szpitala Wojewódzkiego w Ciechanowie, </w:t>
      </w:r>
      <w:r w:rsidRPr="00CB1E6B">
        <w:rPr>
          <w:rFonts w:ascii="Arial" w:hAnsi="Arial" w:cs="Arial"/>
          <w:b/>
          <w:bCs/>
          <w:sz w:val="22"/>
          <w:szCs w:val="22"/>
          <w:shd w:val="clear" w:color="auto" w:fill="FFFFFF"/>
        </w:rPr>
        <w:t>150 tys. zł</w:t>
      </w:r>
      <w:r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dla Strzelińskiego Centrum Medycznego oraz </w:t>
      </w:r>
      <w:r w:rsidRPr="00CB1E6B">
        <w:rPr>
          <w:rFonts w:ascii="Arial" w:hAnsi="Arial" w:cs="Arial"/>
          <w:b/>
          <w:bCs/>
          <w:sz w:val="22"/>
          <w:szCs w:val="22"/>
          <w:shd w:val="clear" w:color="auto" w:fill="FFFFFF"/>
        </w:rPr>
        <w:t>300 tys. zł</w:t>
      </w:r>
      <w:r w:rsidRPr="00CB1E6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dla Dolnośląskiego Centrum Chorób Płuc we Wrocławiu. </w:t>
      </w:r>
      <w:r w:rsidRPr="00CB1E6B">
        <w:rPr>
          <w:rFonts w:ascii="Arial" w:hAnsi="Arial" w:cs="Arial"/>
          <w:sz w:val="22"/>
          <w:szCs w:val="22"/>
          <w:shd w:val="clear" w:color="auto" w:fill="FFFFFF"/>
        </w:rPr>
        <w:t>Środki przeznaczono na zakup niezbędnego sprzętu medycznego, środków zabezpieczenia sanitarnego oraz pilne potrzeby szpitali.</w:t>
      </w:r>
    </w:p>
    <w:p w:rsidR="00821AC2" w:rsidRPr="00CB1E6B" w:rsidRDefault="00821AC2" w:rsidP="00CB1E6B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CB1E6B">
        <w:rPr>
          <w:rFonts w:ascii="Arial" w:hAnsi="Arial" w:cs="Arial"/>
          <w:sz w:val="22"/>
          <w:szCs w:val="22"/>
          <w:shd w:val="clear" w:color="auto" w:fill="FFFFFF"/>
        </w:rPr>
        <w:t>Wcześniej, z</w:t>
      </w:r>
      <w:r w:rsidR="006A447B" w:rsidRPr="00CB1E6B">
        <w:rPr>
          <w:rFonts w:ascii="Arial" w:hAnsi="Arial" w:cs="Arial"/>
          <w:sz w:val="22"/>
          <w:szCs w:val="22"/>
        </w:rPr>
        <w:t>a </w:t>
      </w:r>
      <w:r w:rsidR="006A447B" w:rsidRPr="00CB1E6B">
        <w:rPr>
          <w:rStyle w:val="Pogrubienie"/>
          <w:rFonts w:ascii="Arial" w:hAnsi="Arial" w:cs="Arial"/>
          <w:sz w:val="22"/>
          <w:szCs w:val="22"/>
        </w:rPr>
        <w:t>1 mln zł</w:t>
      </w:r>
      <w:r w:rsidR="004C26AB" w:rsidRPr="00CB1E6B">
        <w:rPr>
          <w:rFonts w:ascii="Arial" w:hAnsi="Arial" w:cs="Arial"/>
          <w:sz w:val="22"/>
          <w:szCs w:val="22"/>
        </w:rPr>
        <w:t xml:space="preserve"> </w:t>
      </w:r>
      <w:r w:rsidR="006A447B" w:rsidRPr="00CB1E6B">
        <w:rPr>
          <w:rFonts w:ascii="Arial" w:hAnsi="Arial" w:cs="Arial"/>
          <w:sz w:val="22"/>
          <w:szCs w:val="22"/>
        </w:rPr>
        <w:t>przekazany dla Wojewódzkiej Stacji Pogotowia Ratunkowego w Rzeszowie, zakupiono środki ochrony osobistej dla personelu medycznego zaangażowanego w zwalczanie pandemii. Kwotę </w:t>
      </w:r>
      <w:r w:rsidR="006A447B" w:rsidRPr="00CB1E6B">
        <w:rPr>
          <w:rStyle w:val="Pogrubienie"/>
          <w:rFonts w:ascii="Arial" w:hAnsi="Arial" w:cs="Arial"/>
          <w:sz w:val="22"/>
          <w:szCs w:val="22"/>
        </w:rPr>
        <w:t>750 tys. zł</w:t>
      </w:r>
      <w:r w:rsidR="006A447B" w:rsidRPr="00CB1E6B">
        <w:rPr>
          <w:rFonts w:ascii="Arial" w:hAnsi="Arial" w:cs="Arial"/>
          <w:sz w:val="22"/>
          <w:szCs w:val="22"/>
        </w:rPr>
        <w:t> otrzymał Narodowy Instytut Zdrowia Publicznego – Państwowy Zakład Higieny w Warszawie. Środki zostały przeznaczone na doposażenie linii diagnostycznej do laboratoryjnych badań w kierunku COVID-19.</w:t>
      </w:r>
    </w:p>
    <w:p w:rsidR="006A447B" w:rsidRPr="00CB1E6B" w:rsidRDefault="006A447B" w:rsidP="00CB1E6B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CB1E6B">
        <w:rPr>
          <w:rStyle w:val="Pogrubienie"/>
          <w:rFonts w:ascii="Arial" w:hAnsi="Arial" w:cs="Arial"/>
          <w:sz w:val="22"/>
          <w:szCs w:val="22"/>
        </w:rPr>
        <w:t>2,25 mln zł </w:t>
      </w:r>
      <w:r w:rsidRPr="00CB1E6B">
        <w:rPr>
          <w:rFonts w:ascii="Arial" w:hAnsi="Arial" w:cs="Arial"/>
          <w:sz w:val="22"/>
          <w:szCs w:val="22"/>
        </w:rPr>
        <w:t xml:space="preserve">otrzymał Instytut Hematologii i Transfuzjologii w Warszawie, na adaptację laboratorium dla potrzeb wykonywania badań w kierunku koronawirusa oraz doposażenie laboratorium w urządzenia i niezbędny sprzęt. </w:t>
      </w:r>
    </w:p>
    <w:p w:rsidR="00CB1E6B" w:rsidRPr="0054027F" w:rsidRDefault="006A447B" w:rsidP="0054027F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CB1E6B">
        <w:rPr>
          <w:rStyle w:val="Pogrubienie"/>
          <w:rFonts w:ascii="Arial" w:hAnsi="Arial" w:cs="Arial"/>
          <w:sz w:val="22"/>
          <w:szCs w:val="22"/>
        </w:rPr>
        <w:t>Kontakt dla mediów:</w:t>
      </w:r>
      <w:r w:rsidRPr="00CB1E6B">
        <w:rPr>
          <w:rFonts w:ascii="Arial" w:hAnsi="Arial" w:cs="Arial"/>
          <w:sz w:val="22"/>
          <w:szCs w:val="22"/>
        </w:rPr>
        <w:br/>
      </w:r>
      <w:r w:rsidR="00F14BE2" w:rsidRPr="0054027F">
        <w:rPr>
          <w:rFonts w:ascii="Arial" w:hAnsi="Arial" w:cs="Arial"/>
          <w:sz w:val="22"/>
          <w:szCs w:val="22"/>
        </w:rPr>
        <w:t>Mirosław Siemieniec</w:t>
      </w:r>
      <w:r w:rsidR="0054027F" w:rsidRPr="0054027F">
        <w:rPr>
          <w:rFonts w:ascii="Arial" w:hAnsi="Arial" w:cs="Arial"/>
          <w:sz w:val="22"/>
          <w:szCs w:val="22"/>
        </w:rPr>
        <w:br/>
      </w:r>
      <w:r w:rsidR="00CB1E6B" w:rsidRPr="0054027F">
        <w:rPr>
          <w:rFonts w:ascii="Arial" w:hAnsi="Arial" w:cs="Arial"/>
          <w:color w:val="000000"/>
          <w:sz w:val="22"/>
          <w:szCs w:val="22"/>
        </w:rPr>
        <w:t>rzecznik prasowy</w:t>
      </w:r>
      <w:r w:rsidR="0054027F" w:rsidRPr="0054027F">
        <w:rPr>
          <w:rFonts w:ascii="Arial" w:hAnsi="Arial" w:cs="Arial"/>
          <w:color w:val="000000"/>
          <w:sz w:val="22"/>
          <w:szCs w:val="22"/>
        </w:rPr>
        <w:br/>
      </w:r>
      <w:r w:rsidR="00CB1E6B" w:rsidRPr="0054027F">
        <w:rPr>
          <w:rFonts w:ascii="Arial" w:hAnsi="Arial" w:cs="Arial"/>
          <w:color w:val="000000"/>
          <w:sz w:val="22"/>
          <w:szCs w:val="22"/>
        </w:rPr>
        <w:t>PKP Polskie Linie Kolejowe S.A.</w:t>
      </w:r>
      <w:r w:rsidR="0054027F" w:rsidRPr="0054027F">
        <w:rPr>
          <w:rFonts w:ascii="Arial" w:hAnsi="Arial" w:cs="Arial"/>
          <w:color w:val="000000"/>
          <w:sz w:val="22"/>
          <w:szCs w:val="22"/>
        </w:rPr>
        <w:br/>
      </w:r>
      <w:hyperlink r:id="rId8" w:history="1">
        <w:r w:rsidR="00CB1E6B" w:rsidRPr="0054027F">
          <w:rPr>
            <w:rStyle w:val="Hipercze"/>
            <w:rFonts w:ascii="Arial" w:hAnsi="Arial" w:cs="Arial"/>
            <w:sz w:val="22"/>
            <w:szCs w:val="22"/>
          </w:rPr>
          <w:t>rzecznik@plk-sa.pl</w:t>
        </w:r>
      </w:hyperlink>
      <w:r w:rsidR="0054027F" w:rsidRPr="0054027F">
        <w:rPr>
          <w:rStyle w:val="Hipercze"/>
          <w:rFonts w:ascii="Arial" w:hAnsi="Arial" w:cs="Arial"/>
          <w:sz w:val="22"/>
          <w:szCs w:val="22"/>
        </w:rPr>
        <w:br/>
      </w:r>
      <w:r w:rsidR="00CB1E6B" w:rsidRPr="0054027F">
        <w:rPr>
          <w:rFonts w:ascii="Arial" w:hAnsi="Arial" w:cs="Arial"/>
          <w:color w:val="000000"/>
          <w:sz w:val="22"/>
          <w:szCs w:val="22"/>
        </w:rPr>
        <w:t>tel. kom. +48 694 480 239</w:t>
      </w:r>
    </w:p>
    <w:p w:rsidR="00A15AED" w:rsidRPr="00482981" w:rsidRDefault="00A15AED" w:rsidP="006A447B">
      <w:pPr>
        <w:spacing w:line="360" w:lineRule="auto"/>
      </w:pPr>
    </w:p>
    <w:sectPr w:rsidR="00A15AED" w:rsidRPr="0048298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77" w:rsidRDefault="00AA5877" w:rsidP="009D1AEB">
      <w:pPr>
        <w:spacing w:after="0" w:line="240" w:lineRule="auto"/>
      </w:pPr>
      <w:r>
        <w:separator/>
      </w:r>
    </w:p>
  </w:endnote>
  <w:endnote w:type="continuationSeparator" w:id="0">
    <w:p w:rsidR="00AA5877" w:rsidRDefault="00AA587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47819">
      <w:rPr>
        <w:rFonts w:cs="Arial"/>
        <w:color w:val="727271"/>
        <w:sz w:val="14"/>
        <w:szCs w:val="14"/>
      </w:rPr>
      <w:t>25.264.421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77" w:rsidRDefault="00AA5877" w:rsidP="009D1AEB">
      <w:pPr>
        <w:spacing w:after="0" w:line="240" w:lineRule="auto"/>
      </w:pPr>
      <w:r>
        <w:separator/>
      </w:r>
    </w:p>
  </w:footnote>
  <w:footnote w:type="continuationSeparator" w:id="0">
    <w:p w:rsidR="00AA5877" w:rsidRDefault="00AA587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6FF9F" wp14:editId="3309283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6FF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58B253" wp14:editId="42BDD38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070B7D"/>
    <w:multiLevelType w:val="hybridMultilevel"/>
    <w:tmpl w:val="F0B6F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3340"/>
    <w:multiLevelType w:val="hybridMultilevel"/>
    <w:tmpl w:val="9200809C"/>
    <w:lvl w:ilvl="0" w:tplc="8F067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319"/>
    <w:rsid w:val="000437FF"/>
    <w:rsid w:val="00047819"/>
    <w:rsid w:val="0005714D"/>
    <w:rsid w:val="00075A68"/>
    <w:rsid w:val="00082A22"/>
    <w:rsid w:val="000901B1"/>
    <w:rsid w:val="00095ED1"/>
    <w:rsid w:val="0009613C"/>
    <w:rsid w:val="000C4A97"/>
    <w:rsid w:val="000C7B5E"/>
    <w:rsid w:val="000D6DF0"/>
    <w:rsid w:val="000E74CF"/>
    <w:rsid w:val="00104A20"/>
    <w:rsid w:val="00110349"/>
    <w:rsid w:val="00144366"/>
    <w:rsid w:val="00187846"/>
    <w:rsid w:val="0019030E"/>
    <w:rsid w:val="00196106"/>
    <w:rsid w:val="001A16B3"/>
    <w:rsid w:val="001B2119"/>
    <w:rsid w:val="001C5262"/>
    <w:rsid w:val="001D161B"/>
    <w:rsid w:val="00226C5D"/>
    <w:rsid w:val="00230E50"/>
    <w:rsid w:val="002324E1"/>
    <w:rsid w:val="00236985"/>
    <w:rsid w:val="002524A3"/>
    <w:rsid w:val="00257984"/>
    <w:rsid w:val="00271F21"/>
    <w:rsid w:val="00277563"/>
    <w:rsid w:val="00277762"/>
    <w:rsid w:val="002816B9"/>
    <w:rsid w:val="00291328"/>
    <w:rsid w:val="002A129E"/>
    <w:rsid w:val="002A2456"/>
    <w:rsid w:val="002A287E"/>
    <w:rsid w:val="002A6729"/>
    <w:rsid w:val="002C52E9"/>
    <w:rsid w:val="002D2E04"/>
    <w:rsid w:val="002F6767"/>
    <w:rsid w:val="002F753A"/>
    <w:rsid w:val="0030227C"/>
    <w:rsid w:val="003072DA"/>
    <w:rsid w:val="00310198"/>
    <w:rsid w:val="00327B26"/>
    <w:rsid w:val="00332251"/>
    <w:rsid w:val="00334A6F"/>
    <w:rsid w:val="00352A96"/>
    <w:rsid w:val="003545BB"/>
    <w:rsid w:val="00362D51"/>
    <w:rsid w:val="003630BD"/>
    <w:rsid w:val="00370CCC"/>
    <w:rsid w:val="003828F1"/>
    <w:rsid w:val="00384193"/>
    <w:rsid w:val="003876CD"/>
    <w:rsid w:val="003A42BF"/>
    <w:rsid w:val="003E0C8C"/>
    <w:rsid w:val="003E4617"/>
    <w:rsid w:val="00405736"/>
    <w:rsid w:val="00415D75"/>
    <w:rsid w:val="004274F9"/>
    <w:rsid w:val="00434161"/>
    <w:rsid w:val="0043622B"/>
    <w:rsid w:val="00441B8F"/>
    <w:rsid w:val="004745CF"/>
    <w:rsid w:val="00482981"/>
    <w:rsid w:val="00492B7A"/>
    <w:rsid w:val="00493B06"/>
    <w:rsid w:val="004A7D0A"/>
    <w:rsid w:val="004B358C"/>
    <w:rsid w:val="004C26AB"/>
    <w:rsid w:val="004D01D6"/>
    <w:rsid w:val="004D48D7"/>
    <w:rsid w:val="004E173A"/>
    <w:rsid w:val="004F4F76"/>
    <w:rsid w:val="00503A00"/>
    <w:rsid w:val="005112FC"/>
    <w:rsid w:val="00512CBD"/>
    <w:rsid w:val="00514883"/>
    <w:rsid w:val="0051493E"/>
    <w:rsid w:val="00514ECC"/>
    <w:rsid w:val="0054027F"/>
    <w:rsid w:val="00541877"/>
    <w:rsid w:val="00542434"/>
    <w:rsid w:val="00544257"/>
    <w:rsid w:val="00556047"/>
    <w:rsid w:val="00571E1B"/>
    <w:rsid w:val="00585DD0"/>
    <w:rsid w:val="005A57AA"/>
    <w:rsid w:val="005B381C"/>
    <w:rsid w:val="005C576A"/>
    <w:rsid w:val="005D1993"/>
    <w:rsid w:val="005F32B5"/>
    <w:rsid w:val="005F370D"/>
    <w:rsid w:val="006002F6"/>
    <w:rsid w:val="00613C0A"/>
    <w:rsid w:val="00613F4E"/>
    <w:rsid w:val="00617C54"/>
    <w:rsid w:val="00622214"/>
    <w:rsid w:val="00626950"/>
    <w:rsid w:val="006341A9"/>
    <w:rsid w:val="0063625B"/>
    <w:rsid w:val="0064742A"/>
    <w:rsid w:val="00673A91"/>
    <w:rsid w:val="00680612"/>
    <w:rsid w:val="006A2DF3"/>
    <w:rsid w:val="006A447B"/>
    <w:rsid w:val="006B5317"/>
    <w:rsid w:val="006C6C1C"/>
    <w:rsid w:val="006E0B61"/>
    <w:rsid w:val="006E5DCA"/>
    <w:rsid w:val="006E7517"/>
    <w:rsid w:val="006F3B31"/>
    <w:rsid w:val="00705384"/>
    <w:rsid w:val="00706181"/>
    <w:rsid w:val="00715244"/>
    <w:rsid w:val="007152DA"/>
    <w:rsid w:val="00717B6D"/>
    <w:rsid w:val="00717CAF"/>
    <w:rsid w:val="007250C9"/>
    <w:rsid w:val="0074682B"/>
    <w:rsid w:val="007526F8"/>
    <w:rsid w:val="00754AD2"/>
    <w:rsid w:val="00754E9D"/>
    <w:rsid w:val="00757C17"/>
    <w:rsid w:val="00777561"/>
    <w:rsid w:val="00777821"/>
    <w:rsid w:val="00782E27"/>
    <w:rsid w:val="007864C2"/>
    <w:rsid w:val="00793396"/>
    <w:rsid w:val="007A6D9E"/>
    <w:rsid w:val="007B0A01"/>
    <w:rsid w:val="007B1CD9"/>
    <w:rsid w:val="007B6831"/>
    <w:rsid w:val="007B792E"/>
    <w:rsid w:val="007F3648"/>
    <w:rsid w:val="00806EA9"/>
    <w:rsid w:val="00821AC2"/>
    <w:rsid w:val="0082242A"/>
    <w:rsid w:val="00846C1B"/>
    <w:rsid w:val="00860074"/>
    <w:rsid w:val="00861098"/>
    <w:rsid w:val="00870AFD"/>
    <w:rsid w:val="0088005B"/>
    <w:rsid w:val="008807F0"/>
    <w:rsid w:val="00881CA5"/>
    <w:rsid w:val="00882AA4"/>
    <w:rsid w:val="00884DCC"/>
    <w:rsid w:val="00893BC8"/>
    <w:rsid w:val="008A66D3"/>
    <w:rsid w:val="008B755E"/>
    <w:rsid w:val="008C4C9F"/>
    <w:rsid w:val="008C670B"/>
    <w:rsid w:val="008E2586"/>
    <w:rsid w:val="008E2837"/>
    <w:rsid w:val="008F6075"/>
    <w:rsid w:val="00907403"/>
    <w:rsid w:val="00923703"/>
    <w:rsid w:val="00931669"/>
    <w:rsid w:val="00945204"/>
    <w:rsid w:val="00953F4F"/>
    <w:rsid w:val="00970C2B"/>
    <w:rsid w:val="00991D2D"/>
    <w:rsid w:val="009A7618"/>
    <w:rsid w:val="009B547C"/>
    <w:rsid w:val="009D1AEB"/>
    <w:rsid w:val="009D2743"/>
    <w:rsid w:val="00A0451C"/>
    <w:rsid w:val="00A15AED"/>
    <w:rsid w:val="00A22605"/>
    <w:rsid w:val="00A41414"/>
    <w:rsid w:val="00A4201A"/>
    <w:rsid w:val="00A75EE7"/>
    <w:rsid w:val="00A86C26"/>
    <w:rsid w:val="00A96DE2"/>
    <w:rsid w:val="00A96F12"/>
    <w:rsid w:val="00AA2E64"/>
    <w:rsid w:val="00AA5877"/>
    <w:rsid w:val="00AD522D"/>
    <w:rsid w:val="00AE0FA6"/>
    <w:rsid w:val="00AF6533"/>
    <w:rsid w:val="00B029C8"/>
    <w:rsid w:val="00B05ED9"/>
    <w:rsid w:val="00B42840"/>
    <w:rsid w:val="00B6326E"/>
    <w:rsid w:val="00B74F82"/>
    <w:rsid w:val="00B77904"/>
    <w:rsid w:val="00B81D89"/>
    <w:rsid w:val="00B921BD"/>
    <w:rsid w:val="00BB4B6C"/>
    <w:rsid w:val="00BB5D2F"/>
    <w:rsid w:val="00BC391D"/>
    <w:rsid w:val="00BE3FB9"/>
    <w:rsid w:val="00BE4400"/>
    <w:rsid w:val="00BF0E0D"/>
    <w:rsid w:val="00BF2F22"/>
    <w:rsid w:val="00BF71D9"/>
    <w:rsid w:val="00C34ECE"/>
    <w:rsid w:val="00C40891"/>
    <w:rsid w:val="00C50E5C"/>
    <w:rsid w:val="00C53921"/>
    <w:rsid w:val="00C856C1"/>
    <w:rsid w:val="00C94EAF"/>
    <w:rsid w:val="00C962DE"/>
    <w:rsid w:val="00CA2794"/>
    <w:rsid w:val="00CB1E6B"/>
    <w:rsid w:val="00CD522B"/>
    <w:rsid w:val="00CD78E2"/>
    <w:rsid w:val="00D05DA1"/>
    <w:rsid w:val="00D149FC"/>
    <w:rsid w:val="00D25474"/>
    <w:rsid w:val="00D320D0"/>
    <w:rsid w:val="00D33B6E"/>
    <w:rsid w:val="00D35005"/>
    <w:rsid w:val="00D3516A"/>
    <w:rsid w:val="00D72B03"/>
    <w:rsid w:val="00D772F8"/>
    <w:rsid w:val="00D77A3C"/>
    <w:rsid w:val="00D812DE"/>
    <w:rsid w:val="00DA0C7C"/>
    <w:rsid w:val="00DA13C5"/>
    <w:rsid w:val="00DA6869"/>
    <w:rsid w:val="00DD6D11"/>
    <w:rsid w:val="00DF0EE5"/>
    <w:rsid w:val="00DF15FF"/>
    <w:rsid w:val="00DF28D6"/>
    <w:rsid w:val="00DF6970"/>
    <w:rsid w:val="00E0263D"/>
    <w:rsid w:val="00E03AC0"/>
    <w:rsid w:val="00E0487D"/>
    <w:rsid w:val="00E44AC5"/>
    <w:rsid w:val="00E565A2"/>
    <w:rsid w:val="00E62840"/>
    <w:rsid w:val="00E8308C"/>
    <w:rsid w:val="00E86163"/>
    <w:rsid w:val="00E865C6"/>
    <w:rsid w:val="00EA118A"/>
    <w:rsid w:val="00EA1404"/>
    <w:rsid w:val="00EB3A7F"/>
    <w:rsid w:val="00EC208A"/>
    <w:rsid w:val="00EC4F35"/>
    <w:rsid w:val="00EF4D6A"/>
    <w:rsid w:val="00EF5C6D"/>
    <w:rsid w:val="00F06214"/>
    <w:rsid w:val="00F07D47"/>
    <w:rsid w:val="00F14BE2"/>
    <w:rsid w:val="00F15196"/>
    <w:rsid w:val="00F631DD"/>
    <w:rsid w:val="00F639C9"/>
    <w:rsid w:val="00F65F9B"/>
    <w:rsid w:val="00F7661A"/>
    <w:rsid w:val="00F8013C"/>
    <w:rsid w:val="00F82E0B"/>
    <w:rsid w:val="00F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E14EAA3-ACEF-4502-91D8-54123DFA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5798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6A44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546A-4845-4127-BA1F-70A6771D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Spółka PNIUK przekazała 500 tys. zł krakowskiemu pogotowiu na walkę z COVID-19</vt:lpstr>
    </vt:vector>
  </TitlesOfParts>
  <Company>PKP PLK S.A.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Pół miliona zł dla krakowskiego pogotowia na walkę z COVID od PNUIK, spółki zależnej Polskich Linii Kolejowych</dc:title>
  <dc:subject/>
  <dc:creator>PKP Polskie Linie Kolejowe S.A.</dc:creator>
  <cp:keywords/>
  <dc:description/>
  <cp:lastModifiedBy>Błażejczyk Marta</cp:lastModifiedBy>
  <cp:revision>4</cp:revision>
  <cp:lastPrinted>2021-01-14T07:30:00Z</cp:lastPrinted>
  <dcterms:created xsi:type="dcterms:W3CDTF">2021-01-15T10:26:00Z</dcterms:created>
  <dcterms:modified xsi:type="dcterms:W3CDTF">2021-01-15T10:35:00Z</dcterms:modified>
</cp:coreProperties>
</file>