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8B20D7" w:rsidRDefault="008B20D7" w:rsidP="009D1AEB">
      <w:pPr>
        <w:jc w:val="right"/>
        <w:rPr>
          <w:rFonts w:cs="Arial"/>
        </w:rPr>
      </w:pPr>
      <w:r w:rsidRPr="008B20D7">
        <w:rPr>
          <w:rFonts w:cs="Arial"/>
        </w:rPr>
        <w:t>Warszawa</w:t>
      </w:r>
      <w:r w:rsidR="00BD5A0D" w:rsidRPr="008B20D7">
        <w:rPr>
          <w:rFonts w:cs="Arial"/>
        </w:rPr>
        <w:t xml:space="preserve">, </w:t>
      </w:r>
      <w:r w:rsidR="00B6596D">
        <w:rPr>
          <w:rFonts w:cs="Arial"/>
        </w:rPr>
        <w:t>1</w:t>
      </w:r>
      <w:r w:rsidR="00B400A7">
        <w:rPr>
          <w:rFonts w:cs="Arial"/>
        </w:rPr>
        <w:t>3</w:t>
      </w:r>
      <w:r w:rsidR="00BD5A0D" w:rsidRPr="008B20D7">
        <w:rPr>
          <w:rFonts w:cs="Arial"/>
        </w:rPr>
        <w:t>.01.</w:t>
      </w:r>
      <w:r w:rsidR="009B544F" w:rsidRPr="008B20D7">
        <w:rPr>
          <w:rFonts w:cs="Arial"/>
        </w:rPr>
        <w:t>2020</w:t>
      </w:r>
      <w:r w:rsidR="009D1AEB" w:rsidRPr="008B20D7">
        <w:rPr>
          <w:rFonts w:cs="Arial"/>
        </w:rPr>
        <w:t xml:space="preserve"> r.</w:t>
      </w:r>
    </w:p>
    <w:p w:rsidR="0012363A" w:rsidRPr="0012363A" w:rsidRDefault="0012363A" w:rsidP="0012363A">
      <w:pPr>
        <w:pStyle w:val="Nagwek1"/>
        <w:rPr>
          <w:bCs/>
        </w:rPr>
      </w:pPr>
      <w:r w:rsidRPr="0012363A">
        <w:rPr>
          <w:bCs/>
        </w:rPr>
        <w:t xml:space="preserve">Kolej na ferie. </w:t>
      </w:r>
      <w:r w:rsidR="00025AEA">
        <w:rPr>
          <w:bCs/>
        </w:rPr>
        <w:t>F</w:t>
      </w:r>
      <w:r w:rsidRPr="0012363A">
        <w:rPr>
          <w:bCs/>
        </w:rPr>
        <w:t>unkcjonariusz</w:t>
      </w:r>
      <w:r w:rsidR="004D5ACB">
        <w:rPr>
          <w:bCs/>
        </w:rPr>
        <w:t>e</w:t>
      </w:r>
      <w:r w:rsidRPr="0012363A">
        <w:rPr>
          <w:bCs/>
        </w:rPr>
        <w:t xml:space="preserve"> SOK zadba</w:t>
      </w:r>
      <w:r w:rsidR="004D5ACB">
        <w:rPr>
          <w:bCs/>
        </w:rPr>
        <w:t>ją</w:t>
      </w:r>
      <w:r w:rsidRPr="0012363A">
        <w:rPr>
          <w:bCs/>
        </w:rPr>
        <w:t xml:space="preserve"> o bezpieczne podróże</w:t>
      </w:r>
    </w:p>
    <w:p w:rsidR="0012363A" w:rsidRPr="0012363A" w:rsidRDefault="0012363A" w:rsidP="001D22A2">
      <w:pPr>
        <w:spacing w:line="360" w:lineRule="auto"/>
        <w:rPr>
          <w:rFonts w:cs="Arial"/>
          <w:b/>
          <w:bCs/>
        </w:rPr>
      </w:pPr>
      <w:r w:rsidRPr="0012363A">
        <w:rPr>
          <w:rFonts w:cs="Arial"/>
          <w:b/>
          <w:bCs/>
        </w:rPr>
        <w:t xml:space="preserve">Dodatkowe patrole na stacjach i w pociągach, kontrole </w:t>
      </w:r>
      <w:r w:rsidR="004D5ACB">
        <w:rPr>
          <w:rFonts w:cs="Arial"/>
          <w:b/>
          <w:bCs/>
        </w:rPr>
        <w:t xml:space="preserve">obiektów kolejowych pod względem </w:t>
      </w:r>
      <w:r w:rsidRPr="0012363A">
        <w:rPr>
          <w:rFonts w:cs="Arial"/>
          <w:b/>
          <w:bCs/>
        </w:rPr>
        <w:t>przebywania dzieci i młodzieży oraz akcje ulotkowe na przejazdach kolejowo-drogowych – to przykład</w:t>
      </w:r>
      <w:r w:rsidR="004D5ACB">
        <w:rPr>
          <w:rFonts w:cs="Arial"/>
          <w:b/>
          <w:bCs/>
        </w:rPr>
        <w:t>y</w:t>
      </w:r>
      <w:r w:rsidRPr="0012363A">
        <w:rPr>
          <w:rFonts w:cs="Arial"/>
          <w:b/>
          <w:bCs/>
        </w:rPr>
        <w:t xml:space="preserve"> działań PKP Polskich Linii Kolejowych S.A. i Straż</w:t>
      </w:r>
      <w:r w:rsidR="004B16D8">
        <w:rPr>
          <w:rFonts w:cs="Arial"/>
          <w:b/>
          <w:bCs/>
        </w:rPr>
        <w:t>y</w:t>
      </w:r>
      <w:r w:rsidRPr="0012363A">
        <w:rPr>
          <w:rFonts w:cs="Arial"/>
          <w:b/>
          <w:bCs/>
        </w:rPr>
        <w:t xml:space="preserve"> Ochrony Kolei w trakcie ferii zimowych</w:t>
      </w:r>
      <w:r w:rsidR="004D5ACB">
        <w:rPr>
          <w:rFonts w:cs="Arial"/>
          <w:b/>
          <w:bCs/>
        </w:rPr>
        <w:t>. Celem jest</w:t>
      </w:r>
      <w:r>
        <w:rPr>
          <w:rFonts w:cs="Arial"/>
          <w:b/>
          <w:bCs/>
        </w:rPr>
        <w:t xml:space="preserve"> zwiększ</w:t>
      </w:r>
      <w:r w:rsidR="004D5ACB">
        <w:rPr>
          <w:rFonts w:cs="Arial"/>
          <w:b/>
          <w:bCs/>
        </w:rPr>
        <w:t>enie</w:t>
      </w:r>
      <w:r w:rsidRPr="0012363A">
        <w:rPr>
          <w:rFonts w:cs="Arial"/>
          <w:b/>
          <w:bCs/>
        </w:rPr>
        <w:t xml:space="preserve"> bezpieczeństw</w:t>
      </w:r>
      <w:r w:rsidR="004D5ACB">
        <w:rPr>
          <w:rFonts w:cs="Arial"/>
          <w:b/>
          <w:bCs/>
        </w:rPr>
        <w:t>a</w:t>
      </w:r>
      <w:r w:rsidRPr="0012363A">
        <w:rPr>
          <w:rFonts w:cs="Arial"/>
          <w:b/>
          <w:bCs/>
        </w:rPr>
        <w:t xml:space="preserve"> </w:t>
      </w:r>
      <w:r w:rsidR="004D5ACB">
        <w:rPr>
          <w:rFonts w:cs="Arial"/>
          <w:b/>
          <w:bCs/>
        </w:rPr>
        <w:t>w podróży i na terenach kolejowych</w:t>
      </w:r>
      <w:r w:rsidR="00ED6453">
        <w:rPr>
          <w:rFonts w:cs="Arial"/>
          <w:b/>
          <w:bCs/>
        </w:rPr>
        <w:t>.</w:t>
      </w:r>
    </w:p>
    <w:p w:rsidR="00B400A7" w:rsidRPr="008B20D7" w:rsidRDefault="004D5ACB" w:rsidP="001D22A2">
      <w:pPr>
        <w:spacing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 xml:space="preserve">Podczas ferii </w:t>
      </w:r>
      <w:r w:rsidR="0012363A" w:rsidRPr="0012363A">
        <w:rPr>
          <w:rFonts w:cs="Arial"/>
          <w:lang w:eastAsia="pl-PL"/>
        </w:rPr>
        <w:t>od 11 stycznia do 23 lutego</w:t>
      </w:r>
      <w:r>
        <w:rPr>
          <w:rFonts w:cs="Arial"/>
          <w:lang w:eastAsia="pl-PL"/>
        </w:rPr>
        <w:t xml:space="preserve"> więcej f</w:t>
      </w:r>
      <w:r w:rsidR="0012363A" w:rsidRPr="0012363A">
        <w:rPr>
          <w:rFonts w:cs="Arial"/>
          <w:lang w:eastAsia="pl-PL"/>
        </w:rPr>
        <w:t xml:space="preserve">unkcjonariuszy będzie można spotkać w pociągach, na dworcach oraz na stacjach, gdzie spodziewany jest wzmożony ruch pasażerski. </w:t>
      </w:r>
      <w:r>
        <w:rPr>
          <w:rFonts w:cs="Arial"/>
          <w:lang w:eastAsia="pl-PL"/>
        </w:rPr>
        <w:t xml:space="preserve">Już od soboty </w:t>
      </w:r>
      <w:r w:rsidR="00B400A7">
        <w:rPr>
          <w:rFonts w:cs="Arial"/>
          <w:lang w:eastAsia="pl-PL"/>
        </w:rPr>
        <w:t xml:space="preserve">patrole </w:t>
      </w:r>
      <w:r w:rsidR="0012363A" w:rsidRPr="0012363A">
        <w:rPr>
          <w:rFonts w:cs="Arial"/>
          <w:lang w:eastAsia="pl-PL"/>
        </w:rPr>
        <w:t>zwraca</w:t>
      </w:r>
      <w:r>
        <w:rPr>
          <w:rFonts w:cs="Arial"/>
          <w:lang w:eastAsia="pl-PL"/>
        </w:rPr>
        <w:t>ją</w:t>
      </w:r>
      <w:r w:rsidR="0012363A" w:rsidRPr="0012363A">
        <w:rPr>
          <w:rFonts w:cs="Arial"/>
          <w:lang w:eastAsia="pl-PL"/>
        </w:rPr>
        <w:t xml:space="preserve"> uwagę na przestrzeganie przepisów porządkowych</w:t>
      </w:r>
      <w:r>
        <w:rPr>
          <w:rFonts w:cs="Arial"/>
          <w:lang w:eastAsia="pl-PL"/>
        </w:rPr>
        <w:t>, a szczególnie na</w:t>
      </w:r>
      <w:r w:rsidR="0012363A" w:rsidRPr="0012363A">
        <w:rPr>
          <w:rFonts w:cs="Arial"/>
          <w:lang w:eastAsia="pl-PL"/>
        </w:rPr>
        <w:t xml:space="preserve"> zachowania, które mog</w:t>
      </w:r>
      <w:r>
        <w:rPr>
          <w:rFonts w:cs="Arial"/>
          <w:lang w:eastAsia="pl-PL"/>
        </w:rPr>
        <w:t>ą</w:t>
      </w:r>
      <w:r w:rsidR="0012363A" w:rsidRPr="0012363A">
        <w:rPr>
          <w:rFonts w:cs="Arial"/>
          <w:lang w:eastAsia="pl-PL"/>
        </w:rPr>
        <w:t xml:space="preserve"> zagrażać bezpieczeństwu podróżnych. Dodatkowym nadzorem objęte zosta</w:t>
      </w:r>
      <w:r>
        <w:rPr>
          <w:rFonts w:cs="Arial"/>
          <w:lang w:eastAsia="pl-PL"/>
        </w:rPr>
        <w:t>ły</w:t>
      </w:r>
      <w:r w:rsidR="0012363A" w:rsidRPr="0012363A">
        <w:rPr>
          <w:rFonts w:cs="Arial"/>
          <w:lang w:eastAsia="pl-PL"/>
        </w:rPr>
        <w:t xml:space="preserve"> szlaki kolejowe, w tym</w:t>
      </w:r>
      <w:r>
        <w:rPr>
          <w:rFonts w:cs="Arial"/>
          <w:lang w:eastAsia="pl-PL"/>
        </w:rPr>
        <w:t xml:space="preserve"> mosty i wiadukty kolejowe</w:t>
      </w:r>
      <w:r w:rsidR="0012363A" w:rsidRPr="0012363A">
        <w:rPr>
          <w:rFonts w:cs="Arial"/>
          <w:lang w:eastAsia="pl-PL"/>
        </w:rPr>
        <w:t xml:space="preserve">. </w:t>
      </w:r>
      <w:r w:rsidR="00B400A7">
        <w:rPr>
          <w:rFonts w:cs="Arial"/>
          <w:lang w:eastAsia="pl-PL"/>
        </w:rPr>
        <w:t>F</w:t>
      </w:r>
      <w:r w:rsidR="00B400A7" w:rsidRPr="0012363A">
        <w:rPr>
          <w:rFonts w:cs="Arial"/>
          <w:lang w:eastAsia="pl-PL"/>
        </w:rPr>
        <w:t>unkcjonariusz</w:t>
      </w:r>
      <w:r w:rsidR="00FA22EE">
        <w:rPr>
          <w:rFonts w:cs="Arial"/>
          <w:lang w:eastAsia="pl-PL"/>
        </w:rPr>
        <w:t>e</w:t>
      </w:r>
      <w:r w:rsidR="00B400A7" w:rsidRPr="0012363A">
        <w:rPr>
          <w:rFonts w:cs="Arial"/>
          <w:lang w:eastAsia="pl-PL"/>
        </w:rPr>
        <w:t xml:space="preserve"> Straży Ochrony Kolei pełni</w:t>
      </w:r>
      <w:r w:rsidR="00B400A7">
        <w:rPr>
          <w:rFonts w:cs="Arial"/>
          <w:lang w:eastAsia="pl-PL"/>
        </w:rPr>
        <w:t>ą</w:t>
      </w:r>
      <w:r w:rsidR="00B400A7" w:rsidRPr="0012363A">
        <w:rPr>
          <w:rFonts w:cs="Arial"/>
          <w:lang w:eastAsia="pl-PL"/>
        </w:rPr>
        <w:t xml:space="preserve"> służbę samodzielnie oraz wspólnie z Policją, Strażą Graniczną i Żand</w:t>
      </w:r>
      <w:r w:rsidR="00B400A7">
        <w:rPr>
          <w:rFonts w:cs="Arial"/>
          <w:lang w:eastAsia="pl-PL"/>
        </w:rPr>
        <w:t>armerią Wojskową. W ciągu doby</w:t>
      </w:r>
      <w:r w:rsidR="00B400A7" w:rsidRPr="0012363A">
        <w:rPr>
          <w:rFonts w:cs="Arial"/>
          <w:lang w:eastAsia="pl-PL"/>
        </w:rPr>
        <w:t xml:space="preserve"> </w:t>
      </w:r>
      <w:r w:rsidR="00B400A7">
        <w:rPr>
          <w:rFonts w:cs="Arial"/>
          <w:lang w:eastAsia="pl-PL"/>
        </w:rPr>
        <w:t>w akcji jest</w:t>
      </w:r>
      <w:r w:rsidR="00B400A7" w:rsidRPr="0012363A">
        <w:rPr>
          <w:rFonts w:cs="Arial"/>
          <w:lang w:eastAsia="pl-PL"/>
        </w:rPr>
        <w:t xml:space="preserve"> kilkaset patroli</w:t>
      </w:r>
      <w:r w:rsidR="00F13D79">
        <w:rPr>
          <w:rFonts w:cs="Arial"/>
          <w:lang w:eastAsia="pl-PL"/>
        </w:rPr>
        <w:t>, które wykorzystują mobilne centra monitoringu oraz termo i noktowizory</w:t>
      </w:r>
      <w:r w:rsidR="00B400A7" w:rsidRPr="0012363A">
        <w:rPr>
          <w:rFonts w:cs="Arial"/>
          <w:lang w:eastAsia="pl-PL"/>
        </w:rPr>
        <w:t>.</w:t>
      </w:r>
      <w:r w:rsidR="00B400A7" w:rsidRPr="00B400A7">
        <w:rPr>
          <w:rFonts w:cs="Arial"/>
          <w:lang w:eastAsia="pl-PL"/>
        </w:rPr>
        <w:t xml:space="preserve"> </w:t>
      </w:r>
      <w:r w:rsidR="00B400A7" w:rsidRPr="0012363A">
        <w:rPr>
          <w:rFonts w:cs="Arial"/>
          <w:lang w:eastAsia="pl-PL"/>
        </w:rPr>
        <w:t xml:space="preserve">W </w:t>
      </w:r>
      <w:r w:rsidR="00B400A7">
        <w:rPr>
          <w:rFonts w:cs="Arial"/>
          <w:lang w:eastAsia="pl-PL"/>
        </w:rPr>
        <w:t>codzienne</w:t>
      </w:r>
      <w:r w:rsidR="00FA22EE">
        <w:rPr>
          <w:rFonts w:cs="Arial"/>
          <w:lang w:eastAsia="pl-PL"/>
        </w:rPr>
        <w:t>j</w:t>
      </w:r>
      <w:r w:rsidR="00B400A7">
        <w:rPr>
          <w:rFonts w:cs="Arial"/>
          <w:lang w:eastAsia="pl-PL"/>
        </w:rPr>
        <w:t xml:space="preserve"> pracy </w:t>
      </w:r>
      <w:r w:rsidR="00B400A7" w:rsidRPr="0012363A">
        <w:rPr>
          <w:rFonts w:cs="Arial"/>
          <w:lang w:eastAsia="pl-PL"/>
        </w:rPr>
        <w:t>funkcjonariuszom SOK towarzysz</w:t>
      </w:r>
      <w:r w:rsidR="00B400A7">
        <w:rPr>
          <w:rFonts w:cs="Arial"/>
          <w:lang w:eastAsia="pl-PL"/>
        </w:rPr>
        <w:t xml:space="preserve">ą też </w:t>
      </w:r>
      <w:r w:rsidR="00B400A7" w:rsidRPr="0012363A">
        <w:rPr>
          <w:rFonts w:cs="Arial"/>
          <w:lang w:eastAsia="pl-PL"/>
        </w:rPr>
        <w:t>psy służbowe.</w:t>
      </w:r>
    </w:p>
    <w:p w:rsidR="0012363A" w:rsidRPr="0012363A" w:rsidRDefault="0012363A" w:rsidP="0012363A">
      <w:pPr>
        <w:pStyle w:val="Nagwek2"/>
        <w:rPr>
          <w:lang w:eastAsia="pl-PL"/>
        </w:rPr>
      </w:pPr>
      <w:r w:rsidRPr="0012363A">
        <w:rPr>
          <w:lang w:eastAsia="pl-PL"/>
        </w:rPr>
        <w:t>Zachowajmy ostrożność na przejazdach</w:t>
      </w:r>
    </w:p>
    <w:p w:rsidR="0012363A" w:rsidRPr="0012363A" w:rsidRDefault="0012363A" w:rsidP="0012363A">
      <w:pPr>
        <w:spacing w:line="360" w:lineRule="auto"/>
        <w:rPr>
          <w:rFonts w:cs="Arial"/>
          <w:lang w:eastAsia="pl-PL"/>
        </w:rPr>
      </w:pPr>
      <w:r w:rsidRPr="0012363A">
        <w:rPr>
          <w:rFonts w:cs="Arial"/>
          <w:lang w:eastAsia="pl-PL"/>
        </w:rPr>
        <w:t xml:space="preserve">Jak co roku kontynuowana </w:t>
      </w:r>
      <w:r w:rsidR="00B400A7">
        <w:rPr>
          <w:rFonts w:cs="Arial"/>
          <w:lang w:eastAsia="pl-PL"/>
        </w:rPr>
        <w:t xml:space="preserve">jest </w:t>
      </w:r>
      <w:r w:rsidRPr="0012363A">
        <w:rPr>
          <w:rFonts w:cs="Arial"/>
          <w:lang w:eastAsia="pl-PL"/>
        </w:rPr>
        <w:t xml:space="preserve">kampania Bezpieczny Przejazd – Szlaban na Ryzyko. Kierowcy mogą spodziewać się akcji ulotkowych i wzmożonych działań informacyjnych w pobliżu przejazdów kolejowo-drogowych </w:t>
      </w:r>
      <w:r w:rsidR="00B400A7">
        <w:rPr>
          <w:rFonts w:cs="Arial"/>
          <w:lang w:eastAsia="pl-PL"/>
        </w:rPr>
        <w:t xml:space="preserve">m.in. </w:t>
      </w:r>
      <w:r w:rsidRPr="0012363A">
        <w:rPr>
          <w:rFonts w:cs="Arial"/>
          <w:lang w:eastAsia="pl-PL"/>
        </w:rPr>
        <w:t xml:space="preserve">w </w:t>
      </w:r>
      <w:r w:rsidR="00B400A7">
        <w:rPr>
          <w:rFonts w:cs="Arial"/>
          <w:lang w:eastAsia="pl-PL"/>
        </w:rPr>
        <w:t xml:space="preserve">miejscowościach </w:t>
      </w:r>
      <w:r w:rsidRPr="0012363A">
        <w:rPr>
          <w:rFonts w:cs="Arial"/>
          <w:lang w:eastAsia="pl-PL"/>
        </w:rPr>
        <w:t xml:space="preserve">wypoczynkowych. Podobne działania </w:t>
      </w:r>
      <w:r w:rsidR="00B400A7">
        <w:rPr>
          <w:rFonts w:cs="Arial"/>
          <w:lang w:eastAsia="pl-PL"/>
        </w:rPr>
        <w:t xml:space="preserve">są </w:t>
      </w:r>
      <w:r w:rsidRPr="0012363A">
        <w:rPr>
          <w:rFonts w:cs="Arial"/>
          <w:lang w:eastAsia="pl-PL"/>
        </w:rPr>
        <w:t xml:space="preserve">też </w:t>
      </w:r>
      <w:r w:rsidR="00B400A7">
        <w:rPr>
          <w:rFonts w:cs="Arial"/>
          <w:lang w:eastAsia="pl-PL"/>
        </w:rPr>
        <w:t xml:space="preserve">zaplanowane </w:t>
      </w:r>
      <w:r w:rsidRPr="0012363A">
        <w:rPr>
          <w:rFonts w:cs="Arial"/>
          <w:lang w:eastAsia="pl-PL"/>
        </w:rPr>
        <w:t>na przejazdach w województwach, w których trwają ferie.</w:t>
      </w:r>
    </w:p>
    <w:p w:rsidR="0012363A" w:rsidRPr="0012363A" w:rsidRDefault="0012363A" w:rsidP="0012363A">
      <w:pPr>
        <w:spacing w:line="360" w:lineRule="auto"/>
        <w:rPr>
          <w:rFonts w:cs="Arial"/>
          <w:lang w:eastAsia="pl-PL"/>
        </w:rPr>
      </w:pPr>
      <w:r w:rsidRPr="0012363A">
        <w:rPr>
          <w:rFonts w:cs="Arial"/>
          <w:lang w:eastAsia="pl-PL"/>
        </w:rPr>
        <w:t xml:space="preserve">PKP Polskie Linie Kolejowe S.A. apelują do kierowców o rozsądek i wzmożoną czujność na skrzyżowaniach dróg i torów. Pośpiech, brawura i lekceważenie przepisów, w tym przede wszystkim niezatrzymywanie się przed znakiem stop, są głównymi przyczynami wypadków na torach. </w:t>
      </w:r>
      <w:r w:rsidR="00B400A7">
        <w:rPr>
          <w:rFonts w:cs="Arial"/>
          <w:lang w:eastAsia="pl-PL"/>
        </w:rPr>
        <w:t>K</w:t>
      </w:r>
      <w:r w:rsidRPr="0012363A">
        <w:rPr>
          <w:rFonts w:cs="Arial"/>
          <w:lang w:eastAsia="pl-PL"/>
        </w:rPr>
        <w:t>ierujący powinni uwzględnić m.in. panujące warunki atmosferyczne i zawsze sprawdzić, czy do przejazdu nie zbliża się pociąg.</w:t>
      </w:r>
    </w:p>
    <w:p w:rsidR="0012363A" w:rsidRPr="0012363A" w:rsidRDefault="0012363A" w:rsidP="0012363A">
      <w:pPr>
        <w:spacing w:line="360" w:lineRule="auto"/>
        <w:rPr>
          <w:rFonts w:cs="Arial"/>
          <w:lang w:eastAsia="pl-PL"/>
        </w:rPr>
      </w:pPr>
      <w:r w:rsidRPr="0012363A">
        <w:rPr>
          <w:rFonts w:cs="Arial"/>
          <w:lang w:eastAsia="pl-PL"/>
        </w:rPr>
        <w:t>Aby zapobiec niebezpiecznym sytuacjom na wszystkich 14-tysiącach przejazdach kolejowo-drogowych w całej Polsce od 2018 roku znajdują się żółte naklejki. Są na nich umieszczone trzy numery: identyfikacyjny przejazdu, alarmowy 112 oraz awaryjny do zespołów technicznych.</w:t>
      </w:r>
    </w:p>
    <w:p w:rsidR="004D5ACB" w:rsidRDefault="0012363A" w:rsidP="0012363A">
      <w:pPr>
        <w:spacing w:line="360" w:lineRule="auto"/>
        <w:rPr>
          <w:rFonts w:cs="Arial"/>
          <w:lang w:eastAsia="pl-PL"/>
        </w:rPr>
      </w:pPr>
      <w:r w:rsidRPr="0012363A">
        <w:rPr>
          <w:rFonts w:cs="Arial"/>
          <w:lang w:eastAsia="pl-PL"/>
        </w:rPr>
        <w:t xml:space="preserve">Kiedy dochodzi do niebezpiecznego zdarzenia w obrębie przejazdu, należy jak najszybciej zadzwonić pod numer 112 i podać numer identyfikacyjny przejazdu. Dzięki temu można prawie </w:t>
      </w:r>
      <w:r w:rsidRPr="0012363A">
        <w:rPr>
          <w:rFonts w:cs="Arial"/>
          <w:lang w:eastAsia="pl-PL"/>
        </w:rPr>
        <w:lastRenderedPageBreak/>
        <w:t>natychmiast wstrzymać ruch na linii i zadysponować na miejsce służby ratunkowe. Takie działanie moż</w:t>
      </w:r>
      <w:r w:rsidR="00B400A7">
        <w:rPr>
          <w:rFonts w:cs="Arial"/>
          <w:lang w:eastAsia="pl-PL"/>
        </w:rPr>
        <w:t>e</w:t>
      </w:r>
      <w:r w:rsidRPr="0012363A">
        <w:rPr>
          <w:rFonts w:cs="Arial"/>
          <w:lang w:eastAsia="pl-PL"/>
        </w:rPr>
        <w:t xml:space="preserve"> uratować życie.</w:t>
      </w:r>
    </w:p>
    <w:p w:rsidR="007F3648" w:rsidRDefault="004D5ACB" w:rsidP="004E47EF">
      <w:pPr>
        <w:spacing w:line="360" w:lineRule="auto"/>
      </w:pPr>
      <w:r w:rsidRPr="0012363A">
        <w:rPr>
          <w:rFonts w:cs="Arial"/>
          <w:lang w:eastAsia="pl-PL"/>
        </w:rPr>
        <w:t xml:space="preserve">Pierwsi dwutygodniową przerwę w zajęciach </w:t>
      </w:r>
      <w:r w:rsidR="00B400A7">
        <w:rPr>
          <w:rFonts w:cs="Arial"/>
          <w:lang w:eastAsia="pl-PL"/>
        </w:rPr>
        <w:t>maj</w:t>
      </w:r>
      <w:r w:rsidR="00ED6453">
        <w:rPr>
          <w:rFonts w:cs="Arial"/>
          <w:lang w:eastAsia="pl-PL"/>
        </w:rPr>
        <w:t>ą</w:t>
      </w:r>
      <w:r w:rsidR="00B400A7">
        <w:rPr>
          <w:rFonts w:cs="Arial"/>
          <w:lang w:eastAsia="pl-PL"/>
        </w:rPr>
        <w:t xml:space="preserve"> </w:t>
      </w:r>
      <w:r w:rsidRPr="0012363A">
        <w:rPr>
          <w:rFonts w:cs="Arial"/>
          <w:lang w:eastAsia="pl-PL"/>
        </w:rPr>
        <w:t>uczniowie z województw lubelskiego, łódzkiego, podkarpackiego, pomorskiego i śląskiego</w:t>
      </w:r>
    </w:p>
    <w:p w:rsidR="0012363A" w:rsidRDefault="0012363A" w:rsidP="00EA0D09">
      <w:pPr>
        <w:spacing w:after="0" w:line="240" w:lineRule="auto"/>
        <w:rPr>
          <w:rStyle w:val="Pogrubienie"/>
          <w:rFonts w:cs="Arial"/>
          <w:sz w:val="20"/>
          <w:szCs w:val="20"/>
        </w:rPr>
      </w:pPr>
    </w:p>
    <w:p w:rsidR="007F3648" w:rsidRPr="001F01F8" w:rsidRDefault="007F3648" w:rsidP="00EA0D09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1F01F8">
        <w:rPr>
          <w:rStyle w:val="Pogrubienie"/>
          <w:rFonts w:cs="Arial"/>
          <w:sz w:val="20"/>
          <w:szCs w:val="20"/>
        </w:rPr>
        <w:t>Kontakt dla mediów:</w:t>
      </w:r>
    </w:p>
    <w:p w:rsidR="0012363A" w:rsidRDefault="0012363A" w:rsidP="000D2700">
      <w:pPr>
        <w:spacing w:line="240" w:lineRule="auto"/>
        <w:rPr>
          <w:rStyle w:val="Pogrubienie"/>
          <w:rFonts w:cs="Arial"/>
          <w:sz w:val="20"/>
          <w:szCs w:val="20"/>
        </w:rPr>
      </w:pPr>
    </w:p>
    <w:p w:rsidR="008B20D7" w:rsidRDefault="008B20D7" w:rsidP="000D2700">
      <w:pPr>
        <w:spacing w:line="240" w:lineRule="auto"/>
        <w:rPr>
          <w:sz w:val="20"/>
          <w:szCs w:val="20"/>
        </w:rPr>
      </w:pPr>
      <w:r w:rsidRPr="001F01F8">
        <w:rPr>
          <w:rStyle w:val="Pogrubienie"/>
          <w:rFonts w:cs="Arial"/>
          <w:sz w:val="20"/>
          <w:szCs w:val="20"/>
        </w:rPr>
        <w:t>PKP Polskie Linie Kolejowe S.A.</w:t>
      </w:r>
      <w:r w:rsidR="000D2700" w:rsidRPr="001F01F8">
        <w:rPr>
          <w:rStyle w:val="Pogrubienie"/>
          <w:rFonts w:cs="Arial"/>
          <w:sz w:val="20"/>
          <w:szCs w:val="20"/>
        </w:rPr>
        <w:br/>
      </w:r>
      <w:r w:rsidRPr="001F01F8">
        <w:rPr>
          <w:sz w:val="20"/>
          <w:szCs w:val="20"/>
        </w:rPr>
        <w:t>Mirosław Siemieniec</w:t>
      </w:r>
      <w:r w:rsidR="000D2700" w:rsidRPr="001F01F8">
        <w:rPr>
          <w:sz w:val="20"/>
          <w:szCs w:val="20"/>
        </w:rPr>
        <w:br/>
      </w:r>
      <w:r w:rsidRPr="001F01F8">
        <w:rPr>
          <w:sz w:val="20"/>
          <w:szCs w:val="20"/>
        </w:rPr>
        <w:t>rzecznik prasowy</w:t>
      </w:r>
      <w:r w:rsidR="000D2700" w:rsidRPr="001F01F8">
        <w:rPr>
          <w:sz w:val="20"/>
          <w:szCs w:val="20"/>
        </w:rPr>
        <w:br/>
      </w:r>
      <w:hyperlink r:id="rId8" w:history="1">
        <w:r w:rsidRPr="004950B6">
          <w:rPr>
            <w:rStyle w:val="Hipercze"/>
            <w:rFonts w:cs="Arial"/>
            <w:color w:val="auto"/>
            <w:sz w:val="20"/>
            <w:szCs w:val="20"/>
            <w:u w:val="none"/>
            <w:shd w:val="clear" w:color="auto" w:fill="FFFFFF"/>
          </w:rPr>
          <w:t>rzecznik@plk-sa.pl</w:t>
        </w:r>
      </w:hyperlink>
      <w:r w:rsidR="000D2700" w:rsidRPr="001F01F8">
        <w:rPr>
          <w:rFonts w:cs="Arial"/>
          <w:sz w:val="20"/>
          <w:szCs w:val="20"/>
        </w:rPr>
        <w:br/>
      </w:r>
      <w:r w:rsidRPr="001F01F8">
        <w:rPr>
          <w:sz w:val="20"/>
          <w:szCs w:val="20"/>
        </w:rPr>
        <w:t>tel. 694 480</w:t>
      </w:r>
      <w:r w:rsidR="0012363A">
        <w:rPr>
          <w:sz w:val="20"/>
          <w:szCs w:val="20"/>
        </w:rPr>
        <w:t> </w:t>
      </w:r>
      <w:r w:rsidRPr="001F01F8">
        <w:rPr>
          <w:sz w:val="20"/>
          <w:szCs w:val="20"/>
        </w:rPr>
        <w:t>239</w:t>
      </w:r>
    </w:p>
    <w:p w:rsidR="0012363A" w:rsidRPr="001F01F8" w:rsidRDefault="0012363A" w:rsidP="000D2700">
      <w:pPr>
        <w:spacing w:line="240" w:lineRule="auto"/>
        <w:rPr>
          <w:rFonts w:cs="Arial"/>
          <w:sz w:val="20"/>
          <w:szCs w:val="20"/>
        </w:rPr>
      </w:pPr>
      <w:r w:rsidRPr="0012363A">
        <w:rPr>
          <w:rStyle w:val="Pogrubienie"/>
          <w:sz w:val="20"/>
          <w:szCs w:val="20"/>
        </w:rPr>
        <w:t>Straż Ochrony Kolei</w:t>
      </w:r>
      <w:r w:rsidRPr="0012363A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Marcin </w:t>
      </w:r>
      <w:r w:rsidR="00F46234">
        <w:rPr>
          <w:rFonts w:cs="Arial"/>
          <w:sz w:val="20"/>
          <w:szCs w:val="20"/>
        </w:rPr>
        <w:t>Ż</w:t>
      </w:r>
      <w:r>
        <w:rPr>
          <w:rFonts w:cs="Arial"/>
          <w:sz w:val="20"/>
          <w:szCs w:val="20"/>
        </w:rPr>
        <w:t>ywiołek</w:t>
      </w:r>
      <w:r>
        <w:rPr>
          <w:rFonts w:cs="Arial"/>
          <w:sz w:val="20"/>
          <w:szCs w:val="20"/>
        </w:rPr>
        <w:br/>
        <w:t>Rzecznik prasowy</w:t>
      </w:r>
      <w:r w:rsidRPr="0012363A">
        <w:rPr>
          <w:rFonts w:cs="Arial"/>
          <w:sz w:val="20"/>
          <w:szCs w:val="20"/>
        </w:rPr>
        <w:br/>
        <w:t>Marcin.Zywiolek@plk-sa.pl</w:t>
      </w:r>
      <w:r w:rsidRPr="0012363A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te</w:t>
      </w:r>
      <w:r w:rsidR="00D15D45">
        <w:rPr>
          <w:rFonts w:cs="Arial"/>
          <w:sz w:val="20"/>
          <w:szCs w:val="20"/>
        </w:rPr>
        <w:t>l</w:t>
      </w:r>
      <w:r>
        <w:rPr>
          <w:rFonts w:cs="Arial"/>
          <w:sz w:val="20"/>
          <w:szCs w:val="20"/>
        </w:rPr>
        <w:t xml:space="preserve">. </w:t>
      </w:r>
      <w:r w:rsidRPr="0012363A">
        <w:rPr>
          <w:rFonts w:cs="Arial"/>
          <w:sz w:val="20"/>
          <w:szCs w:val="20"/>
        </w:rPr>
        <w:t>600 083 966</w:t>
      </w:r>
    </w:p>
    <w:p w:rsidR="008B20D7" w:rsidRPr="00EA0D09" w:rsidRDefault="008B20D7" w:rsidP="00EA0D09">
      <w:pPr>
        <w:spacing w:after="0" w:line="240" w:lineRule="auto"/>
        <w:rPr>
          <w:sz w:val="20"/>
          <w:szCs w:val="20"/>
        </w:rPr>
      </w:pPr>
    </w:p>
    <w:sectPr w:rsidR="008B20D7" w:rsidRPr="00EA0D09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D8" w:rsidRDefault="002C37D8" w:rsidP="009D1AEB">
      <w:pPr>
        <w:spacing w:after="0" w:line="240" w:lineRule="auto"/>
      </w:pPr>
      <w:r>
        <w:separator/>
      </w:r>
    </w:p>
  </w:endnote>
  <w:endnote w:type="continuationSeparator" w:id="0">
    <w:p w:rsidR="002C37D8" w:rsidRDefault="002C37D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D8" w:rsidRDefault="002C37D8" w:rsidP="009D1AEB">
      <w:pPr>
        <w:spacing w:after="0" w:line="240" w:lineRule="auto"/>
      </w:pPr>
      <w:r>
        <w:separator/>
      </w:r>
    </w:p>
  </w:footnote>
  <w:footnote w:type="continuationSeparator" w:id="0">
    <w:p w:rsidR="002C37D8" w:rsidRDefault="002C37D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5AEA"/>
    <w:rsid w:val="0002645B"/>
    <w:rsid w:val="00031E1C"/>
    <w:rsid w:val="00076E57"/>
    <w:rsid w:val="000A5EAD"/>
    <w:rsid w:val="000D2700"/>
    <w:rsid w:val="0012363A"/>
    <w:rsid w:val="00145FF3"/>
    <w:rsid w:val="001D22A2"/>
    <w:rsid w:val="001F01F8"/>
    <w:rsid w:val="00210489"/>
    <w:rsid w:val="00236985"/>
    <w:rsid w:val="00252BFF"/>
    <w:rsid w:val="00277762"/>
    <w:rsid w:val="00291328"/>
    <w:rsid w:val="002C37D8"/>
    <w:rsid w:val="002F6767"/>
    <w:rsid w:val="00310181"/>
    <w:rsid w:val="0034131E"/>
    <w:rsid w:val="003C0D0A"/>
    <w:rsid w:val="003D63CF"/>
    <w:rsid w:val="004079B8"/>
    <w:rsid w:val="004639EA"/>
    <w:rsid w:val="004950B6"/>
    <w:rsid w:val="004B16D8"/>
    <w:rsid w:val="004D5ACB"/>
    <w:rsid w:val="004E47EF"/>
    <w:rsid w:val="0059097B"/>
    <w:rsid w:val="005E2B93"/>
    <w:rsid w:val="0063625B"/>
    <w:rsid w:val="006531F6"/>
    <w:rsid w:val="006C6C1C"/>
    <w:rsid w:val="006D4187"/>
    <w:rsid w:val="006E746C"/>
    <w:rsid w:val="006F1D32"/>
    <w:rsid w:val="00724D06"/>
    <w:rsid w:val="007F3648"/>
    <w:rsid w:val="00805C86"/>
    <w:rsid w:val="008212C6"/>
    <w:rsid w:val="00833B03"/>
    <w:rsid w:val="00860074"/>
    <w:rsid w:val="00870B1D"/>
    <w:rsid w:val="008B20D7"/>
    <w:rsid w:val="008C5986"/>
    <w:rsid w:val="009B544F"/>
    <w:rsid w:val="009D1AEB"/>
    <w:rsid w:val="00A15AED"/>
    <w:rsid w:val="00A67847"/>
    <w:rsid w:val="00B400A7"/>
    <w:rsid w:val="00B43AFA"/>
    <w:rsid w:val="00B6596D"/>
    <w:rsid w:val="00BD5A0D"/>
    <w:rsid w:val="00C07DCD"/>
    <w:rsid w:val="00C63BE6"/>
    <w:rsid w:val="00C83BC9"/>
    <w:rsid w:val="00D149FC"/>
    <w:rsid w:val="00D15D45"/>
    <w:rsid w:val="00E4791F"/>
    <w:rsid w:val="00E47D0B"/>
    <w:rsid w:val="00EA0D09"/>
    <w:rsid w:val="00EC71C4"/>
    <w:rsid w:val="00ED6453"/>
    <w:rsid w:val="00F13D79"/>
    <w:rsid w:val="00F46234"/>
    <w:rsid w:val="00F567F6"/>
    <w:rsid w:val="00FA22EE"/>
    <w:rsid w:val="00FD6AB7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CF2D-938C-4251-80D8-2F964668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PLK_Inf_pras_Kolej na ferie. 800 funkcjonariuszy SOK zadba o bezpieczne podróże_10.01.2020</vt:lpstr>
    </vt:vector>
  </TitlesOfParts>
  <Company>PKP PLK S.A.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PLK_Inf_pras_Kolej na ferie. 800 funkcjonariuszy SOK zadba o bezpieczne podróże_10.01.2020</dc:title>
  <dc:subject/>
  <dc:creator>Mateusz Ostrzyżek</dc:creator>
  <cp:keywords/>
  <dc:description/>
  <cp:lastModifiedBy>Dudzińska Maria</cp:lastModifiedBy>
  <cp:revision>2</cp:revision>
  <cp:lastPrinted>2020-01-10T06:15:00Z</cp:lastPrinted>
  <dcterms:created xsi:type="dcterms:W3CDTF">2020-01-14T07:09:00Z</dcterms:created>
  <dcterms:modified xsi:type="dcterms:W3CDTF">2020-01-14T07:09:00Z</dcterms:modified>
</cp:coreProperties>
</file>