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0C619C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0C61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0C619C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0C619C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0C619C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0C619C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0C619C" w:rsidRDefault="009939C9" w:rsidP="000C619C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9939C9" w:rsidRPr="000C619C" w:rsidRDefault="009939C9" w:rsidP="004350A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197D57" w:rsidRPr="00B4401C" w:rsidRDefault="00774113" w:rsidP="004350A6">
      <w:pPr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="00964B84" w:rsidRPr="000C619C">
        <w:rPr>
          <w:rFonts w:ascii="Arial" w:hAnsi="Arial" w:cs="Arial"/>
          <w:sz w:val="22"/>
          <w:szCs w:val="22"/>
        </w:rPr>
        <w:t xml:space="preserve"> </w:t>
      </w:r>
      <w:r w:rsidR="00B4401C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0C5976">
        <w:rPr>
          <w:rFonts w:ascii="Arial" w:eastAsia="Calibri" w:hAnsi="Arial" w:cs="Arial"/>
          <w:sz w:val="22"/>
          <w:szCs w:val="22"/>
          <w:lang w:eastAsia="en-US"/>
        </w:rPr>
        <w:t>17</w:t>
      </w:r>
      <w:r w:rsidR="00707570">
        <w:rPr>
          <w:rFonts w:ascii="Arial" w:eastAsia="Calibri" w:hAnsi="Arial" w:cs="Arial"/>
          <w:sz w:val="22"/>
          <w:szCs w:val="22"/>
          <w:lang w:eastAsia="en-US"/>
        </w:rPr>
        <w:t xml:space="preserve"> grudnia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8C01A8" w:rsidRDefault="00197D57" w:rsidP="000C619C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2865B1" w:rsidRDefault="00707570" w:rsidP="000C619C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B</w:t>
      </w:r>
      <w:r w:rsidR="002865B1">
        <w:rPr>
          <w:rFonts w:ascii="Arial" w:eastAsia="Calibri" w:hAnsi="Arial" w:cs="Arial"/>
          <w:b/>
          <w:sz w:val="22"/>
          <w:szCs w:val="22"/>
          <w:lang w:eastAsia="en-US"/>
        </w:rPr>
        <w:t>ezpieczniej</w:t>
      </w:r>
      <w:r w:rsidR="0021697D">
        <w:rPr>
          <w:rFonts w:ascii="Arial" w:eastAsia="Calibri" w:hAnsi="Arial" w:cs="Arial"/>
          <w:b/>
          <w:sz w:val="22"/>
          <w:szCs w:val="22"/>
          <w:lang w:eastAsia="en-US"/>
        </w:rPr>
        <w:t xml:space="preserve"> przez 18 </w:t>
      </w:r>
      <w:r w:rsidR="002865B1">
        <w:rPr>
          <w:rFonts w:ascii="Arial" w:eastAsia="Calibri" w:hAnsi="Arial" w:cs="Arial"/>
          <w:b/>
          <w:sz w:val="22"/>
          <w:szCs w:val="22"/>
          <w:lang w:eastAsia="en-US"/>
        </w:rPr>
        <w:t>przejazd</w:t>
      </w:r>
      <w:r w:rsidR="0021697D">
        <w:rPr>
          <w:rFonts w:ascii="Arial" w:eastAsia="Calibri" w:hAnsi="Arial" w:cs="Arial"/>
          <w:b/>
          <w:sz w:val="22"/>
          <w:szCs w:val="22"/>
          <w:lang w:eastAsia="en-US"/>
        </w:rPr>
        <w:t>ów kolejowo-drogowych</w:t>
      </w:r>
      <w:r w:rsidR="002865B1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w Małopolsce </w:t>
      </w:r>
    </w:p>
    <w:p w:rsidR="00985A6B" w:rsidRDefault="00985A6B" w:rsidP="000C619C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F0EC2" w:rsidRDefault="009F0EC2" w:rsidP="000C5976">
      <w:pPr>
        <w:tabs>
          <w:tab w:val="left" w:pos="5529"/>
        </w:tabs>
        <w:autoSpaceDN/>
        <w:spacing w:line="360" w:lineRule="auto"/>
        <w:jc w:val="both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Bezpieczniejszy ruch kolejowy i drogowy w Małopolsce zapewni modernizacja</w:t>
      </w:r>
      <w:r w:rsidR="0021697D">
        <w:rPr>
          <w:rFonts w:ascii="Arial" w:eastAsia="Calibri" w:hAnsi="Arial" w:cs="Arial"/>
          <w:b/>
          <w:sz w:val="22"/>
          <w:szCs w:val="22"/>
          <w:lang w:eastAsia="en-US"/>
        </w:rPr>
        <w:br/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18 przejazdów. </w:t>
      </w:r>
      <w:r w:rsidR="0021697D">
        <w:rPr>
          <w:rFonts w:ascii="Arial" w:eastAsia="Calibri" w:hAnsi="Arial" w:cs="Arial"/>
          <w:b/>
          <w:sz w:val="22"/>
          <w:szCs w:val="22"/>
          <w:lang w:eastAsia="en-US"/>
        </w:rPr>
        <w:t xml:space="preserve">Z efektów inwestycji PKP Polskich Linii Kolejowych S.A. kierowcy już korzystają </w:t>
      </w:r>
      <w:r w:rsidR="007C6A57">
        <w:rPr>
          <w:rFonts w:ascii="Arial" w:eastAsia="Calibri" w:hAnsi="Arial" w:cs="Arial"/>
          <w:b/>
          <w:sz w:val="22"/>
          <w:szCs w:val="22"/>
          <w:lang w:eastAsia="en-US"/>
        </w:rPr>
        <w:t>w Mszalnicy, Muszynie i Kleczy Dolnej</w:t>
      </w:r>
      <w:r w:rsidR="0021697D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r w:rsidR="007C6A57">
        <w:rPr>
          <w:rFonts w:ascii="Arial" w:eastAsia="Calibri" w:hAnsi="Arial" w:cs="Arial"/>
          <w:b/>
          <w:sz w:val="22"/>
          <w:szCs w:val="22"/>
          <w:lang w:eastAsia="en-US"/>
        </w:rPr>
        <w:t xml:space="preserve"> W</w:t>
      </w:r>
      <w:r w:rsidR="000C5976">
        <w:rPr>
          <w:rFonts w:ascii="Arial" w:eastAsia="Calibri" w:hAnsi="Arial" w:cs="Arial"/>
          <w:b/>
          <w:sz w:val="22"/>
          <w:szCs w:val="22"/>
          <w:lang w:eastAsia="en-US"/>
        </w:rPr>
        <w:t>artość programu przejazdowego w </w:t>
      </w:r>
      <w:r w:rsidR="007C6A57">
        <w:rPr>
          <w:rFonts w:ascii="Arial" w:eastAsia="Calibri" w:hAnsi="Arial" w:cs="Arial"/>
          <w:b/>
          <w:sz w:val="22"/>
          <w:szCs w:val="22"/>
          <w:lang w:eastAsia="en-US"/>
        </w:rPr>
        <w:t xml:space="preserve">regionie to </w:t>
      </w:r>
      <w:r w:rsidR="007C6A57" w:rsidRPr="007C6A57">
        <w:rPr>
          <w:rFonts w:ascii="Arial" w:eastAsia="Calibri" w:hAnsi="Arial" w:cs="Arial"/>
          <w:b/>
          <w:sz w:val="22"/>
          <w:szCs w:val="22"/>
          <w:lang w:eastAsia="en-US"/>
        </w:rPr>
        <w:t xml:space="preserve">18,7 mln zł. </w:t>
      </w:r>
      <w:r w:rsidR="0021697D"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="000C5976">
        <w:rPr>
          <w:rFonts w:ascii="Arial" w:eastAsia="Calibri" w:hAnsi="Arial" w:cs="Arial"/>
          <w:b/>
          <w:sz w:val="22"/>
          <w:szCs w:val="22"/>
          <w:lang w:eastAsia="en-US"/>
        </w:rPr>
        <w:t>gólnopolski projekt</w:t>
      </w:r>
      <w:r w:rsidR="007C6A57" w:rsidRPr="007C6A57">
        <w:rPr>
          <w:rFonts w:ascii="Arial" w:eastAsia="Calibri" w:hAnsi="Arial" w:cs="Arial"/>
          <w:b/>
          <w:sz w:val="22"/>
          <w:szCs w:val="22"/>
          <w:lang w:eastAsia="en-US"/>
        </w:rPr>
        <w:t xml:space="preserve"> za ponad ćwierć miliarda zł, współfinansowan</w:t>
      </w:r>
      <w:r w:rsidR="0021697D">
        <w:rPr>
          <w:rFonts w:ascii="Arial" w:eastAsia="Calibri" w:hAnsi="Arial" w:cs="Arial"/>
          <w:b/>
          <w:sz w:val="22"/>
          <w:szCs w:val="22"/>
          <w:lang w:eastAsia="en-US"/>
        </w:rPr>
        <w:t xml:space="preserve">y jest </w:t>
      </w:r>
      <w:r w:rsidR="007C6A57" w:rsidRPr="007C6A57">
        <w:rPr>
          <w:rFonts w:ascii="Arial" w:eastAsia="Calibri" w:hAnsi="Arial" w:cs="Arial"/>
          <w:b/>
          <w:sz w:val="22"/>
          <w:szCs w:val="22"/>
          <w:lang w:eastAsia="en-US"/>
        </w:rPr>
        <w:t xml:space="preserve"> ze środków UE.</w:t>
      </w:r>
    </w:p>
    <w:p w:rsidR="00B8665F" w:rsidRPr="00730108" w:rsidRDefault="00B8665F" w:rsidP="000C597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C207C6" w:rsidRPr="00730108" w:rsidRDefault="00730108" w:rsidP="000C5976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730108">
        <w:rPr>
          <w:rFonts w:ascii="Arial" w:eastAsia="Arial" w:hAnsi="Arial" w:cs="Arial"/>
          <w:sz w:val="22"/>
          <w:szCs w:val="22"/>
        </w:rPr>
        <w:t>PKP Polskie Linie Kolejowe S.A. realizują projekt przejazdowy w ramach Krajowego Programu Kolejowego. Zapewni on bezpieczniejszy i płynniejszy przejazd pociągów</w:t>
      </w:r>
      <w:r w:rsidR="00FE3379">
        <w:rPr>
          <w:rFonts w:ascii="Arial" w:eastAsia="Arial" w:hAnsi="Arial" w:cs="Arial"/>
          <w:sz w:val="22"/>
          <w:szCs w:val="22"/>
        </w:rPr>
        <w:t xml:space="preserve"> i aut.</w:t>
      </w:r>
      <w:r w:rsidRPr="00730108">
        <w:rPr>
          <w:rFonts w:ascii="Arial" w:eastAsia="Arial" w:hAnsi="Arial" w:cs="Arial"/>
          <w:sz w:val="22"/>
          <w:szCs w:val="22"/>
        </w:rPr>
        <w:t xml:space="preserve"> </w:t>
      </w:r>
    </w:p>
    <w:p w:rsidR="000C5976" w:rsidRDefault="000C5976" w:rsidP="000C597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3A5A90" w:rsidRPr="002E1E3C" w:rsidRDefault="003A5A90" w:rsidP="000C597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410987">
        <w:rPr>
          <w:rFonts w:ascii="Arial" w:eastAsia="Arial" w:hAnsi="Arial" w:cs="Arial"/>
          <w:sz w:val="22"/>
          <w:szCs w:val="22"/>
        </w:rPr>
        <w:t>Kierowcy już mogą płynniej przejeżdżać po now</w:t>
      </w:r>
      <w:r w:rsidR="0021697D">
        <w:rPr>
          <w:rFonts w:ascii="Arial" w:eastAsia="Arial" w:hAnsi="Arial" w:cs="Arial"/>
          <w:sz w:val="22"/>
          <w:szCs w:val="22"/>
        </w:rPr>
        <w:t xml:space="preserve">ej jezdni </w:t>
      </w:r>
      <w:r w:rsidR="00FE3379">
        <w:rPr>
          <w:rFonts w:ascii="Arial" w:eastAsia="Arial" w:hAnsi="Arial" w:cs="Arial"/>
          <w:sz w:val="22"/>
          <w:szCs w:val="22"/>
        </w:rPr>
        <w:t xml:space="preserve">na </w:t>
      </w:r>
      <w:r w:rsidR="002E1E3C">
        <w:rPr>
          <w:rFonts w:ascii="Arial" w:eastAsia="Arial" w:hAnsi="Arial" w:cs="Arial"/>
          <w:sz w:val="22"/>
          <w:szCs w:val="22"/>
        </w:rPr>
        <w:t>przejazdach: w </w:t>
      </w:r>
      <w:r w:rsidRPr="00410987">
        <w:rPr>
          <w:rFonts w:ascii="Arial" w:eastAsia="Arial" w:hAnsi="Arial" w:cs="Arial"/>
          <w:sz w:val="22"/>
          <w:szCs w:val="22"/>
        </w:rPr>
        <w:t xml:space="preserve">Mszalnicy, Muszynie i Kleczy Dolnej. </w:t>
      </w:r>
      <w:r w:rsidR="00755DA1">
        <w:rPr>
          <w:rFonts w:ascii="Arial" w:eastAsia="Arial" w:hAnsi="Arial" w:cs="Arial"/>
          <w:sz w:val="22"/>
          <w:szCs w:val="22"/>
        </w:rPr>
        <w:t>Na</w:t>
      </w:r>
      <w:r w:rsidR="00FE3379">
        <w:rPr>
          <w:rFonts w:ascii="Arial" w:eastAsia="Arial" w:hAnsi="Arial" w:cs="Arial"/>
          <w:sz w:val="22"/>
          <w:szCs w:val="22"/>
        </w:rPr>
        <w:t xml:space="preserve"> 2</w:t>
      </w:r>
      <w:r w:rsidR="00755DA1">
        <w:rPr>
          <w:rFonts w:ascii="Arial" w:eastAsia="Arial" w:hAnsi="Arial" w:cs="Arial"/>
          <w:sz w:val="22"/>
          <w:szCs w:val="22"/>
        </w:rPr>
        <w:t xml:space="preserve"> przejazdach </w:t>
      </w:r>
      <w:r w:rsidR="00755DA1" w:rsidRPr="002E1E3C">
        <w:rPr>
          <w:rFonts w:ascii="Arial" w:eastAsia="Arial" w:hAnsi="Arial" w:cs="Arial"/>
          <w:b/>
          <w:sz w:val="22"/>
          <w:szCs w:val="22"/>
        </w:rPr>
        <w:t>w Muszynie</w:t>
      </w:r>
      <w:r w:rsidR="006C7F3B">
        <w:rPr>
          <w:rFonts w:ascii="Arial" w:eastAsia="Arial" w:hAnsi="Arial" w:cs="Arial"/>
          <w:sz w:val="22"/>
          <w:szCs w:val="22"/>
        </w:rPr>
        <w:t xml:space="preserve"> (na linii </w:t>
      </w:r>
      <w:r w:rsidR="006C7F3B" w:rsidRPr="006C7F3B">
        <w:rPr>
          <w:rFonts w:ascii="Arial" w:eastAsia="Arial" w:hAnsi="Arial" w:cs="Arial"/>
          <w:sz w:val="22"/>
          <w:szCs w:val="22"/>
        </w:rPr>
        <w:t>Muszyna – Krynica)</w:t>
      </w:r>
      <w:r w:rsidR="00755DA1">
        <w:rPr>
          <w:rFonts w:ascii="Arial" w:eastAsia="Arial" w:hAnsi="Arial" w:cs="Arial"/>
          <w:sz w:val="22"/>
          <w:szCs w:val="22"/>
        </w:rPr>
        <w:t xml:space="preserve"> zainstalowane zostaną dodatkowe zabezpieczenia – urządzenia sygnalizacji przejazdowej </w:t>
      </w:r>
      <w:r w:rsidR="000C5976">
        <w:rPr>
          <w:rFonts w:ascii="Arial" w:eastAsia="Arial" w:hAnsi="Arial" w:cs="Arial"/>
          <w:sz w:val="22"/>
          <w:szCs w:val="22"/>
        </w:rPr>
        <w:t>i </w:t>
      </w:r>
      <w:r w:rsidR="00DE7526">
        <w:rPr>
          <w:rFonts w:ascii="Arial" w:eastAsia="Arial" w:hAnsi="Arial" w:cs="Arial"/>
          <w:sz w:val="22"/>
          <w:szCs w:val="22"/>
        </w:rPr>
        <w:t xml:space="preserve">monitoring, </w:t>
      </w:r>
      <w:r w:rsidR="00755DA1">
        <w:rPr>
          <w:rFonts w:ascii="Arial" w:eastAsia="Arial" w:hAnsi="Arial" w:cs="Arial"/>
          <w:sz w:val="22"/>
          <w:szCs w:val="22"/>
        </w:rPr>
        <w:t xml:space="preserve">co zapewni wyższy poziom bezpieczeństwa. </w:t>
      </w:r>
      <w:r w:rsidR="002E1E3C">
        <w:rPr>
          <w:rFonts w:ascii="Arial" w:eastAsia="Arial" w:hAnsi="Arial" w:cs="Arial"/>
          <w:sz w:val="22"/>
          <w:szCs w:val="22"/>
        </w:rPr>
        <w:t xml:space="preserve">Na przejeździe </w:t>
      </w:r>
      <w:r w:rsidR="001A7F64">
        <w:rPr>
          <w:rFonts w:ascii="Arial" w:eastAsia="Arial" w:hAnsi="Arial" w:cs="Arial"/>
          <w:b/>
          <w:sz w:val="22"/>
          <w:szCs w:val="22"/>
        </w:rPr>
        <w:t>w </w:t>
      </w:r>
      <w:r w:rsidR="002E1E3C" w:rsidRPr="002E1E3C">
        <w:rPr>
          <w:rFonts w:ascii="Arial" w:eastAsia="Arial" w:hAnsi="Arial" w:cs="Arial"/>
          <w:b/>
          <w:sz w:val="22"/>
          <w:szCs w:val="22"/>
        </w:rPr>
        <w:t xml:space="preserve">Mszalnicy </w:t>
      </w:r>
      <w:r w:rsidR="002E1E3C" w:rsidRPr="002E1E3C">
        <w:rPr>
          <w:rFonts w:ascii="Arial" w:eastAsia="Arial" w:hAnsi="Arial" w:cs="Arial"/>
          <w:sz w:val="22"/>
          <w:szCs w:val="22"/>
        </w:rPr>
        <w:t xml:space="preserve">(trasa kolejowa </w:t>
      </w:r>
      <w:r w:rsidRPr="002E1E3C">
        <w:rPr>
          <w:rFonts w:ascii="Arial" w:eastAsia="Arial" w:hAnsi="Arial" w:cs="Arial"/>
          <w:sz w:val="22"/>
          <w:szCs w:val="22"/>
        </w:rPr>
        <w:t>Tarnów – Leluchów</w:t>
      </w:r>
      <w:r w:rsidR="002E1E3C" w:rsidRPr="002E1E3C">
        <w:rPr>
          <w:rFonts w:ascii="Arial" w:eastAsia="Arial" w:hAnsi="Arial" w:cs="Arial"/>
          <w:sz w:val="22"/>
          <w:szCs w:val="22"/>
        </w:rPr>
        <w:t xml:space="preserve">) </w:t>
      </w:r>
      <w:r w:rsidR="00585396">
        <w:rPr>
          <w:rFonts w:ascii="Arial" w:eastAsia="Arial" w:hAnsi="Arial" w:cs="Arial"/>
          <w:sz w:val="22"/>
          <w:szCs w:val="22"/>
        </w:rPr>
        <w:t xml:space="preserve">montowane są nowe urządzenia przejazdowe i </w:t>
      </w:r>
      <w:r w:rsidRPr="002E1E3C">
        <w:rPr>
          <w:rFonts w:ascii="Arial" w:eastAsia="Arial" w:hAnsi="Arial" w:cs="Arial"/>
          <w:sz w:val="22"/>
          <w:szCs w:val="22"/>
        </w:rPr>
        <w:t xml:space="preserve">oświetlenie. </w:t>
      </w:r>
      <w:r w:rsidR="00585396">
        <w:rPr>
          <w:rFonts w:ascii="Arial" w:eastAsia="Arial" w:hAnsi="Arial" w:cs="Arial"/>
          <w:sz w:val="22"/>
          <w:szCs w:val="22"/>
        </w:rPr>
        <w:t>W</w:t>
      </w:r>
      <w:r w:rsidR="00FE3379">
        <w:rPr>
          <w:rFonts w:ascii="Arial" w:eastAsia="Arial" w:hAnsi="Arial" w:cs="Arial"/>
          <w:sz w:val="22"/>
          <w:szCs w:val="22"/>
        </w:rPr>
        <w:t> </w:t>
      </w:r>
      <w:r w:rsidRPr="00585396">
        <w:rPr>
          <w:rFonts w:ascii="Arial" w:eastAsia="Arial" w:hAnsi="Arial" w:cs="Arial"/>
          <w:b/>
          <w:sz w:val="22"/>
          <w:szCs w:val="22"/>
        </w:rPr>
        <w:t>Kleczy Dolnej</w:t>
      </w:r>
      <w:r w:rsidR="00585396">
        <w:rPr>
          <w:rFonts w:ascii="Arial" w:eastAsia="Arial" w:hAnsi="Arial" w:cs="Arial"/>
          <w:sz w:val="22"/>
          <w:szCs w:val="22"/>
        </w:rPr>
        <w:t xml:space="preserve"> (linia </w:t>
      </w:r>
      <w:r w:rsidR="00585396" w:rsidRPr="002E1E3C">
        <w:rPr>
          <w:rFonts w:ascii="Arial" w:eastAsia="Arial" w:hAnsi="Arial" w:cs="Arial"/>
          <w:sz w:val="22"/>
          <w:szCs w:val="22"/>
        </w:rPr>
        <w:t>Kalwaria Zebrzydowska Lanckoron</w:t>
      </w:r>
      <w:r w:rsidR="009B5F43">
        <w:rPr>
          <w:rFonts w:ascii="Arial" w:eastAsia="Arial" w:hAnsi="Arial" w:cs="Arial"/>
          <w:sz w:val="22"/>
          <w:szCs w:val="22"/>
        </w:rPr>
        <w:t>a</w:t>
      </w:r>
      <w:r w:rsidR="00585396" w:rsidRPr="002E1E3C">
        <w:rPr>
          <w:rFonts w:ascii="Arial" w:eastAsia="Arial" w:hAnsi="Arial" w:cs="Arial"/>
          <w:sz w:val="22"/>
          <w:szCs w:val="22"/>
        </w:rPr>
        <w:t xml:space="preserve"> – Wadowice</w:t>
      </w:r>
      <w:r w:rsidR="00585396">
        <w:rPr>
          <w:rFonts w:ascii="Arial" w:eastAsia="Arial" w:hAnsi="Arial" w:cs="Arial"/>
          <w:sz w:val="22"/>
          <w:szCs w:val="22"/>
        </w:rPr>
        <w:t>)</w:t>
      </w:r>
      <w:r w:rsidRPr="002E1E3C">
        <w:rPr>
          <w:rFonts w:ascii="Arial" w:eastAsia="Arial" w:hAnsi="Arial" w:cs="Arial"/>
          <w:sz w:val="22"/>
          <w:szCs w:val="22"/>
        </w:rPr>
        <w:t xml:space="preserve"> </w:t>
      </w:r>
      <w:r w:rsidR="00D24CA0">
        <w:rPr>
          <w:rFonts w:ascii="Arial" w:eastAsia="Arial" w:hAnsi="Arial" w:cs="Arial"/>
          <w:sz w:val="22"/>
          <w:szCs w:val="22"/>
        </w:rPr>
        <w:t xml:space="preserve">również zainstalowane będą urządzenia przejazdowe, </w:t>
      </w:r>
      <w:r w:rsidRPr="002E1E3C">
        <w:rPr>
          <w:rFonts w:ascii="Arial" w:eastAsia="Arial" w:hAnsi="Arial" w:cs="Arial"/>
          <w:sz w:val="22"/>
          <w:szCs w:val="22"/>
        </w:rPr>
        <w:t xml:space="preserve">monitoring </w:t>
      </w:r>
      <w:r w:rsidR="00D24CA0">
        <w:rPr>
          <w:rFonts w:ascii="Arial" w:eastAsia="Arial" w:hAnsi="Arial" w:cs="Arial"/>
          <w:sz w:val="22"/>
          <w:szCs w:val="22"/>
        </w:rPr>
        <w:t>i</w:t>
      </w:r>
      <w:r w:rsidR="00882C96">
        <w:rPr>
          <w:rFonts w:ascii="Arial" w:eastAsia="Arial" w:hAnsi="Arial" w:cs="Arial"/>
          <w:sz w:val="22"/>
          <w:szCs w:val="22"/>
        </w:rPr>
        <w:t xml:space="preserve"> </w:t>
      </w:r>
      <w:r w:rsidR="00E1749F">
        <w:rPr>
          <w:rFonts w:ascii="Arial" w:eastAsia="Arial" w:hAnsi="Arial" w:cs="Arial"/>
          <w:sz w:val="22"/>
          <w:szCs w:val="22"/>
        </w:rPr>
        <w:t xml:space="preserve">funkcjonalne </w:t>
      </w:r>
      <w:r w:rsidR="00882C96">
        <w:rPr>
          <w:rFonts w:ascii="Arial" w:eastAsia="Arial" w:hAnsi="Arial" w:cs="Arial"/>
          <w:sz w:val="22"/>
          <w:szCs w:val="22"/>
        </w:rPr>
        <w:t>oświetlenie.</w:t>
      </w:r>
    </w:p>
    <w:p w:rsidR="000C5976" w:rsidRDefault="006304FF" w:rsidP="000C5976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8322C">
        <w:rPr>
          <w:rFonts w:ascii="Arial" w:eastAsia="Arial" w:hAnsi="Arial" w:cs="Arial"/>
          <w:sz w:val="22"/>
          <w:szCs w:val="22"/>
        </w:rPr>
        <w:t xml:space="preserve">Prace </w:t>
      </w:r>
      <w:r w:rsidR="00776FAF" w:rsidRPr="0098322C">
        <w:rPr>
          <w:rFonts w:ascii="Arial" w:eastAsia="Arial" w:hAnsi="Arial" w:cs="Arial"/>
          <w:sz w:val="22"/>
          <w:szCs w:val="22"/>
        </w:rPr>
        <w:t xml:space="preserve">na przejazdach </w:t>
      </w:r>
      <w:r w:rsidRPr="0098322C">
        <w:rPr>
          <w:rFonts w:ascii="Arial" w:eastAsia="Arial" w:hAnsi="Arial" w:cs="Arial"/>
          <w:sz w:val="22"/>
          <w:szCs w:val="22"/>
        </w:rPr>
        <w:t>zostały uwzględnione w rozkładzie jazdy pociągów</w:t>
      </w:r>
      <w:r w:rsidR="00776FAF" w:rsidRPr="0098322C">
        <w:rPr>
          <w:rFonts w:ascii="Arial" w:eastAsia="Arial" w:hAnsi="Arial" w:cs="Arial"/>
          <w:sz w:val="22"/>
          <w:szCs w:val="22"/>
        </w:rPr>
        <w:t xml:space="preserve"> i nie powodują zmian w podróżach</w:t>
      </w:r>
      <w:r w:rsidR="00E8694F" w:rsidRPr="0098322C">
        <w:rPr>
          <w:rFonts w:ascii="Arial" w:eastAsia="Arial" w:hAnsi="Arial" w:cs="Arial"/>
          <w:sz w:val="22"/>
          <w:szCs w:val="22"/>
        </w:rPr>
        <w:t>.</w:t>
      </w:r>
      <w:r w:rsidR="004B544D" w:rsidRPr="0098322C">
        <w:rPr>
          <w:rFonts w:ascii="Arial" w:eastAsia="Arial" w:hAnsi="Arial" w:cs="Arial"/>
          <w:sz w:val="22"/>
          <w:szCs w:val="22"/>
        </w:rPr>
        <w:t xml:space="preserve"> </w:t>
      </w:r>
    </w:p>
    <w:p w:rsidR="00ED6713" w:rsidRDefault="00ED6713" w:rsidP="000C5976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8322C">
        <w:rPr>
          <w:rFonts w:ascii="Arial" w:eastAsia="Arial" w:hAnsi="Arial" w:cs="Arial"/>
          <w:sz w:val="22"/>
          <w:szCs w:val="22"/>
        </w:rPr>
        <w:t>W przyszłym roku zmodernizowan</w:t>
      </w:r>
      <w:r w:rsidR="00130589" w:rsidRPr="0098322C">
        <w:rPr>
          <w:rFonts w:ascii="Arial" w:eastAsia="Arial" w:hAnsi="Arial" w:cs="Arial"/>
          <w:sz w:val="22"/>
          <w:szCs w:val="22"/>
        </w:rPr>
        <w:t xml:space="preserve">e zostaną kolejne przejazdy </w:t>
      </w:r>
      <w:r w:rsidR="0098322C" w:rsidRPr="0098322C">
        <w:rPr>
          <w:rFonts w:ascii="Arial" w:eastAsia="Arial" w:hAnsi="Arial" w:cs="Arial"/>
          <w:sz w:val="22"/>
          <w:szCs w:val="22"/>
        </w:rPr>
        <w:t xml:space="preserve">m.in. w </w:t>
      </w:r>
      <w:r w:rsidR="000C5976">
        <w:rPr>
          <w:rFonts w:ascii="Arial" w:eastAsia="Arial" w:hAnsi="Arial" w:cs="Arial"/>
          <w:sz w:val="22"/>
          <w:szCs w:val="22"/>
        </w:rPr>
        <w:t>Skawinie, Brzeźnicy i </w:t>
      </w:r>
      <w:r w:rsidR="00EC2DAF">
        <w:rPr>
          <w:rFonts w:ascii="Arial" w:eastAsia="Arial" w:hAnsi="Arial" w:cs="Arial"/>
          <w:sz w:val="22"/>
          <w:szCs w:val="22"/>
        </w:rPr>
        <w:t xml:space="preserve">Przeciszowie na linii </w:t>
      </w:r>
      <w:r w:rsidR="00EC2DAF" w:rsidRPr="00EC2DAF">
        <w:rPr>
          <w:rFonts w:ascii="Arial" w:eastAsia="Arial" w:hAnsi="Arial" w:cs="Arial"/>
          <w:sz w:val="22"/>
          <w:szCs w:val="22"/>
        </w:rPr>
        <w:t xml:space="preserve">Kraków </w:t>
      </w:r>
      <w:proofErr w:type="spellStart"/>
      <w:r w:rsidR="00EC2DAF" w:rsidRPr="00EC2DAF">
        <w:rPr>
          <w:rFonts w:ascii="Arial" w:eastAsia="Arial" w:hAnsi="Arial" w:cs="Arial"/>
          <w:sz w:val="22"/>
          <w:szCs w:val="22"/>
        </w:rPr>
        <w:t>Płaszów</w:t>
      </w:r>
      <w:proofErr w:type="spellEnd"/>
      <w:r w:rsidR="00EC2DAF" w:rsidRPr="00EC2DAF">
        <w:rPr>
          <w:rFonts w:ascii="Arial" w:eastAsia="Arial" w:hAnsi="Arial" w:cs="Arial"/>
          <w:sz w:val="22"/>
          <w:szCs w:val="22"/>
        </w:rPr>
        <w:t xml:space="preserve"> – Oświęcim, w Powroźniku na trasie </w:t>
      </w:r>
      <w:r w:rsidR="00FE3379">
        <w:rPr>
          <w:rFonts w:ascii="Arial" w:eastAsia="Arial" w:hAnsi="Arial" w:cs="Arial"/>
          <w:sz w:val="22"/>
          <w:szCs w:val="22"/>
        </w:rPr>
        <w:t xml:space="preserve">Muszyna – Krynica oraz Osielcu </w:t>
      </w:r>
      <w:r w:rsidR="00EC2DAF" w:rsidRPr="00EC2DAF">
        <w:rPr>
          <w:rFonts w:ascii="Arial" w:eastAsia="Arial" w:hAnsi="Arial" w:cs="Arial"/>
          <w:sz w:val="22"/>
          <w:szCs w:val="22"/>
        </w:rPr>
        <w:t xml:space="preserve">na linii kolejowej Sucha Beskidzka – Chabówka. </w:t>
      </w:r>
    </w:p>
    <w:p w:rsidR="000C5976" w:rsidRDefault="000C5976" w:rsidP="000C5976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7C6A57" w:rsidRDefault="00730108" w:rsidP="000C5976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Wartość projektu </w:t>
      </w:r>
      <w:r w:rsidRPr="00130589">
        <w:rPr>
          <w:rFonts w:ascii="Arial" w:eastAsia="Arial" w:hAnsi="Arial" w:cs="Arial"/>
          <w:sz w:val="22"/>
          <w:szCs w:val="22"/>
        </w:rPr>
        <w:t>„Poprawa bezpieczeństwa na skrzyżowaniach linii kolejowych z drogami – etap I – część przejazdowa”</w:t>
      </w:r>
      <w:r>
        <w:rPr>
          <w:rFonts w:ascii="Arial" w:eastAsia="Arial" w:hAnsi="Arial" w:cs="Arial"/>
          <w:sz w:val="22"/>
          <w:szCs w:val="22"/>
        </w:rPr>
        <w:t xml:space="preserve"> to</w:t>
      </w:r>
      <w:r w:rsidRPr="00130589">
        <w:rPr>
          <w:rFonts w:ascii="Arial" w:eastAsia="Arial" w:hAnsi="Arial" w:cs="Arial"/>
          <w:sz w:val="22"/>
          <w:szCs w:val="22"/>
        </w:rPr>
        <w:t xml:space="preserve"> ponad 256,7 mln zł netto, z czego dofinansowanie UE </w:t>
      </w:r>
      <w:r w:rsidR="006201EE">
        <w:rPr>
          <w:rFonts w:ascii="Arial" w:eastAsia="Arial" w:hAnsi="Arial" w:cs="Arial"/>
          <w:sz w:val="22"/>
          <w:szCs w:val="22"/>
        </w:rPr>
        <w:t>z </w:t>
      </w:r>
      <w:r w:rsidRPr="00130589">
        <w:rPr>
          <w:rFonts w:ascii="Arial" w:eastAsia="Arial" w:hAnsi="Arial" w:cs="Arial"/>
          <w:sz w:val="22"/>
          <w:szCs w:val="22"/>
        </w:rPr>
        <w:t xml:space="preserve">Programu Operacyjnego Infrastruktura i Środowisko wynosi prawie 194 mln zł netto. </w:t>
      </w:r>
      <w:r w:rsidR="006201EE">
        <w:rPr>
          <w:rFonts w:ascii="Arial" w:eastAsia="Arial" w:hAnsi="Arial" w:cs="Arial"/>
          <w:sz w:val="22"/>
          <w:szCs w:val="22"/>
        </w:rPr>
        <w:t>W </w:t>
      </w:r>
      <w:r>
        <w:rPr>
          <w:rFonts w:ascii="Arial" w:eastAsia="Arial" w:hAnsi="Arial" w:cs="Arial"/>
          <w:sz w:val="22"/>
          <w:szCs w:val="22"/>
        </w:rPr>
        <w:t>ramach inwestycji p</w:t>
      </w:r>
      <w:r w:rsidRPr="00730108">
        <w:rPr>
          <w:rFonts w:ascii="Arial" w:eastAsia="Arial" w:hAnsi="Arial" w:cs="Arial"/>
          <w:sz w:val="22"/>
          <w:szCs w:val="22"/>
        </w:rPr>
        <w:t xml:space="preserve">rzebudowane zostaną 182 przejazdy. W województwie małopolskim </w:t>
      </w:r>
      <w:r w:rsidR="000C5976">
        <w:rPr>
          <w:rFonts w:ascii="Arial" w:eastAsia="Arial" w:hAnsi="Arial" w:cs="Arial"/>
          <w:sz w:val="22"/>
          <w:szCs w:val="22"/>
        </w:rPr>
        <w:t xml:space="preserve">to </w:t>
      </w:r>
      <w:r w:rsidRPr="00730108">
        <w:rPr>
          <w:rFonts w:ascii="Arial" w:eastAsia="Arial" w:hAnsi="Arial" w:cs="Arial"/>
          <w:sz w:val="22"/>
          <w:szCs w:val="22"/>
        </w:rPr>
        <w:lastRenderedPageBreak/>
        <w:t>18 skrzyżowań. Wartość prac 18,7 mln zł netto</w:t>
      </w:r>
      <w:r w:rsidR="000C5976">
        <w:rPr>
          <w:rFonts w:ascii="Arial" w:eastAsia="Arial" w:hAnsi="Arial" w:cs="Arial"/>
          <w:sz w:val="22"/>
          <w:szCs w:val="22"/>
        </w:rPr>
        <w:t>.</w:t>
      </w:r>
      <w:r w:rsidRPr="00636440">
        <w:rPr>
          <w:rFonts w:ascii="Arial" w:eastAsia="Arial" w:hAnsi="Arial" w:cs="Arial"/>
          <w:sz w:val="22"/>
          <w:szCs w:val="22"/>
        </w:rPr>
        <w:t xml:space="preserve"> </w:t>
      </w:r>
      <w:r w:rsidR="00ED6713" w:rsidRPr="00636440">
        <w:rPr>
          <w:rFonts w:ascii="Arial" w:eastAsia="Arial" w:hAnsi="Arial" w:cs="Arial"/>
          <w:sz w:val="22"/>
          <w:szCs w:val="22"/>
        </w:rPr>
        <w:t xml:space="preserve">Wykonawcą </w:t>
      </w:r>
      <w:r w:rsidRPr="00636440">
        <w:rPr>
          <w:rFonts w:ascii="Arial" w:eastAsia="Arial" w:hAnsi="Arial" w:cs="Arial"/>
          <w:sz w:val="22"/>
          <w:szCs w:val="22"/>
        </w:rPr>
        <w:t xml:space="preserve">robót </w:t>
      </w:r>
      <w:r w:rsidR="00636440" w:rsidRPr="00636440">
        <w:rPr>
          <w:rFonts w:ascii="Arial" w:eastAsia="Arial" w:hAnsi="Arial" w:cs="Arial"/>
          <w:sz w:val="22"/>
          <w:szCs w:val="22"/>
        </w:rPr>
        <w:t>jest konsorcjum firm: KZN</w:t>
      </w:r>
      <w:r w:rsidR="00BE71AB">
        <w:rPr>
          <w:rFonts w:ascii="Arial" w:eastAsia="Arial" w:hAnsi="Arial" w:cs="Arial"/>
          <w:sz w:val="22"/>
          <w:szCs w:val="22"/>
        </w:rPr>
        <w:t xml:space="preserve"> Rail Sp. z o.o. i </w:t>
      </w:r>
      <w:proofErr w:type="spellStart"/>
      <w:r w:rsidR="00BE71AB">
        <w:rPr>
          <w:rFonts w:ascii="Arial" w:eastAsia="Arial" w:hAnsi="Arial" w:cs="Arial"/>
          <w:sz w:val="22"/>
          <w:szCs w:val="22"/>
        </w:rPr>
        <w:t>Wadoma</w:t>
      </w:r>
      <w:proofErr w:type="spellEnd"/>
      <w:r w:rsidR="00BE71AB">
        <w:rPr>
          <w:rFonts w:ascii="Arial" w:eastAsia="Arial" w:hAnsi="Arial" w:cs="Arial"/>
          <w:sz w:val="22"/>
          <w:szCs w:val="22"/>
        </w:rPr>
        <w:t xml:space="preserve"> Sp. z </w:t>
      </w:r>
      <w:r w:rsidR="00636440" w:rsidRPr="00636440">
        <w:rPr>
          <w:rFonts w:ascii="Arial" w:eastAsia="Arial" w:hAnsi="Arial" w:cs="Arial"/>
          <w:sz w:val="22"/>
          <w:szCs w:val="22"/>
        </w:rPr>
        <w:t>o.o., sp. komandytowa.</w:t>
      </w:r>
    </w:p>
    <w:p w:rsidR="00CB2D01" w:rsidRPr="00130589" w:rsidRDefault="00CB2D01" w:rsidP="000C5976">
      <w:pPr>
        <w:pStyle w:val="align-justify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130589" w:rsidRDefault="00BB34A1" w:rsidP="000C5976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30589">
        <w:rPr>
          <w:rFonts w:ascii="Arial" w:eastAsia="Arial" w:hAnsi="Arial" w:cs="Arial"/>
          <w:sz w:val="22"/>
          <w:szCs w:val="22"/>
        </w:rPr>
        <w:t xml:space="preserve">PKP Polskie Linie Kolejowe S.A. </w:t>
      </w:r>
      <w:r w:rsidR="00776FAF">
        <w:rPr>
          <w:rFonts w:ascii="Arial" w:eastAsia="Arial" w:hAnsi="Arial" w:cs="Arial"/>
          <w:sz w:val="22"/>
          <w:szCs w:val="22"/>
        </w:rPr>
        <w:t xml:space="preserve">konsekwentnie </w:t>
      </w:r>
      <w:r w:rsidRPr="00130589">
        <w:rPr>
          <w:rFonts w:ascii="Arial" w:eastAsia="Arial" w:hAnsi="Arial" w:cs="Arial"/>
          <w:sz w:val="22"/>
          <w:szCs w:val="22"/>
        </w:rPr>
        <w:t xml:space="preserve">zwiększają </w:t>
      </w:r>
      <w:r w:rsidR="00776FAF">
        <w:rPr>
          <w:rFonts w:ascii="Arial" w:eastAsia="Arial" w:hAnsi="Arial" w:cs="Arial"/>
          <w:sz w:val="22"/>
          <w:szCs w:val="22"/>
        </w:rPr>
        <w:t xml:space="preserve">poziom bezpieczeństwa </w:t>
      </w:r>
      <w:r w:rsidR="00636440">
        <w:rPr>
          <w:rFonts w:ascii="Arial" w:eastAsia="Arial" w:hAnsi="Arial" w:cs="Arial"/>
          <w:sz w:val="22"/>
          <w:szCs w:val="22"/>
        </w:rPr>
        <w:t xml:space="preserve">na sieci kolejowej - </w:t>
      </w:r>
      <w:r w:rsidR="00776FAF">
        <w:rPr>
          <w:rFonts w:ascii="Arial" w:eastAsia="Arial" w:hAnsi="Arial" w:cs="Arial"/>
          <w:sz w:val="22"/>
          <w:szCs w:val="22"/>
        </w:rPr>
        <w:t>buduj</w:t>
      </w:r>
      <w:r w:rsidR="004B544D">
        <w:rPr>
          <w:rFonts w:ascii="Arial" w:eastAsia="Arial" w:hAnsi="Arial" w:cs="Arial"/>
          <w:sz w:val="22"/>
          <w:szCs w:val="22"/>
        </w:rPr>
        <w:t>ą</w:t>
      </w:r>
      <w:r w:rsidR="00776FAF">
        <w:rPr>
          <w:rFonts w:ascii="Arial" w:eastAsia="Arial" w:hAnsi="Arial" w:cs="Arial"/>
          <w:sz w:val="22"/>
          <w:szCs w:val="22"/>
        </w:rPr>
        <w:t xml:space="preserve"> bezkolizyjne skrzyżowania </w:t>
      </w:r>
      <w:r w:rsidR="00730108">
        <w:rPr>
          <w:rFonts w:ascii="Arial" w:eastAsia="Arial" w:hAnsi="Arial" w:cs="Arial"/>
          <w:sz w:val="22"/>
          <w:szCs w:val="22"/>
        </w:rPr>
        <w:t>i modernizują</w:t>
      </w:r>
      <w:r w:rsidR="00776FAF">
        <w:rPr>
          <w:rFonts w:ascii="Arial" w:eastAsia="Arial" w:hAnsi="Arial" w:cs="Arial"/>
          <w:sz w:val="22"/>
          <w:szCs w:val="22"/>
        </w:rPr>
        <w:t xml:space="preserve"> przejazdy w ramach wielu projektów inwestycyjnych. </w:t>
      </w:r>
      <w:r w:rsidR="00CB2D01">
        <w:rPr>
          <w:rFonts w:ascii="Arial" w:eastAsia="Arial" w:hAnsi="Arial" w:cs="Arial"/>
          <w:sz w:val="22"/>
          <w:szCs w:val="22"/>
        </w:rPr>
        <w:t xml:space="preserve"> </w:t>
      </w:r>
      <w:r w:rsidR="00CB2D01" w:rsidRPr="002836F0">
        <w:rPr>
          <w:rFonts w:ascii="Arial" w:eastAsia="Arial" w:hAnsi="Arial" w:cs="Arial"/>
          <w:sz w:val="22"/>
          <w:szCs w:val="22"/>
        </w:rPr>
        <w:t xml:space="preserve">W Małopolsce zmiany widoczne są m.in. na linii </w:t>
      </w:r>
      <w:r w:rsidR="007F2DF1" w:rsidRPr="002836F0">
        <w:rPr>
          <w:rFonts w:ascii="Arial" w:eastAsia="Arial" w:hAnsi="Arial" w:cs="Arial"/>
          <w:sz w:val="22"/>
          <w:szCs w:val="22"/>
        </w:rPr>
        <w:t>E30 Katowice - Kraków</w:t>
      </w:r>
      <w:r w:rsidR="00CB2D01" w:rsidRPr="002836F0">
        <w:rPr>
          <w:rFonts w:ascii="Arial" w:eastAsia="Arial" w:hAnsi="Arial" w:cs="Arial"/>
          <w:sz w:val="22"/>
          <w:szCs w:val="22"/>
        </w:rPr>
        <w:t>, gdzie budowane są bezkolizyjne skrzyżowania oraz montowane nowe urządzenia zabezpieczające.</w:t>
      </w:r>
      <w:r w:rsidR="000C5976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21697D">
        <w:rPr>
          <w:rFonts w:ascii="Arial" w:eastAsia="Arial" w:hAnsi="Arial" w:cs="Arial"/>
          <w:sz w:val="22"/>
          <w:szCs w:val="22"/>
        </w:rPr>
        <w:t xml:space="preserve">W ramach działań pracowniczych szkoleni są dyżurni oraz dróżnicy odpowiadający za właściwą obsługę przejazdów kolejowo-drogowych. </w:t>
      </w:r>
    </w:p>
    <w:p w:rsidR="000C5976" w:rsidRPr="000C5976" w:rsidRDefault="000C5976" w:rsidP="000C5976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A628A9" w:rsidRDefault="00BB34A1" w:rsidP="000C5976">
      <w:pPr>
        <w:pStyle w:val="align-center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BB34A1">
        <w:rPr>
          <w:rFonts w:ascii="Arial" w:eastAsia="Arial" w:hAnsi="Arial" w:cs="Arial"/>
          <w:b/>
          <w:sz w:val="22"/>
          <w:szCs w:val="22"/>
        </w:rPr>
        <w:t>#</w:t>
      </w:r>
      <w:proofErr w:type="spellStart"/>
      <w:r w:rsidRPr="00BB34A1">
        <w:rPr>
          <w:rFonts w:ascii="Arial" w:eastAsia="Arial" w:hAnsi="Arial" w:cs="Arial"/>
          <w:b/>
          <w:sz w:val="22"/>
          <w:szCs w:val="22"/>
        </w:rPr>
        <w:t>ŻółtaNaklejkaPLK</w:t>
      </w:r>
      <w:proofErr w:type="spellEnd"/>
      <w:r w:rsidRPr="00BB34A1">
        <w:rPr>
          <w:rFonts w:ascii="Arial" w:eastAsia="Arial" w:hAnsi="Arial" w:cs="Arial"/>
          <w:b/>
          <w:sz w:val="22"/>
          <w:szCs w:val="22"/>
        </w:rPr>
        <w:t xml:space="preserve"> </w:t>
      </w:r>
      <w:r w:rsidR="00F2247A">
        <w:rPr>
          <w:rFonts w:ascii="Arial" w:eastAsia="Arial" w:hAnsi="Arial" w:cs="Arial"/>
          <w:b/>
          <w:sz w:val="22"/>
          <w:szCs w:val="22"/>
        </w:rPr>
        <w:br/>
      </w:r>
      <w:r w:rsidR="0021697D">
        <w:rPr>
          <w:rFonts w:ascii="Arial" w:eastAsia="Arial" w:hAnsi="Arial" w:cs="Arial"/>
          <w:sz w:val="22"/>
          <w:szCs w:val="22"/>
        </w:rPr>
        <w:t xml:space="preserve">To dodatkowe działania na rzecz bezpieczeństwa. </w:t>
      </w:r>
      <w:r w:rsidR="0064510F" w:rsidRPr="00AC3DD2">
        <w:rPr>
          <w:rFonts w:ascii="Arial" w:eastAsia="Arial" w:hAnsi="Arial" w:cs="Arial"/>
          <w:sz w:val="22"/>
          <w:szCs w:val="22"/>
        </w:rPr>
        <w:t xml:space="preserve">W tym roku 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PLK oznakowały </w:t>
      </w:r>
      <w:r w:rsidR="00C606DB">
        <w:rPr>
          <w:rFonts w:ascii="Arial" w:eastAsia="Arial" w:hAnsi="Arial" w:cs="Arial"/>
          <w:sz w:val="22"/>
          <w:szCs w:val="22"/>
        </w:rPr>
        <w:t xml:space="preserve">wszystkie, 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blisko 14 tysięcy przejazdów </w:t>
      </w:r>
      <w:r w:rsidR="00FA45A6" w:rsidRPr="00AC3DD2">
        <w:rPr>
          <w:rFonts w:ascii="Arial" w:eastAsia="Arial" w:hAnsi="Arial" w:cs="Arial"/>
          <w:sz w:val="22"/>
          <w:szCs w:val="22"/>
        </w:rPr>
        <w:t>indywidualnymi numerami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, aby w przypadku niespodziewanego zdarzenia np. awarii </w:t>
      </w:r>
      <w:r w:rsidR="000E325E">
        <w:rPr>
          <w:rFonts w:ascii="Arial" w:eastAsia="Arial" w:hAnsi="Arial" w:cs="Arial"/>
          <w:sz w:val="22"/>
          <w:szCs w:val="22"/>
        </w:rPr>
        <w:t xml:space="preserve">samochodu, </w:t>
      </w:r>
      <w:r w:rsidR="003052BE" w:rsidRPr="00AC3DD2">
        <w:rPr>
          <w:rFonts w:ascii="Arial" w:eastAsia="Arial" w:hAnsi="Arial" w:cs="Arial"/>
          <w:sz w:val="22"/>
          <w:szCs w:val="22"/>
        </w:rPr>
        <w:t xml:space="preserve">można było </w:t>
      </w:r>
      <w:r w:rsidR="00C606DB">
        <w:rPr>
          <w:rFonts w:ascii="Arial" w:eastAsia="Arial" w:hAnsi="Arial" w:cs="Arial"/>
          <w:sz w:val="22"/>
          <w:szCs w:val="22"/>
        </w:rPr>
        <w:t xml:space="preserve">podać </w:t>
      </w:r>
      <w:r w:rsidR="00341D31">
        <w:rPr>
          <w:rFonts w:ascii="Arial" w:eastAsia="Arial" w:hAnsi="Arial" w:cs="Arial"/>
          <w:sz w:val="22"/>
          <w:szCs w:val="22"/>
        </w:rPr>
        <w:t>jego lokalizację</w:t>
      </w:r>
      <w:r w:rsidR="00C606DB">
        <w:rPr>
          <w:rFonts w:ascii="Arial" w:eastAsia="Arial" w:hAnsi="Arial" w:cs="Arial"/>
          <w:sz w:val="22"/>
          <w:szCs w:val="22"/>
        </w:rPr>
        <w:t xml:space="preserve"> i wstrzymać ruch kolejowy</w:t>
      </w:r>
      <w:r w:rsidR="00341D31">
        <w:rPr>
          <w:rFonts w:ascii="Arial" w:eastAsia="Arial" w:hAnsi="Arial" w:cs="Arial"/>
          <w:sz w:val="22"/>
          <w:szCs w:val="22"/>
        </w:rPr>
        <w:t xml:space="preserve">. </w:t>
      </w:r>
      <w:r w:rsidR="00FA45A6" w:rsidRPr="00AC3DD2">
        <w:rPr>
          <w:rFonts w:ascii="Arial" w:eastAsia="Arial" w:hAnsi="Arial" w:cs="Arial"/>
          <w:sz w:val="22"/>
          <w:szCs w:val="22"/>
        </w:rPr>
        <w:t>Więcej o #</w:t>
      </w:r>
      <w:proofErr w:type="spellStart"/>
      <w:r w:rsidR="00FA45A6" w:rsidRPr="00AC3DD2">
        <w:rPr>
          <w:rFonts w:ascii="Arial" w:eastAsia="Arial" w:hAnsi="Arial" w:cs="Arial"/>
          <w:sz w:val="22"/>
          <w:szCs w:val="22"/>
        </w:rPr>
        <w:t>ŻółtaNaklejkaPLK</w:t>
      </w:r>
      <w:proofErr w:type="spellEnd"/>
      <w:r w:rsidR="00FA45A6" w:rsidRPr="00AC3DD2">
        <w:rPr>
          <w:rFonts w:ascii="Arial" w:eastAsia="Arial" w:hAnsi="Arial" w:cs="Arial"/>
          <w:sz w:val="22"/>
          <w:szCs w:val="22"/>
        </w:rPr>
        <w:t xml:space="preserve"> na </w:t>
      </w:r>
      <w:hyperlink r:id="rId8" w:history="1">
        <w:r w:rsidR="00FA45A6" w:rsidRPr="00A1269E">
          <w:rPr>
            <w:rFonts w:ascii="Arial" w:eastAsia="Arial" w:hAnsi="Arial" w:cs="Arial"/>
            <w:sz w:val="22"/>
            <w:szCs w:val="22"/>
            <w:u w:val="single"/>
          </w:rPr>
          <w:t>http://www.bezpieczny-przejazd.pl/o-kampanii/zoltanaklejkaplk/</w:t>
        </w:r>
      </w:hyperlink>
      <w:r w:rsidR="00FA45A6" w:rsidRPr="00AC3DD2">
        <w:rPr>
          <w:rFonts w:ascii="Arial" w:eastAsia="Arial" w:hAnsi="Arial" w:cs="Arial"/>
          <w:sz w:val="22"/>
          <w:szCs w:val="22"/>
        </w:rPr>
        <w:t>.</w:t>
      </w:r>
    </w:p>
    <w:p w:rsidR="006201EE" w:rsidRPr="00130589" w:rsidRDefault="006201EE" w:rsidP="000C619C">
      <w:pPr>
        <w:pStyle w:val="align-center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995533" w:rsidRDefault="00161379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3F5ADE79" wp14:editId="1C15A3BF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6DB" w:rsidRDefault="00C606DB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0C619C" w:rsidRPr="00730108" w:rsidRDefault="00161379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73010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</w:p>
    <w:p w:rsidR="00807FDF" w:rsidRPr="00730108" w:rsidRDefault="00730108" w:rsidP="00730108">
      <w:pPr>
        <w:autoSpaceDN/>
        <w:spacing w:after="160"/>
        <w:jc w:val="right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730108">
        <w:rPr>
          <w:rFonts w:ascii="Arial" w:hAnsi="Arial" w:cs="Arial"/>
          <w:sz w:val="18"/>
          <w:szCs w:val="18"/>
          <w:shd w:val="clear" w:color="auto" w:fill="FFFFFF"/>
        </w:rPr>
        <w:t>Dorota Szalacha</w:t>
      </w:r>
      <w:r w:rsidRPr="00730108">
        <w:rPr>
          <w:rFonts w:ascii="Arial" w:hAnsi="Arial" w:cs="Arial"/>
          <w:sz w:val="18"/>
          <w:szCs w:val="18"/>
        </w:rPr>
        <w:br/>
      </w:r>
      <w:r w:rsidRPr="00730108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730108">
        <w:rPr>
          <w:rFonts w:ascii="Arial" w:hAnsi="Arial" w:cs="Arial"/>
          <w:sz w:val="18"/>
          <w:szCs w:val="18"/>
        </w:rPr>
        <w:br/>
      </w:r>
      <w:r w:rsidRPr="0073010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730108">
        <w:rPr>
          <w:rFonts w:ascii="Arial" w:hAnsi="Arial" w:cs="Arial"/>
          <w:sz w:val="18"/>
          <w:szCs w:val="18"/>
          <w:shd w:val="clear" w:color="auto" w:fill="FFFFFF"/>
        </w:rPr>
        <w:br/>
        <w:t>rzecznik@plk-sa.pl</w:t>
      </w:r>
      <w:r w:rsidRPr="00730108">
        <w:rPr>
          <w:rFonts w:ascii="Arial" w:hAnsi="Arial" w:cs="Arial"/>
          <w:sz w:val="18"/>
          <w:szCs w:val="18"/>
        </w:rPr>
        <w:br/>
      </w:r>
      <w:r w:rsidRPr="00730108">
        <w:rPr>
          <w:rFonts w:ascii="Arial" w:hAnsi="Arial" w:cs="Arial"/>
          <w:sz w:val="18"/>
          <w:szCs w:val="18"/>
          <w:shd w:val="clear" w:color="auto" w:fill="FFFFFF"/>
        </w:rPr>
        <w:t>T: + 48 694 480 153</w:t>
      </w:r>
    </w:p>
    <w:sectPr w:rsidR="00807FDF" w:rsidRPr="00730108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9E9" w:rsidRDefault="008B49E9" w:rsidP="006B0DBA">
      <w:r>
        <w:separator/>
      </w:r>
    </w:p>
  </w:endnote>
  <w:endnote w:type="continuationSeparator" w:id="0">
    <w:p w:rsidR="008B49E9" w:rsidRDefault="008B49E9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9E9" w:rsidRDefault="008B49E9" w:rsidP="006B0DBA">
      <w:r w:rsidRPr="006B0DBA">
        <w:rPr>
          <w:color w:val="000000"/>
        </w:rPr>
        <w:separator/>
      </w:r>
    </w:p>
  </w:footnote>
  <w:footnote w:type="continuationSeparator" w:id="0">
    <w:p w:rsidR="008B49E9" w:rsidRDefault="008B49E9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71018B43" wp14:editId="634887BE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61B32"/>
    <w:multiLevelType w:val="hybridMultilevel"/>
    <w:tmpl w:val="122C8256"/>
    <w:lvl w:ilvl="0" w:tplc="38BC0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32A1"/>
    <w:multiLevelType w:val="hybridMultilevel"/>
    <w:tmpl w:val="DAFC7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D33F1"/>
    <w:multiLevelType w:val="hybridMultilevel"/>
    <w:tmpl w:val="4EC06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48A6502A"/>
    <w:multiLevelType w:val="hybridMultilevel"/>
    <w:tmpl w:val="3A100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58065E"/>
    <w:multiLevelType w:val="hybridMultilevel"/>
    <w:tmpl w:val="DC0A0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4D7754"/>
    <w:multiLevelType w:val="hybridMultilevel"/>
    <w:tmpl w:val="C5C828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07C0"/>
    <w:rsid w:val="0001371E"/>
    <w:rsid w:val="000146F8"/>
    <w:rsid w:val="000218B9"/>
    <w:rsid w:val="00021F16"/>
    <w:rsid w:val="000274D7"/>
    <w:rsid w:val="00032214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C5976"/>
    <w:rsid w:val="000C5F28"/>
    <w:rsid w:val="000C619C"/>
    <w:rsid w:val="000D2804"/>
    <w:rsid w:val="000D3FBF"/>
    <w:rsid w:val="000E07D2"/>
    <w:rsid w:val="000E325E"/>
    <w:rsid w:val="000F6D73"/>
    <w:rsid w:val="00102449"/>
    <w:rsid w:val="001076D4"/>
    <w:rsid w:val="00114991"/>
    <w:rsid w:val="00130589"/>
    <w:rsid w:val="0013449D"/>
    <w:rsid w:val="00135FEA"/>
    <w:rsid w:val="00145DA7"/>
    <w:rsid w:val="001467F9"/>
    <w:rsid w:val="001534EB"/>
    <w:rsid w:val="00154C3D"/>
    <w:rsid w:val="00160B50"/>
    <w:rsid w:val="00161379"/>
    <w:rsid w:val="00170218"/>
    <w:rsid w:val="00196FAC"/>
    <w:rsid w:val="001972BF"/>
    <w:rsid w:val="00197D57"/>
    <w:rsid w:val="001A7F64"/>
    <w:rsid w:val="001B7E7D"/>
    <w:rsid w:val="001C2BDA"/>
    <w:rsid w:val="001C4FB0"/>
    <w:rsid w:val="001E67D0"/>
    <w:rsid w:val="00202FE4"/>
    <w:rsid w:val="00214E7D"/>
    <w:rsid w:val="002152D3"/>
    <w:rsid w:val="00215551"/>
    <w:rsid w:val="0021697D"/>
    <w:rsid w:val="002239D9"/>
    <w:rsid w:val="00233619"/>
    <w:rsid w:val="0023613C"/>
    <w:rsid w:val="00237BC1"/>
    <w:rsid w:val="002439DE"/>
    <w:rsid w:val="002742AF"/>
    <w:rsid w:val="00282B75"/>
    <w:rsid w:val="002836F0"/>
    <w:rsid w:val="00285ADD"/>
    <w:rsid w:val="00285B77"/>
    <w:rsid w:val="002865B1"/>
    <w:rsid w:val="00292433"/>
    <w:rsid w:val="002A0907"/>
    <w:rsid w:val="002B402D"/>
    <w:rsid w:val="002D0686"/>
    <w:rsid w:val="002E0563"/>
    <w:rsid w:val="002E1E3C"/>
    <w:rsid w:val="002F0081"/>
    <w:rsid w:val="002F365B"/>
    <w:rsid w:val="002F5D84"/>
    <w:rsid w:val="003052BE"/>
    <w:rsid w:val="0031106A"/>
    <w:rsid w:val="00312A83"/>
    <w:rsid w:val="00315847"/>
    <w:rsid w:val="00320319"/>
    <w:rsid w:val="00322159"/>
    <w:rsid w:val="003263B1"/>
    <w:rsid w:val="00341D31"/>
    <w:rsid w:val="00361BE0"/>
    <w:rsid w:val="0036685D"/>
    <w:rsid w:val="00382B3B"/>
    <w:rsid w:val="00393243"/>
    <w:rsid w:val="00395255"/>
    <w:rsid w:val="003A5A90"/>
    <w:rsid w:val="003F0D69"/>
    <w:rsid w:val="00401971"/>
    <w:rsid w:val="00401AD2"/>
    <w:rsid w:val="00403032"/>
    <w:rsid w:val="00403190"/>
    <w:rsid w:val="00404161"/>
    <w:rsid w:val="00406C32"/>
    <w:rsid w:val="00410987"/>
    <w:rsid w:val="00420B9F"/>
    <w:rsid w:val="004350A6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B544D"/>
    <w:rsid w:val="004C25AE"/>
    <w:rsid w:val="004D5A15"/>
    <w:rsid w:val="004F04C4"/>
    <w:rsid w:val="004F3DCE"/>
    <w:rsid w:val="004F7D11"/>
    <w:rsid w:val="00507340"/>
    <w:rsid w:val="00513169"/>
    <w:rsid w:val="00514FC7"/>
    <w:rsid w:val="00524C20"/>
    <w:rsid w:val="00525D7D"/>
    <w:rsid w:val="00526536"/>
    <w:rsid w:val="005637DF"/>
    <w:rsid w:val="00563E75"/>
    <w:rsid w:val="00573DBC"/>
    <w:rsid w:val="00575E25"/>
    <w:rsid w:val="00577191"/>
    <w:rsid w:val="00585396"/>
    <w:rsid w:val="0059096A"/>
    <w:rsid w:val="005931A6"/>
    <w:rsid w:val="00593A90"/>
    <w:rsid w:val="005A20F1"/>
    <w:rsid w:val="005A7E85"/>
    <w:rsid w:val="005B19B1"/>
    <w:rsid w:val="005B2B00"/>
    <w:rsid w:val="005B5C68"/>
    <w:rsid w:val="005C15D2"/>
    <w:rsid w:val="005C3C15"/>
    <w:rsid w:val="005C5856"/>
    <w:rsid w:val="005D0138"/>
    <w:rsid w:val="005E1A54"/>
    <w:rsid w:val="005E4F8E"/>
    <w:rsid w:val="006201EE"/>
    <w:rsid w:val="006301BA"/>
    <w:rsid w:val="006304FF"/>
    <w:rsid w:val="00631C0D"/>
    <w:rsid w:val="00632F76"/>
    <w:rsid w:val="00636440"/>
    <w:rsid w:val="006364F2"/>
    <w:rsid w:val="0064510F"/>
    <w:rsid w:val="00662937"/>
    <w:rsid w:val="00664164"/>
    <w:rsid w:val="006A02D0"/>
    <w:rsid w:val="006B0DBA"/>
    <w:rsid w:val="006C00F8"/>
    <w:rsid w:val="006C33AC"/>
    <w:rsid w:val="006C383C"/>
    <w:rsid w:val="006C7F3B"/>
    <w:rsid w:val="006D025C"/>
    <w:rsid w:val="006D4926"/>
    <w:rsid w:val="006D5E47"/>
    <w:rsid w:val="006E35FC"/>
    <w:rsid w:val="00701F33"/>
    <w:rsid w:val="00702ABC"/>
    <w:rsid w:val="00705050"/>
    <w:rsid w:val="00707570"/>
    <w:rsid w:val="00710551"/>
    <w:rsid w:val="007113CE"/>
    <w:rsid w:val="00712CFD"/>
    <w:rsid w:val="00714D51"/>
    <w:rsid w:val="007250E5"/>
    <w:rsid w:val="00730108"/>
    <w:rsid w:val="00737AC7"/>
    <w:rsid w:val="0074684B"/>
    <w:rsid w:val="0075113A"/>
    <w:rsid w:val="007517DF"/>
    <w:rsid w:val="007541C9"/>
    <w:rsid w:val="00755DA1"/>
    <w:rsid w:val="0076207C"/>
    <w:rsid w:val="0076220B"/>
    <w:rsid w:val="00766C25"/>
    <w:rsid w:val="00774113"/>
    <w:rsid w:val="00776D54"/>
    <w:rsid w:val="00776FAF"/>
    <w:rsid w:val="0078486D"/>
    <w:rsid w:val="00790289"/>
    <w:rsid w:val="00791342"/>
    <w:rsid w:val="007A57C3"/>
    <w:rsid w:val="007B3C96"/>
    <w:rsid w:val="007B44F6"/>
    <w:rsid w:val="007C65DA"/>
    <w:rsid w:val="007C6A57"/>
    <w:rsid w:val="007D01BC"/>
    <w:rsid w:val="007D70D6"/>
    <w:rsid w:val="007E21AA"/>
    <w:rsid w:val="007E3233"/>
    <w:rsid w:val="007F2DF1"/>
    <w:rsid w:val="008010A3"/>
    <w:rsid w:val="00807FDF"/>
    <w:rsid w:val="0081116A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82C96"/>
    <w:rsid w:val="008A0C2C"/>
    <w:rsid w:val="008A2B37"/>
    <w:rsid w:val="008A2F6A"/>
    <w:rsid w:val="008B49E9"/>
    <w:rsid w:val="008C01A8"/>
    <w:rsid w:val="008C03E6"/>
    <w:rsid w:val="008C397D"/>
    <w:rsid w:val="008D1391"/>
    <w:rsid w:val="008E0232"/>
    <w:rsid w:val="008E121A"/>
    <w:rsid w:val="008E2510"/>
    <w:rsid w:val="008E2D8F"/>
    <w:rsid w:val="008E355F"/>
    <w:rsid w:val="008E7718"/>
    <w:rsid w:val="008E7A6F"/>
    <w:rsid w:val="008F555B"/>
    <w:rsid w:val="008F6B0C"/>
    <w:rsid w:val="008F7BAC"/>
    <w:rsid w:val="0090517B"/>
    <w:rsid w:val="00906C03"/>
    <w:rsid w:val="00916F1F"/>
    <w:rsid w:val="00940C92"/>
    <w:rsid w:val="0094158A"/>
    <w:rsid w:val="00954219"/>
    <w:rsid w:val="0096017C"/>
    <w:rsid w:val="00961491"/>
    <w:rsid w:val="00963FE3"/>
    <w:rsid w:val="00964B84"/>
    <w:rsid w:val="00970C3E"/>
    <w:rsid w:val="00972D15"/>
    <w:rsid w:val="00983014"/>
    <w:rsid w:val="0098322C"/>
    <w:rsid w:val="00985A6B"/>
    <w:rsid w:val="00985FDE"/>
    <w:rsid w:val="009939C9"/>
    <w:rsid w:val="009943BA"/>
    <w:rsid w:val="00995533"/>
    <w:rsid w:val="00995D91"/>
    <w:rsid w:val="009A34D0"/>
    <w:rsid w:val="009A63C9"/>
    <w:rsid w:val="009B0AA4"/>
    <w:rsid w:val="009B2DB0"/>
    <w:rsid w:val="009B4931"/>
    <w:rsid w:val="009B5F43"/>
    <w:rsid w:val="009D7AC0"/>
    <w:rsid w:val="009E28C1"/>
    <w:rsid w:val="009F0EC2"/>
    <w:rsid w:val="009F4925"/>
    <w:rsid w:val="009F4BDD"/>
    <w:rsid w:val="00A1269E"/>
    <w:rsid w:val="00A141E9"/>
    <w:rsid w:val="00A20C2F"/>
    <w:rsid w:val="00A232A5"/>
    <w:rsid w:val="00A50F66"/>
    <w:rsid w:val="00A52723"/>
    <w:rsid w:val="00A53D11"/>
    <w:rsid w:val="00A5470A"/>
    <w:rsid w:val="00A5472B"/>
    <w:rsid w:val="00A61DDF"/>
    <w:rsid w:val="00A628A9"/>
    <w:rsid w:val="00A71FCD"/>
    <w:rsid w:val="00A771B7"/>
    <w:rsid w:val="00A95B5F"/>
    <w:rsid w:val="00A97829"/>
    <w:rsid w:val="00AA1EE6"/>
    <w:rsid w:val="00AA6077"/>
    <w:rsid w:val="00AA69D1"/>
    <w:rsid w:val="00AB070F"/>
    <w:rsid w:val="00AC3DD2"/>
    <w:rsid w:val="00AD296B"/>
    <w:rsid w:val="00AD2F1D"/>
    <w:rsid w:val="00AE6912"/>
    <w:rsid w:val="00AF5BBB"/>
    <w:rsid w:val="00AF72EA"/>
    <w:rsid w:val="00AF7D69"/>
    <w:rsid w:val="00B02201"/>
    <w:rsid w:val="00B02EF2"/>
    <w:rsid w:val="00B03A59"/>
    <w:rsid w:val="00B06C6A"/>
    <w:rsid w:val="00B126E1"/>
    <w:rsid w:val="00B1604C"/>
    <w:rsid w:val="00B261AC"/>
    <w:rsid w:val="00B27D86"/>
    <w:rsid w:val="00B4401C"/>
    <w:rsid w:val="00B46D9F"/>
    <w:rsid w:val="00B638C7"/>
    <w:rsid w:val="00B67613"/>
    <w:rsid w:val="00B8665F"/>
    <w:rsid w:val="00B95594"/>
    <w:rsid w:val="00B97A62"/>
    <w:rsid w:val="00BA30AF"/>
    <w:rsid w:val="00BB0B6B"/>
    <w:rsid w:val="00BB34A1"/>
    <w:rsid w:val="00BB4474"/>
    <w:rsid w:val="00BB51B2"/>
    <w:rsid w:val="00BC47A7"/>
    <w:rsid w:val="00BD4F86"/>
    <w:rsid w:val="00BE45C1"/>
    <w:rsid w:val="00BE45E9"/>
    <w:rsid w:val="00BE6359"/>
    <w:rsid w:val="00BE71AB"/>
    <w:rsid w:val="00BF0D24"/>
    <w:rsid w:val="00BF14FC"/>
    <w:rsid w:val="00BF501F"/>
    <w:rsid w:val="00BF6CCE"/>
    <w:rsid w:val="00C00911"/>
    <w:rsid w:val="00C207C6"/>
    <w:rsid w:val="00C23A66"/>
    <w:rsid w:val="00C33B56"/>
    <w:rsid w:val="00C366CE"/>
    <w:rsid w:val="00C36CE8"/>
    <w:rsid w:val="00C46599"/>
    <w:rsid w:val="00C606DB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A20"/>
    <w:rsid w:val="00CA6FB2"/>
    <w:rsid w:val="00CB2D01"/>
    <w:rsid w:val="00CC0559"/>
    <w:rsid w:val="00CC1ED0"/>
    <w:rsid w:val="00CC7E66"/>
    <w:rsid w:val="00CF3E10"/>
    <w:rsid w:val="00D05A1B"/>
    <w:rsid w:val="00D11851"/>
    <w:rsid w:val="00D1634F"/>
    <w:rsid w:val="00D2295D"/>
    <w:rsid w:val="00D24CA0"/>
    <w:rsid w:val="00D3647C"/>
    <w:rsid w:val="00D37026"/>
    <w:rsid w:val="00D37DBB"/>
    <w:rsid w:val="00D43E9C"/>
    <w:rsid w:val="00D55680"/>
    <w:rsid w:val="00D570C8"/>
    <w:rsid w:val="00D711B6"/>
    <w:rsid w:val="00D77299"/>
    <w:rsid w:val="00D8117E"/>
    <w:rsid w:val="00D931B9"/>
    <w:rsid w:val="00D97D07"/>
    <w:rsid w:val="00DA6E8F"/>
    <w:rsid w:val="00DC4475"/>
    <w:rsid w:val="00DC7E93"/>
    <w:rsid w:val="00DC7FE8"/>
    <w:rsid w:val="00DD0DD2"/>
    <w:rsid w:val="00DD5906"/>
    <w:rsid w:val="00DD5A0C"/>
    <w:rsid w:val="00DE1124"/>
    <w:rsid w:val="00DE46B4"/>
    <w:rsid w:val="00DE7526"/>
    <w:rsid w:val="00E03033"/>
    <w:rsid w:val="00E10D95"/>
    <w:rsid w:val="00E13A09"/>
    <w:rsid w:val="00E1749F"/>
    <w:rsid w:val="00E22560"/>
    <w:rsid w:val="00E2277C"/>
    <w:rsid w:val="00E25DDD"/>
    <w:rsid w:val="00E26F99"/>
    <w:rsid w:val="00E34671"/>
    <w:rsid w:val="00E34ED2"/>
    <w:rsid w:val="00E35118"/>
    <w:rsid w:val="00E437B3"/>
    <w:rsid w:val="00E45E26"/>
    <w:rsid w:val="00E46112"/>
    <w:rsid w:val="00E60E15"/>
    <w:rsid w:val="00E61CFA"/>
    <w:rsid w:val="00E76FFA"/>
    <w:rsid w:val="00E82200"/>
    <w:rsid w:val="00E8694F"/>
    <w:rsid w:val="00E94222"/>
    <w:rsid w:val="00EA3514"/>
    <w:rsid w:val="00EA724F"/>
    <w:rsid w:val="00EB0AAD"/>
    <w:rsid w:val="00EB1FBA"/>
    <w:rsid w:val="00EB365C"/>
    <w:rsid w:val="00EC2DAF"/>
    <w:rsid w:val="00EC58D2"/>
    <w:rsid w:val="00ED1DC7"/>
    <w:rsid w:val="00ED6713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47A"/>
    <w:rsid w:val="00F22CAC"/>
    <w:rsid w:val="00F3204B"/>
    <w:rsid w:val="00F439EE"/>
    <w:rsid w:val="00F6681F"/>
    <w:rsid w:val="00F67D65"/>
    <w:rsid w:val="00F75E56"/>
    <w:rsid w:val="00F77DBC"/>
    <w:rsid w:val="00F80B09"/>
    <w:rsid w:val="00F855B4"/>
    <w:rsid w:val="00F875AD"/>
    <w:rsid w:val="00F92DC4"/>
    <w:rsid w:val="00FA45A6"/>
    <w:rsid w:val="00FB0B7A"/>
    <w:rsid w:val="00FB77CA"/>
    <w:rsid w:val="00FC49D2"/>
    <w:rsid w:val="00FD14EB"/>
    <w:rsid w:val="00FD55AE"/>
    <w:rsid w:val="00FE3379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o-kampanii/zoltanaklejkapl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72B10-97C7-4B2C-BFB7-9EEA2CC8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3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3305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Miernikiewicz Izabela</cp:lastModifiedBy>
  <cp:revision>3</cp:revision>
  <cp:lastPrinted>2018-11-23T10:28:00Z</cp:lastPrinted>
  <dcterms:created xsi:type="dcterms:W3CDTF">2018-12-17T09:24:00Z</dcterms:created>
  <dcterms:modified xsi:type="dcterms:W3CDTF">2018-12-17T09:33:00Z</dcterms:modified>
</cp:coreProperties>
</file>