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2B" w:rsidRPr="001E6D58" w:rsidRDefault="00AA0B2B" w:rsidP="00AA0B2B">
      <w:pPr>
        <w:spacing w:after="0"/>
        <w:rPr>
          <w:rFonts w:cs="Arial"/>
          <w:b/>
          <w:sz w:val="16"/>
          <w:szCs w:val="16"/>
          <w:lang w:val="en-GB"/>
        </w:rPr>
      </w:pPr>
    </w:p>
    <w:p w:rsidR="00027105" w:rsidRDefault="00027105" w:rsidP="00027105">
      <w:pPr>
        <w:rPr>
          <w:rFonts w:cs="Arial"/>
        </w:rPr>
      </w:pPr>
    </w:p>
    <w:p w:rsidR="00027105" w:rsidRDefault="00027105" w:rsidP="00027105">
      <w:pPr>
        <w:jc w:val="right"/>
        <w:rPr>
          <w:rFonts w:cs="Arial"/>
        </w:rPr>
      </w:pPr>
    </w:p>
    <w:p w:rsidR="00027105" w:rsidRDefault="00060F29" w:rsidP="00027105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734180">
        <w:rPr>
          <w:rFonts w:cs="Arial"/>
        </w:rPr>
        <w:t>22</w:t>
      </w:r>
      <w:r w:rsidR="000F4BD4">
        <w:rPr>
          <w:rFonts w:cs="Arial"/>
        </w:rPr>
        <w:t xml:space="preserve"> kwietnia</w:t>
      </w:r>
      <w:r w:rsidR="00027105">
        <w:rPr>
          <w:rFonts w:cs="Arial"/>
        </w:rPr>
        <w:t xml:space="preserve"> 2020</w:t>
      </w:r>
      <w:r w:rsidR="00027105" w:rsidRPr="003D74BF">
        <w:rPr>
          <w:rFonts w:cs="Arial"/>
        </w:rPr>
        <w:t xml:space="preserve"> r.</w:t>
      </w:r>
    </w:p>
    <w:p w:rsidR="00027105" w:rsidRDefault="00027105" w:rsidP="00027105"/>
    <w:p w:rsidR="000F4BD4" w:rsidRPr="000F4BD4" w:rsidRDefault="00A63899" w:rsidP="000F4BD4">
      <w:pPr>
        <w:pStyle w:val="Nagwek1"/>
      </w:pPr>
      <w:r>
        <w:t xml:space="preserve">PLK na Lubelszczyźnie dla podróżnych doposażają perony </w:t>
      </w:r>
    </w:p>
    <w:p w:rsidR="00A63899" w:rsidRDefault="00654F10" w:rsidP="000F4BD4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Podróżni na stacjach w Chełmie i Bełżcu </w:t>
      </w:r>
      <w:r w:rsidR="00A63899">
        <w:rPr>
          <w:rFonts w:cs="Arial"/>
          <w:b/>
        </w:rPr>
        <w:t xml:space="preserve">korzystają z nowych wiat. </w:t>
      </w:r>
      <w:r>
        <w:rPr>
          <w:rFonts w:cs="Arial"/>
          <w:b/>
        </w:rPr>
        <w:t xml:space="preserve">Lepsze oznakowanie i gabloty informacyjne są m.in. w Szczebrzeszynie i we Włodawie. </w:t>
      </w:r>
      <w:r w:rsidR="00A63899">
        <w:rPr>
          <w:rFonts w:cs="Arial"/>
          <w:b/>
        </w:rPr>
        <w:t>N</w:t>
      </w:r>
      <w:r w:rsidR="00EB5258">
        <w:rPr>
          <w:rFonts w:cs="Arial"/>
          <w:b/>
        </w:rPr>
        <w:t xml:space="preserve">owe tablice i gabloty </w:t>
      </w:r>
      <w:r w:rsidR="00A63899">
        <w:rPr>
          <w:rFonts w:cs="Arial"/>
          <w:b/>
        </w:rPr>
        <w:t xml:space="preserve">będą w tym roku montowane </w:t>
      </w:r>
      <w:r w:rsidR="00EB5258">
        <w:rPr>
          <w:rFonts w:cs="Arial"/>
          <w:b/>
        </w:rPr>
        <w:t xml:space="preserve">na </w:t>
      </w:r>
      <w:r w:rsidR="00A63899">
        <w:rPr>
          <w:rFonts w:cs="Arial"/>
          <w:b/>
        </w:rPr>
        <w:t xml:space="preserve">kolejnych </w:t>
      </w:r>
      <w:r w:rsidR="00485668">
        <w:rPr>
          <w:rFonts w:cs="Arial"/>
          <w:b/>
        </w:rPr>
        <w:t>25</w:t>
      </w:r>
      <w:r w:rsidR="00EB5258">
        <w:rPr>
          <w:rFonts w:cs="Arial"/>
          <w:b/>
        </w:rPr>
        <w:t xml:space="preserve"> stacjach i przystankach. </w:t>
      </w:r>
      <w:r w:rsidR="00A63899">
        <w:rPr>
          <w:rFonts w:cs="Arial"/>
          <w:b/>
        </w:rPr>
        <w:t xml:space="preserve">Warunki obsługi podróżnych korzystnie zmieniają </w:t>
      </w:r>
      <w:r w:rsidR="00D1771A">
        <w:rPr>
          <w:rFonts w:cs="Arial"/>
          <w:b/>
        </w:rPr>
        <w:t xml:space="preserve">też </w:t>
      </w:r>
      <w:r w:rsidR="00A63899">
        <w:rPr>
          <w:rFonts w:cs="Arial"/>
          <w:b/>
        </w:rPr>
        <w:t>i</w:t>
      </w:r>
      <w:r w:rsidR="000F4BD4" w:rsidRPr="000F4BD4">
        <w:rPr>
          <w:rFonts w:cs="Arial"/>
          <w:b/>
        </w:rPr>
        <w:t xml:space="preserve">nwestycje PKP Polskich Linii Kolejowych </w:t>
      </w:r>
      <w:r w:rsidR="00A63899">
        <w:rPr>
          <w:rFonts w:cs="Arial"/>
          <w:b/>
        </w:rPr>
        <w:t>S.A. m.in. na l</w:t>
      </w:r>
      <w:r w:rsidR="00BB47C2">
        <w:rPr>
          <w:rFonts w:cs="Arial"/>
          <w:b/>
        </w:rPr>
        <w:t>iniach z Lublina do Warszawy i</w:t>
      </w:r>
      <w:r w:rsidR="00213E82">
        <w:rPr>
          <w:rFonts w:cs="Arial"/>
          <w:b/>
        </w:rPr>
        <w:t xml:space="preserve"> Stalowej Woli oraz z Siedlec do Terespola.</w:t>
      </w:r>
    </w:p>
    <w:p w:rsidR="00D1771A" w:rsidRDefault="00D1771A" w:rsidP="000F4BD4">
      <w:pPr>
        <w:spacing w:line="360" w:lineRule="auto"/>
        <w:rPr>
          <w:rFonts w:cs="Arial"/>
        </w:rPr>
      </w:pPr>
      <w:r>
        <w:rPr>
          <w:rFonts w:cs="Arial"/>
        </w:rPr>
        <w:t xml:space="preserve">W ostatnich miesiącach </w:t>
      </w:r>
      <w:r w:rsidR="000F4BD4" w:rsidRPr="000F4BD4">
        <w:rPr>
          <w:rFonts w:cs="Arial"/>
        </w:rPr>
        <w:t xml:space="preserve">na 8 stacjach i przystankach postawione zostały nowe przeszklone wiaty. </w:t>
      </w:r>
      <w:r w:rsidR="00485668">
        <w:rPr>
          <w:rFonts w:cs="Arial"/>
        </w:rPr>
        <w:t>Podróżni mają</w:t>
      </w:r>
      <w:r>
        <w:rPr>
          <w:rFonts w:cs="Arial"/>
        </w:rPr>
        <w:t xml:space="preserve"> oc</w:t>
      </w:r>
      <w:r w:rsidR="000F4BD4" w:rsidRPr="000F4BD4">
        <w:rPr>
          <w:rFonts w:cs="Arial"/>
        </w:rPr>
        <w:t>hron</w:t>
      </w:r>
      <w:r>
        <w:rPr>
          <w:rFonts w:cs="Arial"/>
        </w:rPr>
        <w:t xml:space="preserve">ę </w:t>
      </w:r>
      <w:r w:rsidR="000F4BD4" w:rsidRPr="000F4BD4">
        <w:rPr>
          <w:rFonts w:cs="Arial"/>
        </w:rPr>
        <w:t xml:space="preserve">przed deszczem m.in. w Chełmie, Tereszpolu Biłgorajskim, </w:t>
      </w:r>
      <w:r w:rsidR="009642B7">
        <w:rPr>
          <w:rFonts w:cs="Arial"/>
        </w:rPr>
        <w:t xml:space="preserve">Zawadzie, </w:t>
      </w:r>
      <w:r w:rsidR="000F4BD4" w:rsidRPr="000F4BD4">
        <w:rPr>
          <w:rFonts w:cs="Arial"/>
        </w:rPr>
        <w:t xml:space="preserve">Bełżcu i Szczebrzeszynie. </w:t>
      </w:r>
      <w:r>
        <w:rPr>
          <w:rFonts w:cs="Arial"/>
        </w:rPr>
        <w:t>Na stacji w Chełmie, w mie</w:t>
      </w:r>
      <w:r w:rsidR="00485668">
        <w:rPr>
          <w:rFonts w:cs="Arial"/>
        </w:rPr>
        <w:t>j</w:t>
      </w:r>
      <w:r>
        <w:rPr>
          <w:rFonts w:cs="Arial"/>
        </w:rPr>
        <w:t>s</w:t>
      </w:r>
      <w:r w:rsidR="00485668">
        <w:rPr>
          <w:rFonts w:cs="Arial"/>
        </w:rPr>
        <w:t>c</w:t>
      </w:r>
      <w:r>
        <w:rPr>
          <w:rFonts w:cs="Arial"/>
        </w:rPr>
        <w:t xml:space="preserve">u starych konstrukcji, </w:t>
      </w:r>
      <w:r w:rsidR="00EB5258">
        <w:rPr>
          <w:rFonts w:cs="Arial"/>
        </w:rPr>
        <w:t>zamontowano</w:t>
      </w:r>
      <w:r w:rsidR="00470143">
        <w:rPr>
          <w:rFonts w:cs="Arial"/>
        </w:rPr>
        <w:t xml:space="preserve"> </w:t>
      </w:r>
      <w:r w:rsidR="00EB5258">
        <w:rPr>
          <w:rFonts w:cs="Arial"/>
        </w:rPr>
        <w:t xml:space="preserve">8 </w:t>
      </w:r>
      <w:r>
        <w:rPr>
          <w:rFonts w:cs="Arial"/>
        </w:rPr>
        <w:t xml:space="preserve">nowych </w:t>
      </w:r>
      <w:r w:rsidR="00EB5258">
        <w:rPr>
          <w:rFonts w:cs="Arial"/>
        </w:rPr>
        <w:t>wiat</w:t>
      </w:r>
      <w:r w:rsidR="00470143">
        <w:rPr>
          <w:rFonts w:cs="Arial"/>
        </w:rPr>
        <w:t xml:space="preserve">. </w:t>
      </w:r>
    </w:p>
    <w:p w:rsidR="000F4BD4" w:rsidRPr="000F4BD4" w:rsidRDefault="000F4BD4" w:rsidP="000F4BD4">
      <w:pPr>
        <w:spacing w:line="360" w:lineRule="auto"/>
        <w:rPr>
          <w:rFonts w:cs="Arial"/>
        </w:rPr>
      </w:pPr>
      <w:r w:rsidRPr="000F4BD4">
        <w:rPr>
          <w:rFonts w:cs="Arial"/>
        </w:rPr>
        <w:t xml:space="preserve">Dla zapewnienia lepszej informacji </w:t>
      </w:r>
      <w:r w:rsidR="00D1771A">
        <w:rPr>
          <w:rFonts w:cs="Arial"/>
        </w:rPr>
        <w:t xml:space="preserve">montowane są dodatkowe </w:t>
      </w:r>
      <w:r w:rsidRPr="000F4BD4">
        <w:rPr>
          <w:rFonts w:cs="Arial"/>
        </w:rPr>
        <w:t xml:space="preserve">gabloty informacyjne. </w:t>
      </w:r>
      <w:r w:rsidR="00D1771A">
        <w:rPr>
          <w:rFonts w:cs="Arial"/>
        </w:rPr>
        <w:t xml:space="preserve">Można w nich </w:t>
      </w:r>
      <w:r w:rsidRPr="000F4BD4">
        <w:rPr>
          <w:rFonts w:cs="Arial"/>
        </w:rPr>
        <w:t xml:space="preserve">sprawdzić rozkład jazdy oraz zapoznać się z najważniejszymi informacjami </w:t>
      </w:r>
      <w:r w:rsidR="00D1771A">
        <w:rPr>
          <w:rFonts w:cs="Arial"/>
        </w:rPr>
        <w:t xml:space="preserve">o </w:t>
      </w:r>
      <w:r w:rsidRPr="000F4BD4">
        <w:rPr>
          <w:rFonts w:cs="Arial"/>
        </w:rPr>
        <w:t>podróż</w:t>
      </w:r>
      <w:r w:rsidR="00D1771A">
        <w:rPr>
          <w:rFonts w:cs="Arial"/>
        </w:rPr>
        <w:t>y. W</w:t>
      </w:r>
      <w:r w:rsidRPr="000F4BD4">
        <w:rPr>
          <w:rFonts w:cs="Arial"/>
        </w:rPr>
        <w:t xml:space="preserve"> 2019 roku gabloty </w:t>
      </w:r>
      <w:r w:rsidR="00D1771A">
        <w:rPr>
          <w:rFonts w:cs="Arial"/>
        </w:rPr>
        <w:t xml:space="preserve">ustawiono </w:t>
      </w:r>
      <w:r w:rsidRPr="000F4BD4">
        <w:rPr>
          <w:rFonts w:cs="Arial"/>
        </w:rPr>
        <w:t xml:space="preserve">m.in. we Włodawie, </w:t>
      </w:r>
      <w:r w:rsidR="00C85864">
        <w:rPr>
          <w:rFonts w:cs="Arial"/>
        </w:rPr>
        <w:t>Szczebrzeszynie, Chełmie</w:t>
      </w:r>
      <w:r w:rsidRPr="000F4BD4">
        <w:rPr>
          <w:rFonts w:cs="Arial"/>
        </w:rPr>
        <w:t>, Okunince-Białe oraz Karolinówce.</w:t>
      </w:r>
    </w:p>
    <w:p w:rsidR="000F4BD4" w:rsidRPr="000F4BD4" w:rsidRDefault="000F4BD4" w:rsidP="00417FA3">
      <w:pPr>
        <w:pStyle w:val="Nagwek2"/>
        <w:rPr>
          <w:color w:val="2E74B5" w:themeColor="accent1" w:themeShade="BF"/>
        </w:rPr>
      </w:pPr>
      <w:r w:rsidRPr="000F4BD4">
        <w:t xml:space="preserve">Nowe oznakowanie ułatwia </w:t>
      </w:r>
      <w:r w:rsidR="00485668">
        <w:t>orientację</w:t>
      </w:r>
      <w:r w:rsidR="00EC6DA2">
        <w:t xml:space="preserve"> </w:t>
      </w:r>
    </w:p>
    <w:p w:rsidR="000F4BD4" w:rsidRDefault="00D1771A" w:rsidP="000F4BD4">
      <w:pPr>
        <w:spacing w:line="360" w:lineRule="auto"/>
        <w:rPr>
          <w:rFonts w:cs="Arial"/>
        </w:rPr>
      </w:pPr>
      <w:r>
        <w:rPr>
          <w:rFonts w:cs="Arial"/>
        </w:rPr>
        <w:t>W województwie n</w:t>
      </w:r>
      <w:r w:rsidR="000F4BD4" w:rsidRPr="000F4BD4">
        <w:rPr>
          <w:rFonts w:cs="Arial"/>
        </w:rPr>
        <w:t>a 7 stacjach i przystankach poprawiono oznakowania. Między innymi w Wandzinie, Niemcach, Chełmie i Bystrzycy k. Lub</w:t>
      </w:r>
      <w:r>
        <w:rPr>
          <w:rFonts w:cs="Arial"/>
        </w:rPr>
        <w:t>lina zamontowane zostały nowe</w:t>
      </w:r>
      <w:r w:rsidR="00377EA5">
        <w:rPr>
          <w:rFonts w:cs="Arial"/>
        </w:rPr>
        <w:t xml:space="preserve"> tablice z nazwami stacji, numerami peronów i torów</w:t>
      </w:r>
      <w:r w:rsidR="000F4BD4" w:rsidRPr="000F4BD4">
        <w:rPr>
          <w:rFonts w:cs="Arial"/>
        </w:rPr>
        <w:t xml:space="preserve">. </w:t>
      </w:r>
      <w:r>
        <w:rPr>
          <w:rFonts w:cs="Arial"/>
        </w:rPr>
        <w:t>P</w:t>
      </w:r>
      <w:r w:rsidRPr="00EC6DA2">
        <w:rPr>
          <w:rFonts w:cs="Arial"/>
        </w:rPr>
        <w:t>omaga</w:t>
      </w:r>
      <w:r>
        <w:rPr>
          <w:rFonts w:cs="Arial"/>
        </w:rPr>
        <w:t xml:space="preserve">ją </w:t>
      </w:r>
      <w:r w:rsidR="00EC6DA2">
        <w:rPr>
          <w:rFonts w:cs="Arial"/>
        </w:rPr>
        <w:t xml:space="preserve">one </w:t>
      </w:r>
      <w:r w:rsidR="00EC6DA2" w:rsidRPr="00EC6DA2">
        <w:rPr>
          <w:rFonts w:cs="Arial"/>
        </w:rPr>
        <w:t>p</w:t>
      </w:r>
      <w:r w:rsidR="00485668">
        <w:rPr>
          <w:rFonts w:cs="Arial"/>
        </w:rPr>
        <w:t>asażerom</w:t>
      </w:r>
      <w:r w:rsidR="00EC6DA2" w:rsidRPr="00EC6DA2">
        <w:rPr>
          <w:rFonts w:cs="Arial"/>
        </w:rPr>
        <w:t xml:space="preserve"> w</w:t>
      </w:r>
      <w:r>
        <w:rPr>
          <w:rFonts w:cs="Arial"/>
        </w:rPr>
        <w:t xml:space="preserve"> podróży</w:t>
      </w:r>
      <w:r w:rsidR="00EC6DA2" w:rsidRPr="00EC6DA2">
        <w:rPr>
          <w:rFonts w:cs="Arial"/>
        </w:rPr>
        <w:t>.</w:t>
      </w:r>
      <w:r w:rsidR="00EC6DA2">
        <w:rPr>
          <w:rFonts w:cs="Arial"/>
        </w:rPr>
        <w:t xml:space="preserve"> </w:t>
      </w:r>
      <w:r>
        <w:rPr>
          <w:rFonts w:cs="Arial"/>
        </w:rPr>
        <w:t xml:space="preserve">Prace </w:t>
      </w:r>
      <w:r w:rsidR="004E6F21">
        <w:rPr>
          <w:rFonts w:cs="Arial"/>
        </w:rPr>
        <w:t xml:space="preserve">zrealizowano </w:t>
      </w:r>
      <w:r w:rsidR="000F4BD4" w:rsidRPr="000F4BD4">
        <w:rPr>
          <w:rFonts w:cs="Arial"/>
        </w:rPr>
        <w:t xml:space="preserve">ze środków własnych PKP Polskich Linii Kolejowych S.A. </w:t>
      </w:r>
      <w:r>
        <w:rPr>
          <w:rFonts w:cs="Arial"/>
        </w:rPr>
        <w:t xml:space="preserve">Wartość montażu i wymiany </w:t>
      </w:r>
      <w:r w:rsidR="000F4BD4" w:rsidRPr="000F4BD4">
        <w:rPr>
          <w:rFonts w:cs="Arial"/>
        </w:rPr>
        <w:t xml:space="preserve">wiat, gablot oraz tablic </w:t>
      </w:r>
      <w:r w:rsidR="00485668">
        <w:rPr>
          <w:rFonts w:cs="Arial"/>
        </w:rPr>
        <w:t xml:space="preserve">to </w:t>
      </w:r>
      <w:r w:rsidR="000F4BD4" w:rsidRPr="000F4BD4">
        <w:rPr>
          <w:rFonts w:cs="Arial"/>
        </w:rPr>
        <w:t>350 tys. zł.</w:t>
      </w:r>
    </w:p>
    <w:p w:rsidR="000F4BD4" w:rsidRPr="000F4BD4" w:rsidRDefault="000F4BD4" w:rsidP="000F4BD4">
      <w:pPr>
        <w:spacing w:line="360" w:lineRule="auto"/>
        <w:rPr>
          <w:rFonts w:cs="Arial"/>
        </w:rPr>
      </w:pPr>
      <w:r w:rsidRPr="000F4BD4">
        <w:rPr>
          <w:rFonts w:cs="Arial"/>
        </w:rPr>
        <w:t>W tym roku planowane są kolejne</w:t>
      </w:r>
      <w:r w:rsidR="00D1771A">
        <w:rPr>
          <w:rFonts w:cs="Arial"/>
        </w:rPr>
        <w:t xml:space="preserve"> działania na Lubelszczyźnie dla zwiększenia komfortu obsługi podróżnych</w:t>
      </w:r>
      <w:r w:rsidR="00213E82" w:rsidRPr="00213E82">
        <w:rPr>
          <w:rFonts w:cs="Arial"/>
        </w:rPr>
        <w:t xml:space="preserve"> </w:t>
      </w:r>
      <w:r w:rsidR="00213E82">
        <w:rPr>
          <w:rFonts w:cs="Arial"/>
        </w:rPr>
        <w:t>za ponad 210</w:t>
      </w:r>
      <w:r w:rsidR="00213E82" w:rsidRPr="000F4BD4">
        <w:rPr>
          <w:rFonts w:cs="Arial"/>
        </w:rPr>
        <w:t xml:space="preserve"> tys. zł</w:t>
      </w:r>
      <w:r w:rsidR="00D1771A">
        <w:rPr>
          <w:rFonts w:cs="Arial"/>
        </w:rPr>
        <w:t xml:space="preserve">. </w:t>
      </w:r>
      <w:r w:rsidR="00377EA5">
        <w:rPr>
          <w:rFonts w:cs="Arial"/>
        </w:rPr>
        <w:t xml:space="preserve">Wymienione zostaną m.in. tablice z oznakowaniem stacji </w:t>
      </w:r>
      <w:r w:rsidRPr="000F4BD4">
        <w:rPr>
          <w:rFonts w:cs="Arial"/>
        </w:rPr>
        <w:t xml:space="preserve">w Bełżcu i Lublinie Północnym. Nowe gabloty informacyjne będą zamontowane na </w:t>
      </w:r>
      <w:r w:rsidR="009642B7">
        <w:rPr>
          <w:rFonts w:cs="Arial"/>
        </w:rPr>
        <w:t xml:space="preserve">ponad </w:t>
      </w:r>
      <w:r w:rsidRPr="000F4BD4">
        <w:rPr>
          <w:rFonts w:cs="Arial"/>
        </w:rPr>
        <w:t>20 stacjach i przystankach,</w:t>
      </w:r>
      <w:r w:rsidR="00213E82">
        <w:rPr>
          <w:rFonts w:cs="Arial"/>
        </w:rPr>
        <w:t xml:space="preserve"> m.in.</w:t>
      </w:r>
      <w:r w:rsidRPr="000F4BD4">
        <w:rPr>
          <w:rFonts w:cs="Arial"/>
        </w:rPr>
        <w:t xml:space="preserve"> w </w:t>
      </w:r>
      <w:r w:rsidR="009642B7">
        <w:rPr>
          <w:rFonts w:cs="Arial"/>
        </w:rPr>
        <w:t xml:space="preserve">Borowinie, Rejowcu, </w:t>
      </w:r>
      <w:r w:rsidRPr="000F4BD4">
        <w:rPr>
          <w:rFonts w:cs="Arial"/>
        </w:rPr>
        <w:t>Zamościu i Dorohusku.</w:t>
      </w:r>
    </w:p>
    <w:p w:rsidR="000F4BD4" w:rsidRPr="000F4BD4" w:rsidRDefault="00213E82" w:rsidP="00417FA3">
      <w:pPr>
        <w:pStyle w:val="Nagwek2"/>
        <w:rPr>
          <w:color w:val="2E74B5" w:themeColor="accent1" w:themeShade="BF"/>
        </w:rPr>
      </w:pPr>
      <w:r>
        <w:t xml:space="preserve">Projekty inwestycyjne – modernizacja i </w:t>
      </w:r>
      <w:r w:rsidR="00112687">
        <w:t>nowe perony</w:t>
      </w:r>
    </w:p>
    <w:p w:rsidR="00AD17E9" w:rsidRPr="00AD17E9" w:rsidRDefault="000F4BD4" w:rsidP="00AD17E9">
      <w:pPr>
        <w:spacing w:line="360" w:lineRule="auto"/>
        <w:rPr>
          <w:rFonts w:cs="Arial"/>
        </w:rPr>
      </w:pPr>
      <w:r w:rsidRPr="000F4BD4">
        <w:rPr>
          <w:rFonts w:cs="Arial"/>
        </w:rPr>
        <w:t xml:space="preserve">Wkrótce </w:t>
      </w:r>
      <w:r w:rsidR="005742DA">
        <w:rPr>
          <w:rFonts w:cs="Arial"/>
        </w:rPr>
        <w:t>zwiększy</w:t>
      </w:r>
      <w:r w:rsidRPr="000F4BD4">
        <w:rPr>
          <w:rFonts w:cs="Arial"/>
        </w:rPr>
        <w:t xml:space="preserve"> się standard podróży na kolejnych stacjach </w:t>
      </w:r>
      <w:r w:rsidR="005742DA">
        <w:rPr>
          <w:rFonts w:cs="Arial"/>
        </w:rPr>
        <w:t>i przystankach na Lubelszczyźnie</w:t>
      </w:r>
      <w:r w:rsidRPr="000F4BD4">
        <w:rPr>
          <w:rFonts w:cs="Arial"/>
        </w:rPr>
        <w:t xml:space="preserve"> </w:t>
      </w:r>
      <w:r w:rsidR="005742DA">
        <w:rPr>
          <w:rFonts w:cs="Arial"/>
        </w:rPr>
        <w:t xml:space="preserve">w ramach modernizacji </w:t>
      </w:r>
      <w:r w:rsidR="00377EA5">
        <w:rPr>
          <w:rFonts w:cs="Arial"/>
        </w:rPr>
        <w:t xml:space="preserve">linii z Warszawy do Lublina oraz z Siedlec do Terespola. </w:t>
      </w:r>
      <w:r w:rsidR="005742DA" w:rsidRPr="005742DA">
        <w:rPr>
          <w:rFonts w:cs="Arial"/>
        </w:rPr>
        <w:t xml:space="preserve">Pasażerowie </w:t>
      </w:r>
      <w:r w:rsidR="005742DA" w:rsidRPr="005742DA">
        <w:rPr>
          <w:rFonts w:cs="Arial"/>
        </w:rPr>
        <w:lastRenderedPageBreak/>
        <w:t xml:space="preserve">korzystają już m.in. z dwóch nowych peronów w Lublinie Głównym i </w:t>
      </w:r>
      <w:r w:rsidR="005742DA">
        <w:rPr>
          <w:rFonts w:cs="Arial"/>
        </w:rPr>
        <w:t xml:space="preserve">z </w:t>
      </w:r>
      <w:r w:rsidR="005742DA" w:rsidRPr="005742DA">
        <w:rPr>
          <w:rFonts w:cs="Arial"/>
        </w:rPr>
        <w:t>no</w:t>
      </w:r>
      <w:r w:rsidR="00213E82">
        <w:rPr>
          <w:rFonts w:cs="Arial"/>
        </w:rPr>
        <w:t>wego przystanku Lublin Zachodni</w:t>
      </w:r>
      <w:r w:rsidR="005742DA" w:rsidRPr="005742DA">
        <w:rPr>
          <w:rFonts w:cs="Arial"/>
        </w:rPr>
        <w:t xml:space="preserve">. </w:t>
      </w:r>
      <w:r w:rsidR="00213E82">
        <w:rPr>
          <w:rFonts w:cs="Arial"/>
        </w:rPr>
        <w:t xml:space="preserve">Kończą się prace </w:t>
      </w:r>
      <w:r w:rsidR="005742DA">
        <w:rPr>
          <w:rFonts w:cs="Arial"/>
        </w:rPr>
        <w:t>na perona</w:t>
      </w:r>
      <w:r w:rsidR="00213E82">
        <w:rPr>
          <w:rFonts w:cs="Arial"/>
        </w:rPr>
        <w:t>ch pomiędzy Dęblinem a Lublinem</w:t>
      </w:r>
      <w:r w:rsidR="005742DA">
        <w:rPr>
          <w:rFonts w:cs="Arial"/>
        </w:rPr>
        <w:t xml:space="preserve">. </w:t>
      </w:r>
      <w:r w:rsidR="00AD17E9" w:rsidRPr="00AD17E9">
        <w:rPr>
          <w:rFonts w:cs="Arial"/>
        </w:rPr>
        <w:t xml:space="preserve">Więcej o inwestycji na: </w:t>
      </w:r>
      <w:hyperlink r:id="rId8" w:history="1">
        <w:r w:rsidR="00AD17E9" w:rsidRPr="00AD17E9">
          <w:rPr>
            <w:rStyle w:val="Hipercze"/>
            <w:rFonts w:cs="Arial"/>
            <w:lang w:val="cs-CZ"/>
          </w:rPr>
          <w:t>www.warszawa-lublin.pl</w:t>
        </w:r>
      </w:hyperlink>
    </w:p>
    <w:p w:rsidR="000F4BD4" w:rsidRPr="000F4BD4" w:rsidRDefault="00C85864" w:rsidP="000F4BD4">
      <w:pPr>
        <w:spacing w:line="360" w:lineRule="auto"/>
        <w:rPr>
          <w:rFonts w:cs="Arial"/>
        </w:rPr>
      </w:pPr>
      <w:r>
        <w:rPr>
          <w:rFonts w:cs="Arial"/>
        </w:rPr>
        <w:t xml:space="preserve">W ramach modernizacji linii Siedlce – Terespol </w:t>
      </w:r>
      <w:r w:rsidR="000F4BD4" w:rsidRPr="000F4BD4">
        <w:rPr>
          <w:rFonts w:cs="Arial"/>
        </w:rPr>
        <w:t>budowa</w:t>
      </w:r>
      <w:r w:rsidR="005742DA">
        <w:rPr>
          <w:rFonts w:cs="Arial"/>
        </w:rPr>
        <w:t>ny jest nowy peron na stacji w Białej Podlaskiej oraz perony</w:t>
      </w:r>
      <w:r w:rsidR="000F4BD4" w:rsidRPr="000F4BD4">
        <w:rPr>
          <w:rFonts w:cs="Arial"/>
        </w:rPr>
        <w:t xml:space="preserve"> na przys</w:t>
      </w:r>
      <w:r w:rsidR="005742DA">
        <w:rPr>
          <w:rFonts w:cs="Arial"/>
        </w:rPr>
        <w:t>tanku Biała Podlaska Rozrządowa, z których pasażerowie skorzystają jeszcze w tym roku.</w:t>
      </w:r>
      <w:r w:rsidR="000F4BD4" w:rsidRPr="000F4BD4">
        <w:rPr>
          <w:rFonts w:cs="Arial"/>
        </w:rPr>
        <w:t xml:space="preserve"> Na stacji Biała Pod</w:t>
      </w:r>
      <w:bookmarkStart w:id="0" w:name="_GoBack"/>
      <w:bookmarkEnd w:id="0"/>
      <w:r w:rsidR="000F4BD4" w:rsidRPr="000F4BD4">
        <w:rPr>
          <w:rFonts w:cs="Arial"/>
        </w:rPr>
        <w:t>laska gotowa jest już konstrukcja szerokiej wiaty o dług</w:t>
      </w:r>
      <w:r w:rsidR="005742DA">
        <w:rPr>
          <w:rFonts w:cs="Arial"/>
        </w:rPr>
        <w:t>ości kilkuset metrów.</w:t>
      </w:r>
    </w:p>
    <w:p w:rsidR="000F4BD4" w:rsidRPr="000F4BD4" w:rsidRDefault="00A8197B" w:rsidP="000F4BD4">
      <w:pPr>
        <w:spacing w:line="360" w:lineRule="auto"/>
        <w:rPr>
          <w:rFonts w:cs="Arial"/>
        </w:rPr>
      </w:pPr>
      <w:r>
        <w:rPr>
          <w:rFonts w:cs="Arial"/>
        </w:rPr>
        <w:t>Prace na linii</w:t>
      </w:r>
      <w:r w:rsidR="000F4BD4" w:rsidRPr="000F4BD4">
        <w:rPr>
          <w:rFonts w:cs="Arial"/>
        </w:rPr>
        <w:t xml:space="preserve"> Warszawa – Lublin</w:t>
      </w:r>
      <w:r w:rsidR="000F4BD4">
        <w:rPr>
          <w:rFonts w:cs="Arial"/>
        </w:rPr>
        <w:t xml:space="preserve"> </w:t>
      </w:r>
      <w:r w:rsidR="000F4BD4" w:rsidRPr="000F4BD4">
        <w:rPr>
          <w:rFonts w:cs="Arial"/>
        </w:rPr>
        <w:t xml:space="preserve">realizowane są przy dofinansowaniu ze środków UE w ramach </w:t>
      </w:r>
      <w:proofErr w:type="spellStart"/>
      <w:r w:rsidR="000F4BD4" w:rsidRPr="000F4BD4">
        <w:rPr>
          <w:rFonts w:cs="Arial"/>
        </w:rPr>
        <w:t>POIiŚ</w:t>
      </w:r>
      <w:proofErr w:type="spellEnd"/>
      <w:r>
        <w:rPr>
          <w:rFonts w:cs="Arial"/>
        </w:rPr>
        <w:t>,</w:t>
      </w:r>
      <w:r w:rsidR="000F4BD4" w:rsidRPr="000F4BD4">
        <w:rPr>
          <w:rFonts w:cs="Arial"/>
        </w:rPr>
        <w:t xml:space="preserve"> </w:t>
      </w:r>
      <w:r>
        <w:rPr>
          <w:rFonts w:cs="Arial"/>
        </w:rPr>
        <w:t>a na linii Siedlce – Terespol z</w:t>
      </w:r>
      <w:r w:rsidR="000F4BD4" w:rsidRPr="000F4BD4">
        <w:rPr>
          <w:rFonts w:cs="Arial"/>
        </w:rPr>
        <w:t xml:space="preserve"> programu CEF „Łącząc Europ</w:t>
      </w:r>
      <w:r w:rsidR="00956BBC">
        <w:rPr>
          <w:rFonts w:cs="Arial"/>
        </w:rPr>
        <w:t xml:space="preserve">ę”. </w:t>
      </w:r>
    </w:p>
    <w:p w:rsidR="00213E82" w:rsidRDefault="00A63899" w:rsidP="00501749">
      <w:pPr>
        <w:spacing w:line="360" w:lineRule="auto"/>
        <w:rPr>
          <w:rFonts w:cs="Arial"/>
        </w:rPr>
      </w:pPr>
      <w:r w:rsidRPr="00F34545">
        <w:rPr>
          <w:rFonts w:cs="Arial"/>
        </w:rPr>
        <w:t>PKP Polskie</w:t>
      </w:r>
      <w:r>
        <w:rPr>
          <w:rFonts w:cs="Arial"/>
        </w:rPr>
        <w:t xml:space="preserve"> Linie Kolejowe S.A. zarówno w ramach prowadzonych dużych inwestycji jak i bieżących prac utrzymaniowych podnoszą komfort obsługi podróżnych. </w:t>
      </w:r>
    </w:p>
    <w:p w:rsidR="00AD5C3F" w:rsidRPr="00AD5C3F" w:rsidRDefault="00AD5C3F" w:rsidP="00501749">
      <w:pPr>
        <w:spacing w:line="360" w:lineRule="auto"/>
        <w:rPr>
          <w:rFonts w:eastAsia="Calibri" w:cs="Arial"/>
          <w:b/>
          <w:bCs/>
        </w:rPr>
      </w:pPr>
      <w:r w:rsidRPr="00AD5C3F">
        <w:rPr>
          <w:rFonts w:eastAsia="Calibri" w:cs="Arial"/>
          <w:b/>
          <w:bCs/>
        </w:rPr>
        <w:t>Kontakt dla mediów:</w:t>
      </w:r>
    </w:p>
    <w:p w:rsidR="00AD5C3F" w:rsidRPr="00AD5C3F" w:rsidRDefault="00AD5C3F" w:rsidP="00AD5C3F">
      <w:pPr>
        <w:spacing w:line="276" w:lineRule="auto"/>
        <w:rPr>
          <w:rFonts w:eastAsia="Calibri" w:cs="Times New Roman"/>
        </w:rPr>
      </w:pPr>
      <w:r w:rsidRPr="00AD5C3F">
        <w:rPr>
          <w:rFonts w:eastAsia="Calibri" w:cs="Arial"/>
          <w:b/>
          <w:bCs/>
        </w:rPr>
        <w:t>PKP Polskie Linie Kolejowe S.A.</w:t>
      </w:r>
      <w:r w:rsidRPr="00AD5C3F">
        <w:rPr>
          <w:rFonts w:eastAsia="Calibri" w:cs="Arial"/>
          <w:b/>
          <w:bCs/>
        </w:rPr>
        <w:br/>
      </w:r>
      <w:r w:rsidRPr="00AD5C3F">
        <w:rPr>
          <w:rFonts w:eastAsia="Calibri" w:cs="Arial"/>
          <w:bCs/>
        </w:rPr>
        <w:t>Karol Jakubowski</w:t>
      </w:r>
      <w:r w:rsidRPr="00AD5C3F">
        <w:rPr>
          <w:rFonts w:eastAsia="Calibri" w:cs="Arial"/>
          <w:bCs/>
        </w:rPr>
        <w:br/>
        <w:t>zespół prasowy</w:t>
      </w:r>
      <w:r w:rsidRPr="00AD5C3F">
        <w:rPr>
          <w:rFonts w:eastAsia="Calibri" w:cs="Arial"/>
          <w:bCs/>
        </w:rPr>
        <w:br/>
        <w:t>rzecznik@plk-sa.pl</w:t>
      </w:r>
      <w:r w:rsidRPr="00AD5C3F">
        <w:rPr>
          <w:rFonts w:eastAsia="Calibri" w:cs="Arial"/>
          <w:bCs/>
        </w:rPr>
        <w:br/>
        <w:t>tel. 668 679 414</w:t>
      </w:r>
    </w:p>
    <w:p w:rsidR="00AD5C3F" w:rsidRPr="00AD5C3F" w:rsidRDefault="00AD5C3F" w:rsidP="00AD5C3F">
      <w:pPr>
        <w:spacing w:line="360" w:lineRule="auto"/>
        <w:rPr>
          <w:rFonts w:cs="Arial"/>
        </w:rPr>
      </w:pPr>
    </w:p>
    <w:p w:rsidR="00A15AED" w:rsidRPr="00741850" w:rsidRDefault="00A15AED" w:rsidP="00AD5C3F">
      <w:pPr>
        <w:pStyle w:val="Nagwek1"/>
        <w:rPr>
          <w:sz w:val="20"/>
          <w:szCs w:val="20"/>
        </w:rPr>
      </w:pPr>
    </w:p>
    <w:sectPr w:rsidR="00A15AED" w:rsidRPr="0074185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E45" w:rsidRDefault="00957E45" w:rsidP="009D1AEB">
      <w:pPr>
        <w:spacing w:after="0" w:line="240" w:lineRule="auto"/>
      </w:pPr>
      <w:r>
        <w:separator/>
      </w:r>
    </w:p>
  </w:endnote>
  <w:endnote w:type="continuationSeparator" w:id="0">
    <w:p w:rsidR="00957E45" w:rsidRDefault="00957E4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E45" w:rsidRDefault="00957E45" w:rsidP="009D1AEB">
      <w:pPr>
        <w:spacing w:after="0" w:line="240" w:lineRule="auto"/>
      </w:pPr>
      <w:r>
        <w:separator/>
      </w:r>
    </w:p>
  </w:footnote>
  <w:footnote w:type="continuationSeparator" w:id="0">
    <w:p w:rsidR="00957E45" w:rsidRDefault="00957E4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E6D58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2B435BB" wp14:editId="067E2C9D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" filled="f" stroked="f">
              <v:textbox inset="0,0,0,0">
                <w:txbxContent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E6D58" w:rsidRDefault="001E6D58">
    <w:pPr>
      <w:pStyle w:val="Nagwek"/>
    </w:pPr>
  </w:p>
  <w:p w:rsidR="001E6D58" w:rsidRDefault="001E6D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85A5ED" wp14:editId="0A3B375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E6D58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E6D58" w:rsidRPr="00DA3248" w:rsidRDefault="001E6D58" w:rsidP="001E6D58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5A5ED" id="Pole tekstowe 3" o:spid="_x0000_s1027" type="#_x0000_t202" style="position:absolute;margin-left:0;margin-top:-.05pt;width:201.6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" filled="f" stroked="f">
              <v:textbox inset="0,0,0,0">
                <w:txbxContent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E6D58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E6D58" w:rsidRPr="00DA3248" w:rsidRDefault="001E6D58" w:rsidP="001E6D58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A17"/>
    <w:rsid w:val="00015BCC"/>
    <w:rsid w:val="00027105"/>
    <w:rsid w:val="00055357"/>
    <w:rsid w:val="00060F29"/>
    <w:rsid w:val="000C32EC"/>
    <w:rsid w:val="000D11F9"/>
    <w:rsid w:val="000D567D"/>
    <w:rsid w:val="000E545F"/>
    <w:rsid w:val="000F4BD4"/>
    <w:rsid w:val="00112687"/>
    <w:rsid w:val="00135D75"/>
    <w:rsid w:val="00145FF3"/>
    <w:rsid w:val="00167715"/>
    <w:rsid w:val="00173E03"/>
    <w:rsid w:val="001A5268"/>
    <w:rsid w:val="001B66AD"/>
    <w:rsid w:val="001D4188"/>
    <w:rsid w:val="001E6D58"/>
    <w:rsid w:val="001F1BC2"/>
    <w:rsid w:val="00210489"/>
    <w:rsid w:val="00213E82"/>
    <w:rsid w:val="00236985"/>
    <w:rsid w:val="0025294C"/>
    <w:rsid w:val="00261CF8"/>
    <w:rsid w:val="00277762"/>
    <w:rsid w:val="00291328"/>
    <w:rsid w:val="00295158"/>
    <w:rsid w:val="002B4989"/>
    <w:rsid w:val="002F6767"/>
    <w:rsid w:val="00306DF1"/>
    <w:rsid w:val="00315A61"/>
    <w:rsid w:val="00343E90"/>
    <w:rsid w:val="00376A31"/>
    <w:rsid w:val="00377EA5"/>
    <w:rsid w:val="00396AD7"/>
    <w:rsid w:val="003A04CA"/>
    <w:rsid w:val="003B0B61"/>
    <w:rsid w:val="003B3110"/>
    <w:rsid w:val="003E60C1"/>
    <w:rsid w:val="00405992"/>
    <w:rsid w:val="00417FA3"/>
    <w:rsid w:val="00427406"/>
    <w:rsid w:val="004440C5"/>
    <w:rsid w:val="00466E72"/>
    <w:rsid w:val="00470143"/>
    <w:rsid w:val="00474D69"/>
    <w:rsid w:val="00485668"/>
    <w:rsid w:val="004E6F21"/>
    <w:rsid w:val="00501749"/>
    <w:rsid w:val="0051232F"/>
    <w:rsid w:val="00553C76"/>
    <w:rsid w:val="005742DA"/>
    <w:rsid w:val="00574C5E"/>
    <w:rsid w:val="005B2C86"/>
    <w:rsid w:val="005B725C"/>
    <w:rsid w:val="005C6143"/>
    <w:rsid w:val="005E315E"/>
    <w:rsid w:val="005E4E57"/>
    <w:rsid w:val="00616955"/>
    <w:rsid w:val="0062025C"/>
    <w:rsid w:val="0063625B"/>
    <w:rsid w:val="0063690B"/>
    <w:rsid w:val="0065198C"/>
    <w:rsid w:val="006531F6"/>
    <w:rsid w:val="00654F10"/>
    <w:rsid w:val="00677E1E"/>
    <w:rsid w:val="006C6C1C"/>
    <w:rsid w:val="006D2400"/>
    <w:rsid w:val="006E59EB"/>
    <w:rsid w:val="006E746C"/>
    <w:rsid w:val="006F1D32"/>
    <w:rsid w:val="00734180"/>
    <w:rsid w:val="007341F0"/>
    <w:rsid w:val="00741850"/>
    <w:rsid w:val="00780FD5"/>
    <w:rsid w:val="00786FEB"/>
    <w:rsid w:val="00797458"/>
    <w:rsid w:val="007A18D6"/>
    <w:rsid w:val="007B4AE8"/>
    <w:rsid w:val="007E10CA"/>
    <w:rsid w:val="007F3648"/>
    <w:rsid w:val="008212C6"/>
    <w:rsid w:val="00833B03"/>
    <w:rsid w:val="0083486C"/>
    <w:rsid w:val="00840357"/>
    <w:rsid w:val="00860074"/>
    <w:rsid w:val="008F39F4"/>
    <w:rsid w:val="009263D7"/>
    <w:rsid w:val="0094567E"/>
    <w:rsid w:val="00945954"/>
    <w:rsid w:val="00956BBC"/>
    <w:rsid w:val="00957E45"/>
    <w:rsid w:val="009642B7"/>
    <w:rsid w:val="0099657F"/>
    <w:rsid w:val="009B005D"/>
    <w:rsid w:val="009B544F"/>
    <w:rsid w:val="009D1AEB"/>
    <w:rsid w:val="009D6E6A"/>
    <w:rsid w:val="009E11C0"/>
    <w:rsid w:val="00A15AED"/>
    <w:rsid w:val="00A63899"/>
    <w:rsid w:val="00A8197B"/>
    <w:rsid w:val="00A97D27"/>
    <w:rsid w:val="00AA0B2B"/>
    <w:rsid w:val="00AB6E20"/>
    <w:rsid w:val="00AD17E9"/>
    <w:rsid w:val="00AD5094"/>
    <w:rsid w:val="00AD5C3F"/>
    <w:rsid w:val="00AE1F65"/>
    <w:rsid w:val="00B4655A"/>
    <w:rsid w:val="00B6000D"/>
    <w:rsid w:val="00BB439F"/>
    <w:rsid w:val="00BB47C2"/>
    <w:rsid w:val="00BD5A0D"/>
    <w:rsid w:val="00BE6612"/>
    <w:rsid w:val="00BF6946"/>
    <w:rsid w:val="00C07DCD"/>
    <w:rsid w:val="00C208D6"/>
    <w:rsid w:val="00C41F43"/>
    <w:rsid w:val="00C4405E"/>
    <w:rsid w:val="00C63BE6"/>
    <w:rsid w:val="00C6728C"/>
    <w:rsid w:val="00C85864"/>
    <w:rsid w:val="00CB4347"/>
    <w:rsid w:val="00CC7925"/>
    <w:rsid w:val="00D149FC"/>
    <w:rsid w:val="00D1771A"/>
    <w:rsid w:val="00D21188"/>
    <w:rsid w:val="00D73197"/>
    <w:rsid w:val="00D77D33"/>
    <w:rsid w:val="00D8345E"/>
    <w:rsid w:val="00D86F83"/>
    <w:rsid w:val="00E060AB"/>
    <w:rsid w:val="00E55A89"/>
    <w:rsid w:val="00E97AE9"/>
    <w:rsid w:val="00EB4417"/>
    <w:rsid w:val="00EB5258"/>
    <w:rsid w:val="00EC6DA2"/>
    <w:rsid w:val="00EC71C4"/>
    <w:rsid w:val="00EE4254"/>
    <w:rsid w:val="00EF30CB"/>
    <w:rsid w:val="00F05072"/>
    <w:rsid w:val="00F23EE9"/>
    <w:rsid w:val="00F34545"/>
    <w:rsid w:val="00F93A1E"/>
    <w:rsid w:val="00FA0474"/>
    <w:rsid w:val="00FB14F9"/>
    <w:rsid w:val="00FD1509"/>
    <w:rsid w:val="00FD5169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17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FA6C5-3ACB-4196-BFE2-C02CAFF8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z lubelskich peronów</vt:lpstr>
    </vt:vector>
  </TitlesOfParts>
  <Company>PKP PLK S.A.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z lubelskich peronów</dc:title>
  <dc:subject/>
  <dc:creator>Kundzicz Adam</dc:creator>
  <cp:keywords/>
  <dc:description/>
  <cp:lastModifiedBy>Ostrzyżek Mateusz</cp:lastModifiedBy>
  <cp:revision>2</cp:revision>
  <cp:lastPrinted>2020-01-28T13:10:00Z</cp:lastPrinted>
  <dcterms:created xsi:type="dcterms:W3CDTF">2020-04-30T07:14:00Z</dcterms:created>
  <dcterms:modified xsi:type="dcterms:W3CDTF">2020-04-30T07:14:00Z</dcterms:modified>
</cp:coreProperties>
</file>