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0C619C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0C61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89543C" w:rsidRDefault="009939C9" w:rsidP="000C619C">
      <w:pPr>
        <w:rPr>
          <w:rFonts w:ascii="Arial" w:hAnsi="Arial" w:cs="Arial"/>
          <w:sz w:val="16"/>
          <w:szCs w:val="16"/>
        </w:rPr>
      </w:pPr>
      <w:r w:rsidRPr="0089543C">
        <w:rPr>
          <w:rFonts w:ascii="Arial" w:hAnsi="Arial" w:cs="Arial"/>
          <w:sz w:val="16"/>
          <w:szCs w:val="16"/>
        </w:rPr>
        <w:t xml:space="preserve">tel. + 48 </w:t>
      </w:r>
      <w:r w:rsidR="00964B84" w:rsidRPr="0089543C">
        <w:rPr>
          <w:rFonts w:ascii="Arial" w:hAnsi="Arial" w:cs="Arial"/>
          <w:sz w:val="16"/>
          <w:szCs w:val="16"/>
        </w:rPr>
        <w:t>22 473 30 02</w:t>
      </w:r>
    </w:p>
    <w:p w:rsidR="009939C9" w:rsidRPr="0089543C" w:rsidRDefault="009939C9" w:rsidP="000C619C">
      <w:pPr>
        <w:rPr>
          <w:rFonts w:ascii="Arial" w:hAnsi="Arial" w:cs="Arial"/>
          <w:sz w:val="16"/>
          <w:szCs w:val="16"/>
        </w:rPr>
      </w:pPr>
      <w:r w:rsidRPr="0089543C">
        <w:rPr>
          <w:rFonts w:ascii="Arial" w:hAnsi="Arial" w:cs="Arial"/>
          <w:sz w:val="16"/>
          <w:szCs w:val="16"/>
        </w:rPr>
        <w:t xml:space="preserve">fax + 48 </w:t>
      </w:r>
      <w:r w:rsidR="00964B84" w:rsidRPr="0089543C">
        <w:rPr>
          <w:rFonts w:ascii="Arial" w:hAnsi="Arial" w:cs="Arial"/>
          <w:sz w:val="16"/>
          <w:szCs w:val="16"/>
        </w:rPr>
        <w:t>22 473 23 34</w:t>
      </w:r>
    </w:p>
    <w:p w:rsidR="009939C9" w:rsidRPr="0089543C" w:rsidRDefault="00964B84" w:rsidP="000C619C">
      <w:pPr>
        <w:rPr>
          <w:rFonts w:ascii="Arial" w:hAnsi="Arial" w:cs="Arial"/>
          <w:sz w:val="16"/>
          <w:szCs w:val="16"/>
        </w:rPr>
      </w:pPr>
      <w:r w:rsidRPr="0089543C">
        <w:rPr>
          <w:rFonts w:ascii="Arial" w:hAnsi="Arial" w:cs="Arial"/>
          <w:sz w:val="16"/>
          <w:szCs w:val="16"/>
        </w:rPr>
        <w:t>rzecznik</w:t>
      </w:r>
      <w:r w:rsidR="009939C9" w:rsidRPr="0089543C">
        <w:rPr>
          <w:rFonts w:ascii="Arial" w:hAnsi="Arial" w:cs="Arial"/>
          <w:sz w:val="16"/>
          <w:szCs w:val="16"/>
        </w:rPr>
        <w:t>@plk-sa.pl</w:t>
      </w:r>
    </w:p>
    <w:p w:rsidR="009939C9" w:rsidRPr="000C619C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0C619C" w:rsidRDefault="009939C9" w:rsidP="004350A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197D57" w:rsidRPr="00EA14AE" w:rsidRDefault="00774113" w:rsidP="004350A6">
      <w:pPr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="00964B84" w:rsidRPr="00CE52B8">
        <w:rPr>
          <w:rFonts w:ascii="Arial" w:hAnsi="Arial" w:cs="Arial"/>
          <w:sz w:val="22"/>
          <w:szCs w:val="22"/>
        </w:rPr>
        <w:t xml:space="preserve"> </w:t>
      </w:r>
      <w:r w:rsidR="0044423C" w:rsidRPr="00EA14AE">
        <w:rPr>
          <w:rFonts w:ascii="Arial" w:eastAsia="Calibri" w:hAnsi="Arial" w:cs="Arial"/>
          <w:sz w:val="22"/>
          <w:szCs w:val="22"/>
          <w:lang w:eastAsia="en-US"/>
        </w:rPr>
        <w:t>Łódź</w:t>
      </w:r>
      <w:r w:rsidR="00B4401C" w:rsidRPr="00EA14A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865CCF">
        <w:rPr>
          <w:rFonts w:ascii="Arial" w:eastAsia="Calibri" w:hAnsi="Arial" w:cs="Arial"/>
          <w:sz w:val="22"/>
          <w:szCs w:val="22"/>
          <w:lang w:eastAsia="en-US"/>
        </w:rPr>
        <w:t>27</w:t>
      </w:r>
      <w:r w:rsidR="00714D51" w:rsidRPr="00EA14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4423C" w:rsidRPr="00EA14AE">
        <w:rPr>
          <w:rFonts w:ascii="Arial" w:eastAsia="Calibri" w:hAnsi="Arial" w:cs="Arial"/>
          <w:sz w:val="22"/>
          <w:szCs w:val="22"/>
          <w:lang w:eastAsia="en-US"/>
        </w:rPr>
        <w:t>lut</w:t>
      </w:r>
      <w:r w:rsidR="00865CCF">
        <w:rPr>
          <w:rFonts w:ascii="Arial" w:eastAsia="Calibri" w:hAnsi="Arial" w:cs="Arial"/>
          <w:sz w:val="22"/>
          <w:szCs w:val="22"/>
          <w:lang w:eastAsia="en-US"/>
        </w:rPr>
        <w:t>ego</w:t>
      </w:r>
      <w:r w:rsidR="0044423C" w:rsidRPr="00EA14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EA14AE">
        <w:rPr>
          <w:rFonts w:ascii="Arial" w:eastAsia="Calibri" w:hAnsi="Arial" w:cs="Arial"/>
          <w:sz w:val="22"/>
          <w:szCs w:val="22"/>
          <w:lang w:eastAsia="en-US"/>
        </w:rPr>
        <w:t>201</w:t>
      </w:r>
      <w:r w:rsidR="0044423C" w:rsidRPr="00EA14AE">
        <w:rPr>
          <w:rFonts w:ascii="Arial" w:eastAsia="Calibri" w:hAnsi="Arial" w:cs="Arial"/>
          <w:sz w:val="22"/>
          <w:szCs w:val="22"/>
          <w:lang w:eastAsia="en-US"/>
        </w:rPr>
        <w:t>9</w:t>
      </w:r>
      <w:r w:rsidR="00197D57" w:rsidRPr="00EA14AE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:rsidR="008C01A8" w:rsidRPr="00EA14AE" w:rsidRDefault="00197D57" w:rsidP="002B25E1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14AE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B2297C" w:rsidRDefault="00B2297C" w:rsidP="002B25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830DB" w:rsidRDefault="00865CCF" w:rsidP="002B25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B830DB">
        <w:rPr>
          <w:rFonts w:ascii="Arial" w:hAnsi="Arial" w:cs="Arial"/>
          <w:b/>
          <w:sz w:val="22"/>
          <w:szCs w:val="22"/>
        </w:rPr>
        <w:t>unel kolejowy w Łodzi</w:t>
      </w:r>
      <w:r>
        <w:rPr>
          <w:rFonts w:ascii="Arial" w:hAnsi="Arial" w:cs="Arial"/>
          <w:b/>
          <w:sz w:val="22"/>
          <w:szCs w:val="22"/>
        </w:rPr>
        <w:t xml:space="preserve"> ułatwi kolejowe podróże w Polsce</w:t>
      </w:r>
    </w:p>
    <w:p w:rsidR="00B572C3" w:rsidRPr="00BF2AA4" w:rsidRDefault="00B572C3" w:rsidP="00BF2AA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A14AE">
        <w:rPr>
          <w:rFonts w:ascii="Arial" w:hAnsi="Arial" w:cs="Arial"/>
          <w:b/>
          <w:sz w:val="22"/>
          <w:szCs w:val="22"/>
        </w:rPr>
        <w:t xml:space="preserve">Budowa </w:t>
      </w:r>
      <w:r w:rsidR="00B830DB">
        <w:rPr>
          <w:rFonts w:ascii="Arial" w:hAnsi="Arial" w:cs="Arial"/>
          <w:b/>
          <w:sz w:val="22"/>
          <w:szCs w:val="22"/>
        </w:rPr>
        <w:t xml:space="preserve">podziemnej </w:t>
      </w:r>
      <w:r w:rsidRPr="00EA14AE">
        <w:rPr>
          <w:rFonts w:ascii="Arial" w:hAnsi="Arial" w:cs="Arial"/>
          <w:b/>
          <w:sz w:val="22"/>
          <w:szCs w:val="22"/>
        </w:rPr>
        <w:t xml:space="preserve">linii kolejowej Łódź Fabryczna – Łódź Kaliska/Łódź Żabieniec </w:t>
      </w:r>
      <w:r w:rsidR="00B830DB">
        <w:rPr>
          <w:rFonts w:ascii="Arial" w:hAnsi="Arial" w:cs="Arial"/>
          <w:b/>
          <w:sz w:val="22"/>
          <w:szCs w:val="22"/>
        </w:rPr>
        <w:t xml:space="preserve">realizowana przez PKP Polskie Linie Kolejowe S.A. </w:t>
      </w:r>
      <w:proofErr w:type="gramStart"/>
      <w:r w:rsidRPr="00EA14AE">
        <w:rPr>
          <w:rFonts w:ascii="Arial" w:hAnsi="Arial" w:cs="Arial"/>
          <w:b/>
          <w:sz w:val="22"/>
          <w:szCs w:val="22"/>
        </w:rPr>
        <w:t>wkracza</w:t>
      </w:r>
      <w:proofErr w:type="gramEnd"/>
      <w:r w:rsidRPr="00EA14AE">
        <w:rPr>
          <w:rFonts w:ascii="Arial" w:hAnsi="Arial" w:cs="Arial"/>
          <w:b/>
          <w:sz w:val="22"/>
          <w:szCs w:val="22"/>
        </w:rPr>
        <w:t xml:space="preserve"> w kolejny etap. Wykonawca </w:t>
      </w:r>
      <w:r w:rsidR="00B830DB">
        <w:rPr>
          <w:rFonts w:ascii="Arial" w:hAnsi="Arial" w:cs="Arial"/>
          <w:b/>
          <w:sz w:val="22"/>
          <w:szCs w:val="22"/>
        </w:rPr>
        <w:t xml:space="preserve">zamówił </w:t>
      </w:r>
      <w:r w:rsidRPr="00EA14AE">
        <w:rPr>
          <w:rFonts w:ascii="Arial" w:hAnsi="Arial" w:cs="Arial"/>
          <w:b/>
          <w:sz w:val="22"/>
          <w:szCs w:val="22"/>
        </w:rPr>
        <w:t>specjalistyczn</w:t>
      </w:r>
      <w:r w:rsidR="00B830DB">
        <w:rPr>
          <w:rFonts w:ascii="Arial" w:hAnsi="Arial" w:cs="Arial"/>
          <w:b/>
          <w:sz w:val="22"/>
          <w:szCs w:val="22"/>
        </w:rPr>
        <w:t>e</w:t>
      </w:r>
      <w:r w:rsidRPr="00EA14AE">
        <w:rPr>
          <w:rFonts w:ascii="Arial" w:hAnsi="Arial" w:cs="Arial"/>
          <w:b/>
          <w:sz w:val="22"/>
          <w:szCs w:val="22"/>
        </w:rPr>
        <w:t xml:space="preserve"> maszyn</w:t>
      </w:r>
      <w:r w:rsidR="00B830DB">
        <w:rPr>
          <w:rFonts w:ascii="Arial" w:hAnsi="Arial" w:cs="Arial"/>
          <w:b/>
          <w:sz w:val="22"/>
          <w:szCs w:val="22"/>
        </w:rPr>
        <w:t>y</w:t>
      </w:r>
      <w:r w:rsidRPr="00EA14AE">
        <w:rPr>
          <w:rFonts w:ascii="Arial" w:hAnsi="Arial" w:cs="Arial"/>
          <w:b/>
          <w:sz w:val="22"/>
          <w:szCs w:val="22"/>
        </w:rPr>
        <w:t xml:space="preserve"> do drążenia </w:t>
      </w:r>
      <w:r w:rsidR="00E60DB6">
        <w:rPr>
          <w:rFonts w:ascii="Arial" w:hAnsi="Arial" w:cs="Arial"/>
          <w:b/>
          <w:sz w:val="22"/>
          <w:szCs w:val="22"/>
        </w:rPr>
        <w:t>tuneli</w:t>
      </w:r>
      <w:r w:rsidR="00A41F99">
        <w:rPr>
          <w:rFonts w:ascii="Arial" w:hAnsi="Arial" w:cs="Arial"/>
          <w:b/>
          <w:sz w:val="22"/>
          <w:szCs w:val="22"/>
        </w:rPr>
        <w:t xml:space="preserve"> pod miast</w:t>
      </w:r>
      <w:r w:rsidR="00BF2AA4">
        <w:rPr>
          <w:rFonts w:ascii="Arial" w:hAnsi="Arial" w:cs="Arial"/>
          <w:b/>
          <w:sz w:val="22"/>
          <w:szCs w:val="22"/>
        </w:rPr>
        <w:t>em</w:t>
      </w:r>
      <w:r w:rsidR="00E31CB8">
        <w:rPr>
          <w:rFonts w:ascii="Arial" w:hAnsi="Arial" w:cs="Arial"/>
          <w:b/>
          <w:sz w:val="22"/>
          <w:szCs w:val="22"/>
        </w:rPr>
        <w:t>.</w:t>
      </w:r>
      <w:r w:rsidR="00A41F99">
        <w:rPr>
          <w:rFonts w:ascii="Arial" w:hAnsi="Arial" w:cs="Arial"/>
          <w:b/>
          <w:sz w:val="22"/>
          <w:szCs w:val="22"/>
        </w:rPr>
        <w:t xml:space="preserve"> </w:t>
      </w:r>
      <w:r w:rsidR="00BF2AA4" w:rsidRPr="00EA14AE">
        <w:rPr>
          <w:rFonts w:ascii="Arial" w:hAnsi="Arial" w:cs="Arial"/>
          <w:b/>
          <w:sz w:val="22"/>
          <w:szCs w:val="22"/>
        </w:rPr>
        <w:t xml:space="preserve">Inwestycja </w:t>
      </w:r>
      <w:r w:rsidR="00BF2AA4">
        <w:rPr>
          <w:rFonts w:ascii="Arial" w:hAnsi="Arial" w:cs="Arial"/>
          <w:b/>
          <w:sz w:val="22"/>
          <w:szCs w:val="22"/>
        </w:rPr>
        <w:t xml:space="preserve">za ponad 1,7 mld zł, współfinansowana z </w:t>
      </w:r>
      <w:proofErr w:type="spellStart"/>
      <w:r w:rsidR="00BF2AA4">
        <w:rPr>
          <w:rFonts w:ascii="Arial" w:hAnsi="Arial" w:cs="Arial"/>
          <w:b/>
          <w:sz w:val="22"/>
          <w:szCs w:val="22"/>
        </w:rPr>
        <w:t>POIiŚ</w:t>
      </w:r>
      <w:proofErr w:type="spellEnd"/>
      <w:r w:rsidR="00BF2AA4">
        <w:rPr>
          <w:rFonts w:ascii="Arial" w:hAnsi="Arial" w:cs="Arial"/>
          <w:b/>
          <w:sz w:val="22"/>
          <w:szCs w:val="22"/>
        </w:rPr>
        <w:t xml:space="preserve"> </w:t>
      </w:r>
      <w:r w:rsidR="00BF2AA4" w:rsidRPr="00EA14AE">
        <w:rPr>
          <w:rFonts w:ascii="Arial" w:hAnsi="Arial" w:cs="Arial"/>
          <w:b/>
          <w:sz w:val="22"/>
          <w:szCs w:val="22"/>
        </w:rPr>
        <w:t>otworzy nowe możliwości dla przew</w:t>
      </w:r>
      <w:r w:rsidR="00BF2AA4">
        <w:rPr>
          <w:rFonts w:ascii="Arial" w:hAnsi="Arial" w:cs="Arial"/>
          <w:b/>
          <w:sz w:val="22"/>
          <w:szCs w:val="22"/>
        </w:rPr>
        <w:t>ozów kolejowych w Polsce. D</w:t>
      </w:r>
      <w:r w:rsidR="004F1A3E">
        <w:rPr>
          <w:rFonts w:ascii="Arial" w:hAnsi="Arial" w:cs="Arial"/>
          <w:b/>
          <w:sz w:val="22"/>
          <w:szCs w:val="22"/>
        </w:rPr>
        <w:t xml:space="preserve">wa </w:t>
      </w:r>
      <w:r w:rsidR="00BF2AA4">
        <w:rPr>
          <w:rFonts w:ascii="Arial" w:hAnsi="Arial" w:cs="Arial"/>
          <w:b/>
          <w:sz w:val="22"/>
          <w:szCs w:val="22"/>
        </w:rPr>
        <w:t xml:space="preserve">nowe </w:t>
      </w:r>
      <w:r w:rsidR="004F1A3E">
        <w:rPr>
          <w:rFonts w:ascii="Arial" w:hAnsi="Arial" w:cs="Arial"/>
          <w:b/>
          <w:sz w:val="22"/>
          <w:szCs w:val="22"/>
        </w:rPr>
        <w:t xml:space="preserve">przystanki </w:t>
      </w:r>
      <w:r w:rsidR="00BF2AA4">
        <w:rPr>
          <w:rFonts w:ascii="Arial" w:hAnsi="Arial" w:cs="Arial"/>
          <w:b/>
          <w:sz w:val="22"/>
          <w:szCs w:val="22"/>
        </w:rPr>
        <w:t xml:space="preserve">ułatwią komunikacje w mieście i aglomeracji. </w:t>
      </w:r>
    </w:p>
    <w:p w:rsidR="0002594F" w:rsidRDefault="0002594F" w:rsidP="007354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5498" w:rsidRDefault="00735498" w:rsidP="007354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5498">
        <w:rPr>
          <w:rFonts w:ascii="Arial" w:hAnsi="Arial" w:cs="Arial"/>
          <w:sz w:val="22"/>
          <w:szCs w:val="22"/>
        </w:rPr>
        <w:t>–</w:t>
      </w:r>
      <w:r w:rsidRPr="00B20A00">
        <w:rPr>
          <w:rFonts w:ascii="Arial" w:hAnsi="Arial" w:cs="Arial"/>
          <w:sz w:val="22"/>
          <w:szCs w:val="22"/>
        </w:rPr>
        <w:t xml:space="preserve"> </w:t>
      </w:r>
      <w:r w:rsidRPr="00B20A00">
        <w:rPr>
          <w:rFonts w:ascii="Arial" w:hAnsi="Arial" w:cs="Arial"/>
          <w:i/>
          <w:sz w:val="22"/>
          <w:szCs w:val="22"/>
        </w:rPr>
        <w:t xml:space="preserve">Inwestycja w samym sercu Łodzi to kolejny krok na drodze do budowy bezpiecznej, komfortowej i punktualnej kolei. Dzięki takim projektom łączymy regiony naszego </w:t>
      </w:r>
      <w:r w:rsidR="009F401F">
        <w:rPr>
          <w:rFonts w:ascii="Arial" w:hAnsi="Arial" w:cs="Arial"/>
          <w:i/>
          <w:sz w:val="22"/>
          <w:szCs w:val="22"/>
        </w:rPr>
        <w:br/>
      </w:r>
      <w:r w:rsidRPr="00B20A00">
        <w:rPr>
          <w:rFonts w:ascii="Arial" w:hAnsi="Arial" w:cs="Arial"/>
          <w:i/>
          <w:sz w:val="22"/>
          <w:szCs w:val="22"/>
        </w:rPr>
        <w:t>kraju i podnosimy standard życia mieszkańców</w:t>
      </w:r>
      <w:r w:rsidRPr="00B20A00">
        <w:rPr>
          <w:rFonts w:ascii="Arial" w:hAnsi="Arial" w:cs="Arial"/>
          <w:sz w:val="22"/>
          <w:szCs w:val="22"/>
        </w:rPr>
        <w:t xml:space="preserve"> –</w:t>
      </w:r>
      <w:r w:rsidR="00F31E92">
        <w:rPr>
          <w:rFonts w:ascii="Arial" w:hAnsi="Arial" w:cs="Arial"/>
          <w:sz w:val="22"/>
          <w:szCs w:val="22"/>
        </w:rPr>
        <w:t xml:space="preserve"> </w:t>
      </w:r>
      <w:r w:rsidR="00F31E92" w:rsidRPr="00F31E92">
        <w:rPr>
          <w:rFonts w:ascii="Arial" w:hAnsi="Arial" w:cs="Arial"/>
          <w:b/>
          <w:sz w:val="22"/>
          <w:szCs w:val="22"/>
        </w:rPr>
        <w:t>powiedział</w:t>
      </w:r>
      <w:r>
        <w:rPr>
          <w:rFonts w:ascii="Arial" w:hAnsi="Arial" w:cs="Arial"/>
          <w:sz w:val="22"/>
          <w:szCs w:val="22"/>
        </w:rPr>
        <w:t xml:space="preserve"> </w:t>
      </w:r>
      <w:r w:rsidRPr="00B20A00">
        <w:rPr>
          <w:rFonts w:ascii="Arial" w:hAnsi="Arial" w:cs="Arial"/>
          <w:b/>
          <w:sz w:val="22"/>
          <w:szCs w:val="22"/>
        </w:rPr>
        <w:t xml:space="preserve">Andrzej Adamczyk, </w:t>
      </w:r>
      <w:r w:rsidR="009F401F">
        <w:rPr>
          <w:rFonts w:ascii="Arial" w:hAnsi="Arial" w:cs="Arial"/>
          <w:b/>
          <w:sz w:val="22"/>
          <w:szCs w:val="22"/>
        </w:rPr>
        <w:br/>
      </w:r>
      <w:r w:rsidRPr="00B20A00">
        <w:rPr>
          <w:rFonts w:ascii="Arial" w:hAnsi="Arial" w:cs="Arial"/>
          <w:b/>
          <w:sz w:val="22"/>
          <w:szCs w:val="22"/>
        </w:rPr>
        <w:t>minister infrastruktury</w:t>
      </w:r>
      <w:r w:rsidRPr="00B20A00">
        <w:rPr>
          <w:rFonts w:ascii="Arial" w:hAnsi="Arial" w:cs="Arial"/>
          <w:sz w:val="22"/>
          <w:szCs w:val="22"/>
        </w:rPr>
        <w:t>.</w:t>
      </w:r>
    </w:p>
    <w:p w:rsidR="00474493" w:rsidRDefault="00474493" w:rsidP="004744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14AE">
        <w:rPr>
          <w:rFonts w:ascii="Arial" w:hAnsi="Arial" w:cs="Arial"/>
          <w:sz w:val="22"/>
          <w:szCs w:val="22"/>
        </w:rPr>
        <w:t xml:space="preserve">Budowa tunelu średnicowego przyczyni się do stworzenia efektywnego systemu krajowych połączeń międzyregionalnych. </w:t>
      </w:r>
      <w:r>
        <w:rPr>
          <w:rFonts w:ascii="Arial" w:hAnsi="Arial" w:cs="Arial"/>
          <w:sz w:val="22"/>
          <w:szCs w:val="22"/>
        </w:rPr>
        <w:t xml:space="preserve">Mieszkańcy </w:t>
      </w:r>
      <w:r w:rsidRPr="00EA14AE">
        <w:rPr>
          <w:rFonts w:ascii="Arial" w:hAnsi="Arial" w:cs="Arial"/>
          <w:sz w:val="22"/>
          <w:szCs w:val="22"/>
        </w:rPr>
        <w:t xml:space="preserve">aglomeracji i województwa </w:t>
      </w:r>
      <w:r>
        <w:rPr>
          <w:rFonts w:ascii="Arial" w:hAnsi="Arial" w:cs="Arial"/>
          <w:sz w:val="22"/>
          <w:szCs w:val="22"/>
        </w:rPr>
        <w:t>zyskają lepsze możliwości codziennych</w:t>
      </w:r>
      <w:r w:rsidRPr="00EA14AE">
        <w:rPr>
          <w:rFonts w:ascii="Arial" w:hAnsi="Arial" w:cs="Arial"/>
          <w:sz w:val="22"/>
          <w:szCs w:val="22"/>
        </w:rPr>
        <w:t xml:space="preserve"> dojazd</w:t>
      </w:r>
      <w:r>
        <w:rPr>
          <w:rFonts w:ascii="Arial" w:hAnsi="Arial" w:cs="Arial"/>
          <w:sz w:val="22"/>
          <w:szCs w:val="22"/>
        </w:rPr>
        <w:t>ów</w:t>
      </w:r>
      <w:r w:rsidRPr="00EA14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koleją </w:t>
      </w:r>
      <w:r w:rsidRPr="00EA14AE">
        <w:rPr>
          <w:rFonts w:ascii="Arial" w:hAnsi="Arial" w:cs="Arial"/>
          <w:sz w:val="22"/>
          <w:szCs w:val="22"/>
        </w:rPr>
        <w:t>do pracy i szkoły.</w:t>
      </w:r>
      <w:r>
        <w:rPr>
          <w:rFonts w:ascii="Arial" w:hAnsi="Arial" w:cs="Arial"/>
          <w:sz w:val="22"/>
          <w:szCs w:val="22"/>
        </w:rPr>
        <w:t xml:space="preserve"> Nowe p</w:t>
      </w:r>
      <w:r w:rsidRPr="00EA14AE">
        <w:rPr>
          <w:rFonts w:ascii="Arial" w:hAnsi="Arial" w:cs="Arial"/>
          <w:sz w:val="22"/>
          <w:szCs w:val="22"/>
        </w:rPr>
        <w:t>rzystanki zapewnią</w:t>
      </w:r>
      <w:r w:rsidRPr="00EA14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EA14AE">
        <w:rPr>
          <w:rFonts w:ascii="Arial" w:hAnsi="Arial" w:cs="Arial"/>
          <w:sz w:val="22"/>
          <w:szCs w:val="22"/>
        </w:rPr>
        <w:t xml:space="preserve">dogodny dojazd do centrum miasta, co </w:t>
      </w:r>
      <w:r>
        <w:rPr>
          <w:rFonts w:ascii="Arial" w:hAnsi="Arial" w:cs="Arial"/>
          <w:sz w:val="22"/>
          <w:szCs w:val="22"/>
        </w:rPr>
        <w:t>podniesie atrakcyjność turystyczną i biznesową Łodzi.</w:t>
      </w:r>
    </w:p>
    <w:p w:rsidR="005E09FF" w:rsidRPr="00B20A00" w:rsidRDefault="005E09FF" w:rsidP="007354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F401F" w:rsidRPr="009F401F" w:rsidRDefault="00600F25" w:rsidP="009F401F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bCs/>
          <w:i/>
          <w:sz w:val="18"/>
          <w:szCs w:val="18"/>
          <w:lang w:eastAsia="en-US"/>
        </w:rPr>
      </w:pPr>
      <w:r>
        <w:rPr>
          <w:rFonts w:ascii="Arial" w:hAnsi="Arial" w:cs="Arial"/>
          <w:i/>
          <w:sz w:val="22"/>
          <w:szCs w:val="22"/>
        </w:rPr>
        <w:t>–</w:t>
      </w:r>
      <w:r w:rsidR="009F401F">
        <w:rPr>
          <w:rFonts w:ascii="Arial" w:hAnsi="Arial" w:cs="Arial"/>
          <w:i/>
          <w:sz w:val="22"/>
          <w:szCs w:val="22"/>
        </w:rPr>
        <w:t xml:space="preserve"> </w:t>
      </w:r>
      <w:r w:rsidR="009F401F" w:rsidRPr="009F401F">
        <w:rPr>
          <w:rFonts w:ascii="Arial" w:hAnsi="Arial" w:cs="Arial"/>
          <w:i/>
          <w:sz w:val="22"/>
          <w:szCs w:val="22"/>
        </w:rPr>
        <w:t>Budowa tunelu średni</w:t>
      </w:r>
      <w:r w:rsidR="00AA482B">
        <w:rPr>
          <w:rFonts w:ascii="Arial" w:hAnsi="Arial" w:cs="Arial"/>
          <w:i/>
          <w:sz w:val="22"/>
          <w:szCs w:val="22"/>
        </w:rPr>
        <w:t>cowego to zapowiadana przez nas</w:t>
      </w:r>
      <w:r w:rsidR="009F401F" w:rsidRPr="009F401F">
        <w:rPr>
          <w:rFonts w:ascii="Arial" w:hAnsi="Arial" w:cs="Arial"/>
          <w:i/>
          <w:sz w:val="22"/>
          <w:szCs w:val="22"/>
        </w:rPr>
        <w:t xml:space="preserve"> kontynuacja prac rozpoczętych budową Łodzi Fabrycznej. Na projekcie wykorzystane będą nowoczesne i bezpieczne techniki i technologie, by stworzyć jeszcze sprawniejszy system transportu kolejowego w Polsce </w:t>
      </w:r>
      <w:r w:rsidR="009F401F">
        <w:rPr>
          <w:rFonts w:ascii="Arial" w:hAnsi="Arial" w:cs="Arial"/>
          <w:i/>
          <w:sz w:val="22"/>
          <w:szCs w:val="22"/>
        </w:rPr>
        <w:t xml:space="preserve">– </w:t>
      </w:r>
      <w:r w:rsidR="009F401F" w:rsidRPr="009F401F">
        <w:rPr>
          <w:rFonts w:ascii="Arial" w:hAnsi="Arial" w:cs="Arial"/>
          <w:b/>
          <w:i/>
          <w:sz w:val="22"/>
          <w:szCs w:val="22"/>
        </w:rPr>
        <w:t>powiedział Arnold Bresch, członek Zarządu PKP Polskich Linii Kolejowych S.A.</w:t>
      </w:r>
    </w:p>
    <w:p w:rsidR="009F401F" w:rsidRDefault="009F401F" w:rsidP="002B25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401F" w:rsidRDefault="009F401F" w:rsidP="009F40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530D7" w:rsidRPr="005530D7" w:rsidRDefault="005530D7" w:rsidP="009F40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30D7">
        <w:rPr>
          <w:rFonts w:ascii="Arial" w:hAnsi="Arial" w:cs="Arial"/>
          <w:b/>
          <w:sz w:val="22"/>
          <w:szCs w:val="22"/>
        </w:rPr>
        <w:t>TBM, czyli ogromne krety</w:t>
      </w:r>
    </w:p>
    <w:p w:rsidR="00D34EBA" w:rsidRDefault="007A59DF" w:rsidP="009F401F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</w:t>
      </w:r>
      <w:r w:rsidR="006F1467">
        <w:rPr>
          <w:rFonts w:ascii="Arial" w:hAnsi="Arial" w:cs="Arial"/>
          <w:sz w:val="22"/>
          <w:szCs w:val="22"/>
        </w:rPr>
        <w:t xml:space="preserve"> inwestycji</w:t>
      </w:r>
      <w:r>
        <w:rPr>
          <w:rFonts w:ascii="Arial" w:hAnsi="Arial" w:cs="Arial"/>
          <w:sz w:val="22"/>
          <w:szCs w:val="22"/>
        </w:rPr>
        <w:t xml:space="preserve">, konsorcjum firm Energopol </w:t>
      </w:r>
      <w:r w:rsidRPr="00EA14AE">
        <w:rPr>
          <w:rFonts w:ascii="Arial" w:hAnsi="Arial" w:cs="Arial"/>
          <w:sz w:val="22"/>
          <w:szCs w:val="22"/>
          <w:lang w:eastAsia="en-US"/>
        </w:rPr>
        <w:t xml:space="preserve">Szczecin S.A. </w:t>
      </w:r>
      <w:proofErr w:type="gramStart"/>
      <w:r w:rsidRPr="00EA14AE">
        <w:rPr>
          <w:rFonts w:ascii="Arial" w:hAnsi="Arial" w:cs="Arial"/>
          <w:sz w:val="22"/>
          <w:szCs w:val="22"/>
          <w:lang w:eastAsia="en-US"/>
        </w:rPr>
        <w:t>oraz</w:t>
      </w:r>
      <w:proofErr w:type="gramEnd"/>
      <w:r w:rsidRPr="00EA14A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EA14AE">
        <w:rPr>
          <w:rFonts w:ascii="Arial" w:hAnsi="Arial" w:cs="Arial"/>
          <w:sz w:val="22"/>
          <w:szCs w:val="22"/>
          <w:lang w:eastAsia="en-US"/>
        </w:rPr>
        <w:t>PBDiM</w:t>
      </w:r>
      <w:proofErr w:type="spellEnd"/>
      <w:r w:rsidRPr="00EA14AE">
        <w:rPr>
          <w:rFonts w:ascii="Arial" w:hAnsi="Arial" w:cs="Arial"/>
          <w:sz w:val="22"/>
          <w:szCs w:val="22"/>
          <w:lang w:eastAsia="en-US"/>
        </w:rPr>
        <w:t xml:space="preserve"> Mińsk </w:t>
      </w:r>
      <w:proofErr w:type="spellStart"/>
      <w:r w:rsidRPr="00EA14AE">
        <w:rPr>
          <w:rFonts w:ascii="Arial" w:hAnsi="Arial" w:cs="Arial"/>
          <w:sz w:val="22"/>
          <w:szCs w:val="22"/>
          <w:lang w:eastAsia="en-US"/>
        </w:rPr>
        <w:t>Maz</w:t>
      </w:r>
      <w:proofErr w:type="spellEnd"/>
      <w:r w:rsidRPr="00EA14AE">
        <w:rPr>
          <w:rFonts w:ascii="Arial" w:hAnsi="Arial" w:cs="Arial"/>
          <w:sz w:val="22"/>
          <w:szCs w:val="22"/>
          <w:lang w:eastAsia="en-US"/>
        </w:rPr>
        <w:t>.</w:t>
      </w:r>
      <w:r w:rsidR="009F401F">
        <w:rPr>
          <w:rFonts w:ascii="Arial" w:hAnsi="Arial" w:cs="Arial"/>
          <w:sz w:val="22"/>
          <w:szCs w:val="22"/>
          <w:lang w:eastAsia="en-US"/>
        </w:rPr>
        <w:br/>
      </w:r>
      <w:r w:rsidRPr="00EA14AE">
        <w:rPr>
          <w:rFonts w:ascii="Arial" w:hAnsi="Arial" w:cs="Arial"/>
          <w:sz w:val="22"/>
          <w:szCs w:val="22"/>
          <w:lang w:eastAsia="en-US"/>
        </w:rPr>
        <w:t xml:space="preserve"> Sp. z o.</w:t>
      </w:r>
      <w:proofErr w:type="gramStart"/>
      <w:r w:rsidRPr="00EA14AE">
        <w:rPr>
          <w:rFonts w:ascii="Arial" w:hAnsi="Arial" w:cs="Arial"/>
          <w:sz w:val="22"/>
          <w:szCs w:val="22"/>
          <w:lang w:eastAsia="en-US"/>
        </w:rPr>
        <w:t>o</w:t>
      </w:r>
      <w:proofErr w:type="gramEnd"/>
      <w:r w:rsidRPr="00EA14AE">
        <w:rPr>
          <w:rFonts w:ascii="Arial" w:hAnsi="Arial" w:cs="Arial"/>
          <w:sz w:val="22"/>
          <w:szCs w:val="22"/>
          <w:lang w:eastAsia="en-US"/>
        </w:rPr>
        <w:t xml:space="preserve">. </w:t>
      </w:r>
      <w:proofErr w:type="gramStart"/>
      <w:r w:rsidR="00046C82">
        <w:rPr>
          <w:rFonts w:ascii="Arial" w:hAnsi="Arial" w:cs="Arial"/>
          <w:sz w:val="22"/>
          <w:szCs w:val="22"/>
          <w:lang w:eastAsia="en-US"/>
        </w:rPr>
        <w:t>podpisał</w:t>
      </w:r>
      <w:proofErr w:type="gramEnd"/>
      <w:r w:rsidR="00046C82">
        <w:rPr>
          <w:rFonts w:ascii="Arial" w:hAnsi="Arial" w:cs="Arial"/>
          <w:sz w:val="22"/>
          <w:szCs w:val="22"/>
          <w:lang w:eastAsia="en-US"/>
        </w:rPr>
        <w:t xml:space="preserve"> umowę</w:t>
      </w:r>
      <w:r w:rsidR="00E60DB6">
        <w:rPr>
          <w:rFonts w:ascii="Arial" w:hAnsi="Arial" w:cs="Arial"/>
          <w:sz w:val="22"/>
          <w:szCs w:val="22"/>
          <w:lang w:eastAsia="en-US"/>
        </w:rPr>
        <w:t xml:space="preserve"> z </w:t>
      </w:r>
      <w:r w:rsidR="004F1A3E">
        <w:rPr>
          <w:rFonts w:ascii="Arial" w:hAnsi="Arial" w:cs="Arial"/>
          <w:sz w:val="22"/>
          <w:szCs w:val="22"/>
          <w:lang w:eastAsia="en-US"/>
        </w:rPr>
        <w:t xml:space="preserve">firmą </w:t>
      </w:r>
      <w:proofErr w:type="spellStart"/>
      <w:r w:rsidR="002241DD">
        <w:rPr>
          <w:rFonts w:ascii="Arial" w:hAnsi="Arial" w:cs="Arial"/>
          <w:sz w:val="22"/>
          <w:szCs w:val="22"/>
          <w:lang w:eastAsia="en-US"/>
        </w:rPr>
        <w:t>Herrenknecht</w:t>
      </w:r>
      <w:proofErr w:type="spellEnd"/>
      <w:r w:rsidR="002241D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60DB6">
        <w:rPr>
          <w:rFonts w:ascii="Arial" w:hAnsi="Arial" w:cs="Arial"/>
          <w:sz w:val="22"/>
          <w:szCs w:val="22"/>
          <w:lang w:eastAsia="en-US"/>
        </w:rPr>
        <w:t>AG</w:t>
      </w:r>
      <w:r w:rsidR="00046C8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60DB6">
        <w:rPr>
          <w:rFonts w:ascii="Arial" w:hAnsi="Arial" w:cs="Arial"/>
          <w:sz w:val="22"/>
          <w:szCs w:val="22"/>
          <w:lang w:eastAsia="en-US"/>
        </w:rPr>
        <w:t xml:space="preserve">na dostawę dwóch </w:t>
      </w:r>
      <w:r w:rsidR="00B75124">
        <w:rPr>
          <w:rFonts w:ascii="Arial" w:hAnsi="Arial" w:cs="Arial"/>
          <w:sz w:val="22"/>
          <w:szCs w:val="22"/>
          <w:lang w:eastAsia="en-US"/>
        </w:rPr>
        <w:t>tarcz</w:t>
      </w:r>
      <w:r w:rsidR="00E60DB6">
        <w:rPr>
          <w:rFonts w:ascii="Arial" w:hAnsi="Arial" w:cs="Arial"/>
          <w:sz w:val="22"/>
          <w:szCs w:val="22"/>
          <w:lang w:eastAsia="en-US"/>
        </w:rPr>
        <w:t xml:space="preserve"> TBM</w:t>
      </w:r>
      <w:r w:rsidR="00B2297C">
        <w:rPr>
          <w:rFonts w:ascii="Arial" w:hAnsi="Arial" w:cs="Arial"/>
          <w:sz w:val="22"/>
          <w:szCs w:val="22"/>
          <w:lang w:eastAsia="en-US"/>
        </w:rPr>
        <w:br/>
      </w:r>
      <w:r w:rsidR="00D34EB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F401F">
        <w:rPr>
          <w:rFonts w:ascii="Arial" w:hAnsi="Arial" w:cs="Arial"/>
          <w:sz w:val="22"/>
          <w:szCs w:val="22"/>
          <w:lang w:eastAsia="en-US"/>
        </w:rPr>
        <w:t>(</w:t>
      </w:r>
      <w:r w:rsidR="009F401F" w:rsidRPr="009F401F">
        <w:rPr>
          <w:rFonts w:ascii="Arial" w:hAnsi="Arial" w:cs="Arial"/>
          <w:sz w:val="22"/>
          <w:szCs w:val="22"/>
          <w:lang w:eastAsia="en-US"/>
        </w:rPr>
        <w:t xml:space="preserve">TBM </w:t>
      </w:r>
      <w:r w:rsidR="009F401F">
        <w:rPr>
          <w:rFonts w:ascii="Arial" w:hAnsi="Arial" w:cs="Arial"/>
          <w:sz w:val="22"/>
          <w:szCs w:val="22"/>
          <w:lang w:eastAsia="en-US"/>
        </w:rPr>
        <w:t xml:space="preserve">z </w:t>
      </w:r>
      <w:hyperlink r:id="rId8" w:tooltip="Język angielski" w:history="1">
        <w:r w:rsidR="009F401F" w:rsidRPr="009F401F">
          <w:rPr>
            <w:rFonts w:ascii="Arial" w:hAnsi="Arial" w:cs="Arial"/>
            <w:sz w:val="22"/>
            <w:szCs w:val="22"/>
            <w:lang w:eastAsia="en-US"/>
          </w:rPr>
          <w:t>ang.</w:t>
        </w:r>
      </w:hyperlink>
      <w:r w:rsidR="009F401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proofErr w:type="gramStart"/>
      <w:r w:rsidR="009F401F" w:rsidRPr="009F401F">
        <w:rPr>
          <w:rFonts w:ascii="Arial" w:hAnsi="Arial" w:cs="Arial"/>
          <w:sz w:val="22"/>
          <w:szCs w:val="22"/>
          <w:lang w:eastAsia="en-US"/>
        </w:rPr>
        <w:t>tunnel</w:t>
      </w:r>
      <w:proofErr w:type="spellEnd"/>
      <w:proofErr w:type="gramEnd"/>
      <w:r w:rsidR="009F401F" w:rsidRPr="009F401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9F401F" w:rsidRPr="009F401F">
        <w:rPr>
          <w:rFonts w:ascii="Arial" w:hAnsi="Arial" w:cs="Arial"/>
          <w:sz w:val="22"/>
          <w:szCs w:val="22"/>
          <w:lang w:eastAsia="en-US"/>
        </w:rPr>
        <w:t>boring</w:t>
      </w:r>
      <w:proofErr w:type="spellEnd"/>
      <w:r w:rsidR="009F401F" w:rsidRPr="009F401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9F401F" w:rsidRPr="009F401F">
        <w:rPr>
          <w:rFonts w:ascii="Arial" w:hAnsi="Arial" w:cs="Arial"/>
          <w:sz w:val="22"/>
          <w:szCs w:val="22"/>
          <w:lang w:eastAsia="en-US"/>
        </w:rPr>
        <w:t>machine</w:t>
      </w:r>
      <w:proofErr w:type="spellEnd"/>
      <w:r w:rsidR="00A309C8">
        <w:rPr>
          <w:rFonts w:ascii="Arial" w:hAnsi="Arial" w:cs="Arial"/>
          <w:sz w:val="22"/>
          <w:szCs w:val="22"/>
          <w:lang w:eastAsia="en-US"/>
        </w:rPr>
        <w:t>,</w:t>
      </w:r>
      <w:r w:rsidR="009F401F">
        <w:rPr>
          <w:rFonts w:ascii="Arial" w:hAnsi="Arial" w:cs="Arial"/>
          <w:sz w:val="22"/>
          <w:szCs w:val="22"/>
          <w:lang w:eastAsia="en-US"/>
        </w:rPr>
        <w:t xml:space="preserve"> m</w:t>
      </w:r>
      <w:r w:rsidR="009F401F" w:rsidRPr="009F401F">
        <w:rPr>
          <w:rFonts w:ascii="Arial" w:hAnsi="Arial" w:cs="Arial"/>
          <w:sz w:val="22"/>
          <w:szCs w:val="22"/>
          <w:lang w:eastAsia="en-US"/>
        </w:rPr>
        <w:t>aszyn</w:t>
      </w:r>
      <w:r w:rsidR="00A309C8">
        <w:rPr>
          <w:rFonts w:ascii="Arial" w:hAnsi="Arial" w:cs="Arial"/>
          <w:sz w:val="22"/>
          <w:szCs w:val="22"/>
          <w:lang w:eastAsia="en-US"/>
        </w:rPr>
        <w:t>a</w:t>
      </w:r>
      <w:r w:rsidR="009F401F" w:rsidRPr="009F401F">
        <w:rPr>
          <w:rFonts w:ascii="Arial" w:hAnsi="Arial" w:cs="Arial"/>
          <w:sz w:val="22"/>
          <w:szCs w:val="22"/>
          <w:lang w:eastAsia="en-US"/>
        </w:rPr>
        <w:t xml:space="preserve"> drążąc</w:t>
      </w:r>
      <w:r w:rsidR="00A309C8">
        <w:rPr>
          <w:rFonts w:ascii="Arial" w:hAnsi="Arial" w:cs="Arial"/>
          <w:sz w:val="22"/>
          <w:szCs w:val="22"/>
          <w:lang w:eastAsia="en-US"/>
        </w:rPr>
        <w:t>a</w:t>
      </w:r>
      <w:r w:rsidR="00B2297C">
        <w:rPr>
          <w:rFonts w:ascii="Arial" w:hAnsi="Arial" w:cs="Arial"/>
          <w:sz w:val="22"/>
          <w:szCs w:val="22"/>
          <w:lang w:eastAsia="en-US"/>
        </w:rPr>
        <w:t xml:space="preserve"> tunel</w:t>
      </w:r>
      <w:r w:rsidR="009F401F" w:rsidRPr="009F401F">
        <w:rPr>
          <w:rFonts w:ascii="Arial" w:hAnsi="Arial" w:cs="Arial"/>
          <w:sz w:val="22"/>
          <w:szCs w:val="22"/>
          <w:lang w:eastAsia="en-US"/>
        </w:rPr>
        <w:t>)</w:t>
      </w:r>
      <w:r w:rsidR="00B2297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34EBA">
        <w:rPr>
          <w:rFonts w:ascii="Arial" w:hAnsi="Arial" w:cs="Arial"/>
          <w:sz w:val="22"/>
          <w:szCs w:val="22"/>
          <w:lang w:eastAsia="en-US"/>
        </w:rPr>
        <w:t>do drążenia łódzkich tuneli</w:t>
      </w:r>
      <w:r w:rsidR="00E60DB6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B75124">
        <w:rPr>
          <w:rFonts w:ascii="Arial" w:hAnsi="Arial" w:cs="Arial"/>
          <w:sz w:val="22"/>
          <w:szCs w:val="22"/>
          <w:lang w:eastAsia="en-US"/>
        </w:rPr>
        <w:t>Urządzenia są</w:t>
      </w:r>
      <w:r w:rsidR="00B75124" w:rsidRPr="00B7512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F1467">
        <w:rPr>
          <w:rFonts w:ascii="Arial" w:hAnsi="Arial" w:cs="Arial"/>
          <w:sz w:val="22"/>
          <w:szCs w:val="22"/>
          <w:lang w:eastAsia="en-US"/>
        </w:rPr>
        <w:t xml:space="preserve">specjalnie </w:t>
      </w:r>
      <w:r w:rsidR="00B75124">
        <w:rPr>
          <w:rFonts w:ascii="Arial" w:hAnsi="Arial" w:cs="Arial"/>
          <w:sz w:val="22"/>
          <w:szCs w:val="22"/>
          <w:lang w:eastAsia="en-US"/>
        </w:rPr>
        <w:t xml:space="preserve">produkowane </w:t>
      </w:r>
      <w:r w:rsidR="006F1467">
        <w:rPr>
          <w:rFonts w:ascii="Arial" w:hAnsi="Arial" w:cs="Arial"/>
          <w:sz w:val="22"/>
          <w:szCs w:val="22"/>
          <w:lang w:eastAsia="en-US"/>
        </w:rPr>
        <w:t xml:space="preserve">dla </w:t>
      </w:r>
      <w:r w:rsidR="00B75124">
        <w:rPr>
          <w:rFonts w:ascii="Arial" w:hAnsi="Arial" w:cs="Arial"/>
          <w:sz w:val="22"/>
          <w:szCs w:val="22"/>
          <w:lang w:eastAsia="en-US"/>
        </w:rPr>
        <w:t xml:space="preserve">inwestycji </w:t>
      </w:r>
      <w:r w:rsidR="0032220D">
        <w:rPr>
          <w:rFonts w:ascii="Arial" w:hAnsi="Arial" w:cs="Arial"/>
          <w:sz w:val="22"/>
          <w:szCs w:val="22"/>
          <w:lang w:eastAsia="en-US"/>
        </w:rPr>
        <w:t xml:space="preserve">realizowanej przez </w:t>
      </w:r>
      <w:r w:rsidR="00B75124">
        <w:rPr>
          <w:rFonts w:ascii="Arial" w:hAnsi="Arial" w:cs="Arial"/>
          <w:sz w:val="22"/>
          <w:szCs w:val="22"/>
          <w:lang w:eastAsia="en-US"/>
        </w:rPr>
        <w:t>PKP Po</w:t>
      </w:r>
      <w:r w:rsidR="0032220D">
        <w:rPr>
          <w:rFonts w:ascii="Arial" w:hAnsi="Arial" w:cs="Arial"/>
          <w:sz w:val="22"/>
          <w:szCs w:val="22"/>
          <w:lang w:eastAsia="en-US"/>
        </w:rPr>
        <w:t>lskie</w:t>
      </w:r>
      <w:r w:rsidR="00B7512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2220D">
        <w:rPr>
          <w:rFonts w:ascii="Arial" w:hAnsi="Arial" w:cs="Arial"/>
          <w:sz w:val="22"/>
          <w:szCs w:val="22"/>
          <w:lang w:eastAsia="en-US"/>
        </w:rPr>
        <w:t>Linie Kolejowe</w:t>
      </w:r>
      <w:r w:rsidR="00B75124">
        <w:rPr>
          <w:rFonts w:ascii="Arial" w:hAnsi="Arial" w:cs="Arial"/>
          <w:sz w:val="22"/>
          <w:szCs w:val="22"/>
          <w:lang w:eastAsia="en-US"/>
        </w:rPr>
        <w:t xml:space="preserve"> S.A. </w:t>
      </w:r>
      <w:r w:rsidR="000923BF">
        <w:rPr>
          <w:rFonts w:ascii="Arial" w:hAnsi="Arial" w:cs="Arial"/>
          <w:sz w:val="22"/>
          <w:szCs w:val="22"/>
          <w:lang w:eastAsia="en-US"/>
        </w:rPr>
        <w:t>P</w:t>
      </w:r>
      <w:r w:rsidR="004F1A3E">
        <w:rPr>
          <w:rFonts w:ascii="Arial" w:hAnsi="Arial" w:cs="Arial"/>
          <w:sz w:val="22"/>
          <w:szCs w:val="22"/>
          <w:lang w:eastAsia="en-US"/>
        </w:rPr>
        <w:t xml:space="preserve">ierwsza z maszyn </w:t>
      </w:r>
      <w:r w:rsidR="00CE0F76">
        <w:rPr>
          <w:rFonts w:ascii="Arial" w:hAnsi="Arial" w:cs="Arial"/>
          <w:sz w:val="22"/>
          <w:szCs w:val="22"/>
          <w:lang w:eastAsia="en-US"/>
        </w:rPr>
        <w:t xml:space="preserve">ma być </w:t>
      </w:r>
      <w:r w:rsidR="004F1A3E">
        <w:rPr>
          <w:rFonts w:ascii="Arial" w:hAnsi="Arial" w:cs="Arial"/>
          <w:sz w:val="22"/>
          <w:szCs w:val="22"/>
          <w:lang w:eastAsia="en-US"/>
        </w:rPr>
        <w:t xml:space="preserve">gotowa do pracy jeszcze w tym roku. </w:t>
      </w:r>
    </w:p>
    <w:p w:rsidR="001D69BC" w:rsidRDefault="002241DD" w:rsidP="009F4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D</w:t>
      </w:r>
      <w:r w:rsidR="00D34EBA">
        <w:rPr>
          <w:rFonts w:ascii="Arial" w:hAnsi="Arial" w:cs="Arial"/>
          <w:sz w:val="22"/>
          <w:szCs w:val="22"/>
          <w:lang w:eastAsia="en-US"/>
        </w:rPr>
        <w:t xml:space="preserve">wutorowy </w:t>
      </w:r>
      <w:r>
        <w:rPr>
          <w:rFonts w:ascii="Arial" w:hAnsi="Arial" w:cs="Arial"/>
          <w:sz w:val="22"/>
          <w:szCs w:val="22"/>
          <w:lang w:eastAsia="en-US"/>
        </w:rPr>
        <w:t xml:space="preserve">tunel 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>od kom</w:t>
      </w:r>
      <w:r w:rsidR="00E60DB6">
        <w:rPr>
          <w:rFonts w:ascii="Arial" w:hAnsi="Arial" w:cs="Arial"/>
          <w:sz w:val="22"/>
          <w:szCs w:val="22"/>
          <w:lang w:eastAsia="en-US"/>
        </w:rPr>
        <w:t xml:space="preserve">ory </w:t>
      </w:r>
      <w:r w:rsidR="00D34EBA">
        <w:rPr>
          <w:rFonts w:ascii="Arial" w:hAnsi="Arial" w:cs="Arial"/>
          <w:sz w:val="22"/>
          <w:szCs w:val="22"/>
          <w:lang w:eastAsia="en-US"/>
        </w:rPr>
        <w:t xml:space="preserve">startowej </w:t>
      </w:r>
      <w:r w:rsidR="00E60DB6">
        <w:rPr>
          <w:rFonts w:ascii="Arial" w:hAnsi="Arial" w:cs="Arial"/>
          <w:sz w:val="22"/>
          <w:szCs w:val="22"/>
          <w:lang w:eastAsia="en-US"/>
        </w:rPr>
        <w:t xml:space="preserve">pomiędzy 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 xml:space="preserve">ulicami Odolanowską i Stolarską, przez </w:t>
      </w:r>
      <w:r w:rsidR="00171899">
        <w:rPr>
          <w:rFonts w:ascii="Arial" w:hAnsi="Arial" w:cs="Arial"/>
          <w:sz w:val="22"/>
          <w:szCs w:val="22"/>
          <w:lang w:eastAsia="en-US"/>
        </w:rPr>
        <w:t>podziemne przystan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>k</w:t>
      </w:r>
      <w:r w:rsidR="00171899">
        <w:rPr>
          <w:rFonts w:ascii="Arial" w:hAnsi="Arial" w:cs="Arial"/>
          <w:sz w:val="22"/>
          <w:szCs w:val="22"/>
          <w:lang w:eastAsia="en-US"/>
        </w:rPr>
        <w:t>i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 xml:space="preserve"> Łódź Polesie i Łódź Śródmieście, do stacji Łódź Fabryczna</w:t>
      </w:r>
      <w:r w:rsidR="00D34EB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F401F">
        <w:rPr>
          <w:rFonts w:ascii="Arial" w:hAnsi="Arial" w:cs="Arial"/>
          <w:sz w:val="22"/>
          <w:szCs w:val="22"/>
          <w:lang w:eastAsia="en-US"/>
        </w:rPr>
        <w:br/>
      </w:r>
      <w:r w:rsidR="00D34EBA">
        <w:rPr>
          <w:rFonts w:ascii="Arial" w:hAnsi="Arial" w:cs="Arial"/>
          <w:sz w:val="22"/>
          <w:szCs w:val="22"/>
          <w:lang w:eastAsia="en-US"/>
        </w:rPr>
        <w:t>(odcinek ok. 3 km)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>, będzie wykonywany przy użyciu tarczy</w:t>
      </w:r>
      <w:r w:rsidR="00CD53E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 xml:space="preserve">o średnicy </w:t>
      </w:r>
      <w:r w:rsidR="00D34EBA">
        <w:rPr>
          <w:rFonts w:ascii="Arial" w:hAnsi="Arial" w:cs="Arial"/>
          <w:sz w:val="22"/>
          <w:szCs w:val="22"/>
          <w:lang w:eastAsia="en-US"/>
        </w:rPr>
        <w:t>13</w:t>
      </w:r>
      <w:r w:rsidR="004F1A3E">
        <w:rPr>
          <w:rFonts w:ascii="Arial" w:hAnsi="Arial" w:cs="Arial"/>
          <w:sz w:val="22"/>
          <w:szCs w:val="22"/>
          <w:lang w:eastAsia="en-US"/>
        </w:rPr>
        <w:t>,04</w:t>
      </w:r>
      <w:r w:rsidR="00D34EB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>m</w:t>
      </w:r>
      <w:r>
        <w:rPr>
          <w:rFonts w:ascii="Arial" w:hAnsi="Arial" w:cs="Arial"/>
          <w:sz w:val="22"/>
          <w:szCs w:val="22"/>
          <w:lang w:eastAsia="en-US"/>
        </w:rPr>
        <w:t xml:space="preserve">. To </w:t>
      </w:r>
      <w:r w:rsidR="00CD53E7">
        <w:rPr>
          <w:rFonts w:ascii="Arial" w:hAnsi="Arial" w:cs="Arial"/>
          <w:sz w:val="22"/>
          <w:szCs w:val="22"/>
          <w:lang w:eastAsia="en-US"/>
        </w:rPr>
        <w:t>największ</w:t>
      </w:r>
      <w:r>
        <w:rPr>
          <w:rFonts w:ascii="Arial" w:hAnsi="Arial" w:cs="Arial"/>
          <w:sz w:val="22"/>
          <w:szCs w:val="22"/>
          <w:lang w:eastAsia="en-US"/>
        </w:rPr>
        <w:t>a</w:t>
      </w:r>
      <w:r w:rsidR="00CD53E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maszyna </w:t>
      </w:r>
      <w:r w:rsidR="00CD53E7">
        <w:rPr>
          <w:rFonts w:ascii="Arial" w:hAnsi="Arial" w:cs="Arial"/>
          <w:sz w:val="22"/>
          <w:szCs w:val="22"/>
          <w:lang w:eastAsia="en-US"/>
        </w:rPr>
        <w:t xml:space="preserve">jaka </w:t>
      </w:r>
      <w:r>
        <w:rPr>
          <w:rFonts w:ascii="Arial" w:hAnsi="Arial" w:cs="Arial"/>
          <w:sz w:val="22"/>
          <w:szCs w:val="22"/>
          <w:lang w:eastAsia="en-US"/>
        </w:rPr>
        <w:t xml:space="preserve">pracowała do tej pory w Polsce </w:t>
      </w:r>
      <w:r w:rsidR="00CA7A67">
        <w:rPr>
          <w:rFonts w:ascii="Arial" w:hAnsi="Arial" w:cs="Arial"/>
          <w:sz w:val="22"/>
          <w:szCs w:val="22"/>
          <w:lang w:eastAsia="en-US"/>
        </w:rPr>
        <w:t>(</w:t>
      </w:r>
      <w:r w:rsidR="005C52FF">
        <w:rPr>
          <w:rFonts w:ascii="Arial" w:hAnsi="Arial" w:cs="Arial"/>
          <w:sz w:val="22"/>
          <w:szCs w:val="22"/>
          <w:lang w:eastAsia="en-US"/>
        </w:rPr>
        <w:t>drąż</w:t>
      </w:r>
      <w:r w:rsidR="00CA7A67">
        <w:rPr>
          <w:rFonts w:ascii="Arial" w:hAnsi="Arial" w:cs="Arial"/>
          <w:sz w:val="22"/>
          <w:szCs w:val="22"/>
          <w:lang w:eastAsia="en-US"/>
        </w:rPr>
        <w:t>ąca</w:t>
      </w:r>
      <w:r w:rsidR="00B830DB" w:rsidRPr="00B830DB">
        <w:rPr>
          <w:rFonts w:ascii="Arial" w:hAnsi="Arial" w:cs="Arial"/>
          <w:sz w:val="22"/>
          <w:szCs w:val="22"/>
          <w:lang w:eastAsia="en-US"/>
        </w:rPr>
        <w:t xml:space="preserve"> tun</w:t>
      </w:r>
      <w:r w:rsidR="00CA7A67">
        <w:rPr>
          <w:rFonts w:ascii="Arial" w:hAnsi="Arial" w:cs="Arial"/>
          <w:sz w:val="22"/>
          <w:szCs w:val="22"/>
          <w:lang w:eastAsia="en-US"/>
        </w:rPr>
        <w:t xml:space="preserve">ele pod Martwą Wisłą w Gdańsku </w:t>
      </w:r>
      <w:r w:rsidR="00CD53E7">
        <w:rPr>
          <w:rFonts w:ascii="Arial" w:hAnsi="Arial" w:cs="Arial"/>
          <w:sz w:val="22"/>
          <w:szCs w:val="22"/>
          <w:lang w:eastAsia="en-US"/>
        </w:rPr>
        <w:t>miała 12,6 m</w:t>
      </w:r>
      <w:proofErr w:type="gramStart"/>
      <w:r w:rsidR="005C52FF">
        <w:rPr>
          <w:rFonts w:ascii="Arial" w:hAnsi="Arial" w:cs="Arial"/>
          <w:sz w:val="22"/>
          <w:szCs w:val="22"/>
          <w:lang w:eastAsia="en-US"/>
        </w:rPr>
        <w:t xml:space="preserve">). 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>Taką</w:t>
      </w:r>
      <w:proofErr w:type="gramEnd"/>
      <w:r w:rsidR="00E60DB6" w:rsidRPr="00E60DB6">
        <w:rPr>
          <w:rFonts w:ascii="Arial" w:hAnsi="Arial" w:cs="Arial"/>
          <w:sz w:val="22"/>
          <w:szCs w:val="22"/>
          <w:lang w:eastAsia="en-US"/>
        </w:rPr>
        <w:t xml:space="preserve"> samą metodą wykonane zostaną jednotorowe </w:t>
      </w:r>
      <w:r w:rsidR="00CA7A67" w:rsidRPr="00E60DB6">
        <w:rPr>
          <w:rFonts w:ascii="Arial" w:hAnsi="Arial" w:cs="Arial"/>
          <w:sz w:val="22"/>
          <w:szCs w:val="22"/>
          <w:lang w:eastAsia="en-US"/>
        </w:rPr>
        <w:t>tunele</w:t>
      </w:r>
      <w:r w:rsidR="00CA7A6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34EBA">
        <w:rPr>
          <w:rFonts w:ascii="Arial" w:hAnsi="Arial" w:cs="Arial"/>
          <w:sz w:val="22"/>
          <w:szCs w:val="22"/>
          <w:lang w:eastAsia="en-US"/>
        </w:rPr>
        <w:t>w kierunku Łodz</w:t>
      </w:r>
      <w:r w:rsidR="005C52FF">
        <w:rPr>
          <w:rFonts w:ascii="Arial" w:hAnsi="Arial" w:cs="Arial"/>
          <w:sz w:val="22"/>
          <w:szCs w:val="22"/>
          <w:lang w:eastAsia="en-US"/>
        </w:rPr>
        <w:t>i Kaliskiej i Łodzi Żabieńca (</w:t>
      </w:r>
      <w:r w:rsidR="00D34EBA">
        <w:rPr>
          <w:rFonts w:ascii="Arial" w:hAnsi="Arial" w:cs="Arial"/>
          <w:sz w:val="22"/>
          <w:szCs w:val="22"/>
          <w:lang w:eastAsia="en-US"/>
        </w:rPr>
        <w:t>4 tunele o łącznej długości 4,5 km). D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>o</w:t>
      </w:r>
      <w:r w:rsidR="00D34EB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C52FF">
        <w:rPr>
          <w:rFonts w:ascii="Arial" w:hAnsi="Arial" w:cs="Arial"/>
          <w:sz w:val="22"/>
          <w:szCs w:val="22"/>
          <w:lang w:eastAsia="en-US"/>
        </w:rPr>
        <w:t xml:space="preserve">ich </w:t>
      </w:r>
      <w:r w:rsidR="00CE0F76">
        <w:rPr>
          <w:rFonts w:ascii="Arial" w:hAnsi="Arial" w:cs="Arial"/>
          <w:sz w:val="22"/>
          <w:szCs w:val="22"/>
          <w:lang w:eastAsia="en-US"/>
        </w:rPr>
        <w:t xml:space="preserve">wydrążenia </w:t>
      </w:r>
      <w:r w:rsidR="00D34EBA">
        <w:rPr>
          <w:rFonts w:ascii="Arial" w:hAnsi="Arial" w:cs="Arial"/>
          <w:sz w:val="22"/>
          <w:szCs w:val="22"/>
          <w:lang w:eastAsia="en-US"/>
        </w:rPr>
        <w:t xml:space="preserve">posłuży druga </w:t>
      </w:r>
      <w:r w:rsidR="00CE0F76">
        <w:rPr>
          <w:rFonts w:ascii="Arial" w:hAnsi="Arial" w:cs="Arial"/>
          <w:sz w:val="22"/>
          <w:szCs w:val="22"/>
          <w:lang w:eastAsia="en-US"/>
        </w:rPr>
        <w:t xml:space="preserve">maszyna </w:t>
      </w:r>
      <w:r w:rsidR="00D34EBA">
        <w:rPr>
          <w:rFonts w:ascii="Arial" w:hAnsi="Arial" w:cs="Arial"/>
          <w:sz w:val="22"/>
          <w:szCs w:val="22"/>
          <w:lang w:eastAsia="en-US"/>
        </w:rPr>
        <w:t>TBM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E0F76">
        <w:rPr>
          <w:rFonts w:ascii="Arial" w:hAnsi="Arial" w:cs="Arial"/>
          <w:sz w:val="22"/>
          <w:szCs w:val="22"/>
          <w:lang w:eastAsia="en-US"/>
        </w:rPr>
        <w:t xml:space="preserve">o </w:t>
      </w:r>
      <w:r w:rsidR="00E60DB6" w:rsidRPr="00E60DB6">
        <w:rPr>
          <w:rFonts w:ascii="Arial" w:hAnsi="Arial" w:cs="Arial"/>
          <w:sz w:val="22"/>
          <w:szCs w:val="22"/>
          <w:lang w:eastAsia="en-US"/>
        </w:rPr>
        <w:t xml:space="preserve">średnicy </w:t>
      </w:r>
      <w:r w:rsidR="00D34EBA">
        <w:rPr>
          <w:rFonts w:ascii="Arial" w:hAnsi="Arial" w:cs="Arial"/>
          <w:sz w:val="22"/>
          <w:szCs w:val="22"/>
          <w:lang w:eastAsia="en-US"/>
        </w:rPr>
        <w:t xml:space="preserve">tarczy 8,76 m. </w:t>
      </w:r>
      <w:r w:rsidR="00171899" w:rsidRPr="00EA14AE">
        <w:rPr>
          <w:rFonts w:ascii="Arial" w:hAnsi="Arial" w:cs="Arial"/>
          <w:sz w:val="22"/>
          <w:szCs w:val="22"/>
        </w:rPr>
        <w:t xml:space="preserve">Początek tunelu, przy stacji Łódź Fabryczna, znajdzie się na głębokości ok. 14 m. W najniższym punkcie </w:t>
      </w:r>
      <w:r w:rsidR="00CD53E7">
        <w:rPr>
          <w:rFonts w:ascii="Arial" w:hAnsi="Arial" w:cs="Arial"/>
          <w:sz w:val="22"/>
          <w:szCs w:val="22"/>
        </w:rPr>
        <w:t>nowa linia kolejowa</w:t>
      </w:r>
      <w:r w:rsidR="00171899" w:rsidRPr="00EA14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1899" w:rsidRPr="00EA14AE">
        <w:rPr>
          <w:rFonts w:ascii="Arial" w:hAnsi="Arial" w:cs="Arial"/>
          <w:sz w:val="22"/>
          <w:szCs w:val="22"/>
        </w:rPr>
        <w:t>osiągnie</w:t>
      </w:r>
      <w:proofErr w:type="gramEnd"/>
      <w:r w:rsidR="00171899" w:rsidRPr="00EA14AE">
        <w:rPr>
          <w:rFonts w:ascii="Arial" w:hAnsi="Arial" w:cs="Arial"/>
          <w:sz w:val="22"/>
          <w:szCs w:val="22"/>
        </w:rPr>
        <w:t xml:space="preserve"> głębokość</w:t>
      </w:r>
      <w:r w:rsidR="009F401F">
        <w:rPr>
          <w:rFonts w:ascii="Arial" w:hAnsi="Arial" w:cs="Arial"/>
          <w:sz w:val="22"/>
          <w:szCs w:val="22"/>
        </w:rPr>
        <w:br/>
      </w:r>
      <w:r w:rsidR="00171899" w:rsidRPr="00EA14AE">
        <w:rPr>
          <w:rFonts w:ascii="Arial" w:hAnsi="Arial" w:cs="Arial"/>
          <w:sz w:val="22"/>
          <w:szCs w:val="22"/>
        </w:rPr>
        <w:t xml:space="preserve">24 </w:t>
      </w:r>
      <w:r w:rsidR="00A309C8">
        <w:rPr>
          <w:rFonts w:ascii="Arial" w:hAnsi="Arial" w:cs="Arial"/>
          <w:sz w:val="22"/>
          <w:szCs w:val="22"/>
        </w:rPr>
        <w:t>m (w okolicach ul. Ogrodowej).</w:t>
      </w:r>
    </w:p>
    <w:p w:rsidR="005530D7" w:rsidRDefault="005530D7" w:rsidP="009F4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0D7">
        <w:rPr>
          <w:rFonts w:ascii="Arial" w:hAnsi="Arial" w:cs="Arial"/>
          <w:sz w:val="22"/>
          <w:szCs w:val="22"/>
        </w:rPr>
        <w:t xml:space="preserve">Umiejscowiona na przodzie </w:t>
      </w:r>
      <w:r w:rsidR="00C07638">
        <w:rPr>
          <w:rFonts w:ascii="Arial" w:hAnsi="Arial" w:cs="Arial"/>
          <w:sz w:val="22"/>
          <w:szCs w:val="22"/>
        </w:rPr>
        <w:t>maszyny</w:t>
      </w:r>
      <w:r w:rsidRPr="005530D7">
        <w:rPr>
          <w:rFonts w:ascii="Arial" w:hAnsi="Arial" w:cs="Arial"/>
          <w:sz w:val="22"/>
          <w:szCs w:val="22"/>
        </w:rPr>
        <w:t xml:space="preserve"> tar</w:t>
      </w:r>
      <w:r w:rsidR="00C07638">
        <w:rPr>
          <w:rFonts w:ascii="Arial" w:hAnsi="Arial" w:cs="Arial"/>
          <w:sz w:val="22"/>
          <w:szCs w:val="22"/>
        </w:rPr>
        <w:t>cza obraca się 3 razy na minutę</w:t>
      </w:r>
      <w:r w:rsidR="005C52FF">
        <w:rPr>
          <w:rFonts w:ascii="Arial" w:hAnsi="Arial" w:cs="Arial"/>
          <w:sz w:val="22"/>
          <w:szCs w:val="22"/>
        </w:rPr>
        <w:t xml:space="preserve"> - rozdrabnia</w:t>
      </w:r>
      <w:r w:rsidR="00C07638">
        <w:rPr>
          <w:rFonts w:ascii="Arial" w:hAnsi="Arial" w:cs="Arial"/>
          <w:sz w:val="22"/>
          <w:szCs w:val="22"/>
        </w:rPr>
        <w:t xml:space="preserve"> grunt, który </w:t>
      </w:r>
      <w:r w:rsidRPr="005530D7">
        <w:rPr>
          <w:rFonts w:ascii="Arial" w:hAnsi="Arial" w:cs="Arial"/>
          <w:sz w:val="22"/>
          <w:szCs w:val="22"/>
        </w:rPr>
        <w:t xml:space="preserve">jest na bieżąco </w:t>
      </w:r>
      <w:r w:rsidR="00C07638">
        <w:rPr>
          <w:rFonts w:ascii="Arial" w:hAnsi="Arial" w:cs="Arial"/>
          <w:sz w:val="22"/>
          <w:szCs w:val="22"/>
        </w:rPr>
        <w:t xml:space="preserve">wydobywany </w:t>
      </w:r>
      <w:r w:rsidRPr="005530D7">
        <w:rPr>
          <w:rFonts w:ascii="Arial" w:hAnsi="Arial" w:cs="Arial"/>
          <w:sz w:val="22"/>
          <w:szCs w:val="22"/>
        </w:rPr>
        <w:t>na powier</w:t>
      </w:r>
      <w:r>
        <w:rPr>
          <w:rFonts w:ascii="Arial" w:hAnsi="Arial" w:cs="Arial"/>
          <w:sz w:val="22"/>
          <w:szCs w:val="22"/>
        </w:rPr>
        <w:t>z</w:t>
      </w:r>
      <w:r w:rsidRPr="005530D7">
        <w:rPr>
          <w:rFonts w:ascii="Arial" w:hAnsi="Arial" w:cs="Arial"/>
          <w:sz w:val="22"/>
          <w:szCs w:val="22"/>
        </w:rPr>
        <w:t>chnię</w:t>
      </w:r>
      <w:r w:rsidR="00C07638">
        <w:rPr>
          <w:rFonts w:ascii="Arial" w:hAnsi="Arial" w:cs="Arial"/>
          <w:sz w:val="22"/>
          <w:szCs w:val="22"/>
        </w:rPr>
        <w:t>. W</w:t>
      </w:r>
      <w:r w:rsidRPr="005530D7">
        <w:rPr>
          <w:rFonts w:ascii="Arial" w:hAnsi="Arial" w:cs="Arial"/>
          <w:sz w:val="22"/>
          <w:szCs w:val="22"/>
        </w:rPr>
        <w:t>ydrąż</w:t>
      </w:r>
      <w:r>
        <w:rPr>
          <w:rFonts w:ascii="Arial" w:hAnsi="Arial" w:cs="Arial"/>
          <w:sz w:val="22"/>
          <w:szCs w:val="22"/>
        </w:rPr>
        <w:t>o</w:t>
      </w:r>
      <w:r w:rsidRPr="005530D7">
        <w:rPr>
          <w:rFonts w:ascii="Arial" w:hAnsi="Arial" w:cs="Arial"/>
          <w:sz w:val="22"/>
          <w:szCs w:val="22"/>
        </w:rPr>
        <w:t xml:space="preserve">na przestrzeń </w:t>
      </w:r>
      <w:r w:rsidR="005C52FF">
        <w:rPr>
          <w:rFonts w:ascii="Arial" w:hAnsi="Arial" w:cs="Arial"/>
          <w:sz w:val="22"/>
          <w:szCs w:val="22"/>
        </w:rPr>
        <w:t>jest</w:t>
      </w:r>
      <w:r w:rsidRPr="005530D7">
        <w:rPr>
          <w:rFonts w:ascii="Arial" w:hAnsi="Arial" w:cs="Arial"/>
          <w:sz w:val="22"/>
          <w:szCs w:val="22"/>
        </w:rPr>
        <w:t xml:space="preserve"> gotowa</w:t>
      </w:r>
      <w:r w:rsidR="009F401F">
        <w:rPr>
          <w:rFonts w:ascii="Arial" w:hAnsi="Arial" w:cs="Arial"/>
          <w:sz w:val="22"/>
          <w:szCs w:val="22"/>
        </w:rPr>
        <w:br/>
      </w:r>
      <w:r w:rsidRPr="005530D7">
        <w:rPr>
          <w:rFonts w:ascii="Arial" w:hAnsi="Arial" w:cs="Arial"/>
          <w:sz w:val="22"/>
          <w:szCs w:val="22"/>
        </w:rPr>
        <w:t>do dalszych prac budowlanych.</w:t>
      </w:r>
      <w:r>
        <w:rPr>
          <w:rFonts w:ascii="Arial" w:hAnsi="Arial" w:cs="Arial"/>
          <w:sz w:val="22"/>
          <w:szCs w:val="22"/>
        </w:rPr>
        <w:t xml:space="preserve"> </w:t>
      </w:r>
      <w:r w:rsidRPr="005530D7">
        <w:rPr>
          <w:rFonts w:ascii="Arial" w:hAnsi="Arial" w:cs="Arial"/>
          <w:sz w:val="22"/>
          <w:szCs w:val="22"/>
        </w:rPr>
        <w:t xml:space="preserve">TBM może wydrążyć </w:t>
      </w:r>
      <w:r w:rsidR="00CA7A67">
        <w:rPr>
          <w:rFonts w:ascii="Arial" w:hAnsi="Arial" w:cs="Arial"/>
          <w:sz w:val="22"/>
          <w:szCs w:val="22"/>
        </w:rPr>
        <w:t>d</w:t>
      </w:r>
      <w:r w:rsidR="00CA7A67" w:rsidRPr="005530D7">
        <w:rPr>
          <w:rFonts w:ascii="Arial" w:hAnsi="Arial" w:cs="Arial"/>
          <w:sz w:val="22"/>
          <w:szCs w:val="22"/>
        </w:rPr>
        <w:t xml:space="preserve">ziennie </w:t>
      </w:r>
      <w:r w:rsidRPr="005530D7">
        <w:rPr>
          <w:rFonts w:ascii="Arial" w:hAnsi="Arial" w:cs="Arial"/>
          <w:sz w:val="22"/>
          <w:szCs w:val="22"/>
        </w:rPr>
        <w:t>ok. 10 m tunelu.</w:t>
      </w:r>
    </w:p>
    <w:p w:rsidR="007A59DF" w:rsidRDefault="004C56DA" w:rsidP="009F401F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A14AE">
        <w:rPr>
          <w:rFonts w:ascii="Arial" w:hAnsi="Arial" w:cs="Arial"/>
          <w:sz w:val="22"/>
          <w:szCs w:val="22"/>
          <w:lang w:eastAsia="en-US"/>
        </w:rPr>
        <w:t>Wykonawca zobowiązany jest do prowadzenia m.in. pomiarów drgań i stanu technicznego obiektów w sąsiedztwie prowadzonych prac.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CA7A67">
        <w:rPr>
          <w:rFonts w:ascii="Arial" w:hAnsi="Arial" w:cs="Arial"/>
          <w:sz w:val="22"/>
          <w:szCs w:val="22"/>
          <w:lang w:eastAsia="en-US"/>
        </w:rPr>
        <w:t>Będzie</w:t>
      </w:r>
      <w:r w:rsidR="007C0F8D">
        <w:rPr>
          <w:rFonts w:ascii="Arial" w:hAnsi="Arial" w:cs="Arial"/>
          <w:sz w:val="22"/>
          <w:szCs w:val="22"/>
          <w:lang w:eastAsia="en-US"/>
        </w:rPr>
        <w:t xml:space="preserve"> prowadz</w:t>
      </w:r>
      <w:r w:rsidR="00CA7A67">
        <w:rPr>
          <w:rFonts w:ascii="Arial" w:hAnsi="Arial" w:cs="Arial"/>
          <w:sz w:val="22"/>
          <w:szCs w:val="22"/>
          <w:lang w:eastAsia="en-US"/>
        </w:rPr>
        <w:t>ony</w:t>
      </w:r>
      <w:r w:rsidR="007A59DF" w:rsidRPr="00EA14AE">
        <w:rPr>
          <w:rFonts w:ascii="Arial" w:hAnsi="Arial" w:cs="Arial"/>
          <w:sz w:val="22"/>
          <w:szCs w:val="22"/>
          <w:lang w:eastAsia="en-US"/>
        </w:rPr>
        <w:t xml:space="preserve"> monitoring oddziaływania </w:t>
      </w:r>
      <w:r w:rsidR="0096282E">
        <w:rPr>
          <w:rFonts w:ascii="Arial" w:hAnsi="Arial" w:cs="Arial"/>
          <w:sz w:val="22"/>
          <w:szCs w:val="22"/>
          <w:lang w:eastAsia="en-US"/>
        </w:rPr>
        <w:t>inwestycji na zabudowę miejską.</w:t>
      </w:r>
    </w:p>
    <w:p w:rsidR="009F401F" w:rsidRPr="00EA14AE" w:rsidRDefault="009F401F" w:rsidP="009F4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401F" w:rsidRDefault="00CC6B9D" w:rsidP="009F401F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7337A">
        <w:rPr>
          <w:rFonts w:ascii="Arial" w:hAnsi="Arial" w:cs="Arial"/>
          <w:b/>
          <w:sz w:val="22"/>
          <w:szCs w:val="22"/>
          <w:lang w:eastAsia="en-US"/>
        </w:rPr>
        <w:t xml:space="preserve">Pierwsze </w:t>
      </w:r>
      <w:r w:rsidR="00E600EF">
        <w:rPr>
          <w:rFonts w:ascii="Arial" w:hAnsi="Arial" w:cs="Arial"/>
          <w:b/>
          <w:sz w:val="22"/>
          <w:szCs w:val="22"/>
          <w:lang w:eastAsia="en-US"/>
        </w:rPr>
        <w:t>prace w połowie roku</w:t>
      </w:r>
    </w:p>
    <w:p w:rsidR="00EC59AF" w:rsidRDefault="009E099D" w:rsidP="009F4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14AE">
        <w:rPr>
          <w:rFonts w:ascii="Arial" w:hAnsi="Arial" w:cs="Arial"/>
          <w:sz w:val="22"/>
          <w:szCs w:val="22"/>
        </w:rPr>
        <w:t xml:space="preserve">Zgodnie z </w:t>
      </w:r>
      <w:r w:rsidR="005D2F29">
        <w:rPr>
          <w:rFonts w:ascii="Arial" w:hAnsi="Arial" w:cs="Arial"/>
          <w:sz w:val="22"/>
          <w:szCs w:val="22"/>
        </w:rPr>
        <w:t>planem</w:t>
      </w:r>
      <w:r w:rsidR="004C56DA">
        <w:rPr>
          <w:rFonts w:ascii="Arial" w:hAnsi="Arial" w:cs="Arial"/>
          <w:sz w:val="22"/>
          <w:szCs w:val="22"/>
        </w:rPr>
        <w:t xml:space="preserve"> </w:t>
      </w:r>
      <w:r w:rsidRPr="00EA14AE">
        <w:rPr>
          <w:rFonts w:ascii="Arial" w:hAnsi="Arial" w:cs="Arial"/>
          <w:sz w:val="22"/>
          <w:szCs w:val="22"/>
        </w:rPr>
        <w:t>postępują prace projekt</w:t>
      </w:r>
      <w:r w:rsidR="00432404">
        <w:rPr>
          <w:rFonts w:ascii="Arial" w:hAnsi="Arial" w:cs="Arial"/>
          <w:sz w:val="22"/>
          <w:szCs w:val="22"/>
        </w:rPr>
        <w:t xml:space="preserve">owe przy budowie tunelu w Łodzi. </w:t>
      </w:r>
      <w:r w:rsidR="000923BF">
        <w:rPr>
          <w:rFonts w:ascii="Arial" w:hAnsi="Arial" w:cs="Arial"/>
          <w:sz w:val="22"/>
          <w:szCs w:val="22"/>
        </w:rPr>
        <w:t>O</w:t>
      </w:r>
      <w:r w:rsidR="000F006F" w:rsidRPr="00EA14AE">
        <w:rPr>
          <w:rFonts w:ascii="Arial" w:hAnsi="Arial" w:cs="Arial"/>
          <w:sz w:val="22"/>
          <w:szCs w:val="22"/>
        </w:rPr>
        <w:t>pracowywane</w:t>
      </w:r>
      <w:r w:rsidR="009F401F">
        <w:rPr>
          <w:rFonts w:ascii="Arial" w:hAnsi="Arial" w:cs="Arial"/>
          <w:sz w:val="22"/>
          <w:szCs w:val="22"/>
        </w:rPr>
        <w:br/>
      </w:r>
      <w:r w:rsidR="000F006F" w:rsidRPr="00EA14AE">
        <w:rPr>
          <w:rFonts w:ascii="Arial" w:hAnsi="Arial" w:cs="Arial"/>
          <w:sz w:val="22"/>
          <w:szCs w:val="22"/>
        </w:rPr>
        <w:t>są projekty budowlane</w:t>
      </w:r>
      <w:r w:rsidRPr="00EA14AE">
        <w:rPr>
          <w:rFonts w:ascii="Arial" w:hAnsi="Arial" w:cs="Arial"/>
          <w:sz w:val="22"/>
          <w:szCs w:val="22"/>
        </w:rPr>
        <w:t xml:space="preserve">. </w:t>
      </w:r>
      <w:r w:rsidR="00E600EF">
        <w:rPr>
          <w:rFonts w:ascii="Arial" w:hAnsi="Arial" w:cs="Arial"/>
          <w:sz w:val="22"/>
          <w:szCs w:val="22"/>
          <w:lang w:eastAsia="en-US"/>
        </w:rPr>
        <w:t xml:space="preserve">Pod koniec 2018 </w:t>
      </w:r>
      <w:r w:rsidR="0086696E">
        <w:rPr>
          <w:rFonts w:ascii="Arial" w:hAnsi="Arial" w:cs="Arial"/>
          <w:sz w:val="22"/>
          <w:szCs w:val="22"/>
          <w:lang w:eastAsia="en-US"/>
        </w:rPr>
        <w:t xml:space="preserve">roku </w:t>
      </w:r>
      <w:r w:rsidR="002B25E1" w:rsidRPr="00EA14AE">
        <w:rPr>
          <w:rFonts w:ascii="Arial" w:hAnsi="Arial" w:cs="Arial"/>
          <w:sz w:val="22"/>
          <w:szCs w:val="22"/>
          <w:lang w:eastAsia="en-US"/>
        </w:rPr>
        <w:t xml:space="preserve">do Łódzkiego Urzędu Wojewódzkiego </w:t>
      </w:r>
      <w:r w:rsidR="00CC6B9D">
        <w:rPr>
          <w:rFonts w:ascii="Arial" w:hAnsi="Arial" w:cs="Arial"/>
          <w:sz w:val="22"/>
          <w:szCs w:val="22"/>
          <w:lang w:eastAsia="en-US"/>
        </w:rPr>
        <w:t xml:space="preserve">złożono </w:t>
      </w:r>
      <w:r w:rsidR="002B25E1" w:rsidRPr="00EA14AE">
        <w:rPr>
          <w:rFonts w:ascii="Arial" w:hAnsi="Arial" w:cs="Arial"/>
          <w:sz w:val="22"/>
          <w:szCs w:val="22"/>
          <w:lang w:eastAsia="en-US"/>
        </w:rPr>
        <w:t>pierwsze</w:t>
      </w:r>
      <w:r w:rsidR="0086696E">
        <w:rPr>
          <w:rFonts w:ascii="Arial" w:hAnsi="Arial" w:cs="Arial"/>
          <w:sz w:val="22"/>
          <w:szCs w:val="22"/>
          <w:lang w:eastAsia="en-US"/>
        </w:rPr>
        <w:t xml:space="preserve"> wnioski o</w:t>
      </w:r>
      <w:r w:rsidR="002B25E1" w:rsidRPr="00EA14AE">
        <w:rPr>
          <w:rFonts w:ascii="Arial" w:hAnsi="Arial" w:cs="Arial"/>
          <w:sz w:val="22"/>
          <w:szCs w:val="22"/>
          <w:lang w:eastAsia="en-US"/>
        </w:rPr>
        <w:t xml:space="preserve"> pozwolenie na budowę dla</w:t>
      </w:r>
      <w:r w:rsidR="000923BF">
        <w:rPr>
          <w:rFonts w:ascii="Arial" w:hAnsi="Arial" w:cs="Arial"/>
          <w:sz w:val="22"/>
          <w:szCs w:val="22"/>
          <w:lang w:eastAsia="en-US"/>
        </w:rPr>
        <w:t>:</w:t>
      </w:r>
      <w:r w:rsidR="002B25E1" w:rsidRPr="00EA14AE">
        <w:rPr>
          <w:rFonts w:ascii="Arial" w:hAnsi="Arial" w:cs="Arial"/>
          <w:sz w:val="22"/>
          <w:szCs w:val="22"/>
          <w:lang w:eastAsia="en-US"/>
        </w:rPr>
        <w:t xml:space="preserve"> nowej kładki dla pieszych nad tor</w:t>
      </w:r>
      <w:r w:rsidR="00F168F9" w:rsidRPr="00EA14AE">
        <w:rPr>
          <w:rFonts w:ascii="Arial" w:hAnsi="Arial" w:cs="Arial"/>
          <w:sz w:val="22"/>
          <w:szCs w:val="22"/>
          <w:lang w:eastAsia="en-US"/>
        </w:rPr>
        <w:t>ami</w:t>
      </w:r>
      <w:r w:rsidR="009F401F">
        <w:rPr>
          <w:rFonts w:ascii="Arial" w:hAnsi="Arial" w:cs="Arial"/>
          <w:sz w:val="22"/>
          <w:szCs w:val="22"/>
          <w:lang w:eastAsia="en-US"/>
        </w:rPr>
        <w:br/>
      </w:r>
      <w:r w:rsidR="00432404">
        <w:rPr>
          <w:rFonts w:ascii="Arial" w:hAnsi="Arial" w:cs="Arial"/>
          <w:sz w:val="22"/>
          <w:szCs w:val="22"/>
          <w:lang w:eastAsia="en-US"/>
        </w:rPr>
        <w:t xml:space="preserve">przy </w:t>
      </w:r>
      <w:r w:rsidR="002B25E1" w:rsidRPr="00EA14AE">
        <w:rPr>
          <w:rFonts w:ascii="Arial" w:hAnsi="Arial" w:cs="Arial"/>
          <w:sz w:val="22"/>
          <w:szCs w:val="22"/>
          <w:lang w:eastAsia="en-US"/>
        </w:rPr>
        <w:t>ul. Srebrzyńskiej i</w:t>
      </w:r>
      <w:r w:rsidR="00802CF1" w:rsidRPr="00EA14AE">
        <w:rPr>
          <w:rFonts w:ascii="Arial" w:hAnsi="Arial" w:cs="Arial"/>
          <w:sz w:val="22"/>
          <w:szCs w:val="22"/>
          <w:lang w:eastAsia="en-US"/>
        </w:rPr>
        <w:t xml:space="preserve"> Al. Włókniarzy </w:t>
      </w:r>
      <w:r w:rsidR="0086696E">
        <w:rPr>
          <w:rFonts w:ascii="Arial" w:hAnsi="Arial" w:cs="Arial"/>
          <w:sz w:val="22"/>
          <w:szCs w:val="22"/>
          <w:lang w:eastAsia="en-US"/>
        </w:rPr>
        <w:t>oraz</w:t>
      </w:r>
      <w:r w:rsidR="002B25E1" w:rsidRPr="00EA14AE">
        <w:rPr>
          <w:rFonts w:ascii="Arial" w:hAnsi="Arial" w:cs="Arial"/>
          <w:sz w:val="22"/>
          <w:szCs w:val="22"/>
          <w:lang w:eastAsia="en-US"/>
        </w:rPr>
        <w:t xml:space="preserve"> k</w:t>
      </w:r>
      <w:r w:rsidR="00802CF1" w:rsidRPr="00EA14AE">
        <w:rPr>
          <w:rFonts w:ascii="Arial" w:hAnsi="Arial" w:cs="Arial"/>
          <w:sz w:val="22"/>
          <w:szCs w:val="22"/>
          <w:lang w:eastAsia="en-US"/>
        </w:rPr>
        <w:t>omory startowej dla maszyny TBM</w:t>
      </w:r>
      <w:r w:rsidR="00B61074">
        <w:rPr>
          <w:rFonts w:ascii="Arial" w:hAnsi="Arial" w:cs="Arial"/>
          <w:sz w:val="22"/>
          <w:szCs w:val="22"/>
          <w:lang w:eastAsia="en-US"/>
        </w:rPr>
        <w:t>,</w:t>
      </w:r>
      <w:r w:rsidR="00B23B7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7337A">
        <w:rPr>
          <w:rFonts w:ascii="Arial" w:hAnsi="Arial" w:cs="Arial"/>
          <w:sz w:val="22"/>
          <w:szCs w:val="22"/>
          <w:lang w:eastAsia="en-US"/>
        </w:rPr>
        <w:t xml:space="preserve">a także </w:t>
      </w:r>
      <w:r w:rsidR="00B61074">
        <w:rPr>
          <w:rFonts w:ascii="Arial" w:hAnsi="Arial" w:cs="Arial"/>
          <w:sz w:val="22"/>
          <w:szCs w:val="22"/>
          <w:lang w:eastAsia="en-US"/>
        </w:rPr>
        <w:t>trzy</w:t>
      </w:r>
      <w:r w:rsidR="00B61074" w:rsidRPr="00EA14A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F006F" w:rsidRPr="00EA14AE">
        <w:rPr>
          <w:rFonts w:ascii="Arial" w:hAnsi="Arial" w:cs="Arial"/>
          <w:sz w:val="22"/>
          <w:szCs w:val="22"/>
          <w:lang w:eastAsia="en-US"/>
        </w:rPr>
        <w:t>wnioski o ustalenie lokalizacji linii kolejowej dla odcink</w:t>
      </w:r>
      <w:r w:rsidR="000923BF">
        <w:rPr>
          <w:rFonts w:ascii="Arial" w:hAnsi="Arial" w:cs="Arial"/>
          <w:sz w:val="22"/>
          <w:szCs w:val="22"/>
          <w:lang w:eastAsia="en-US"/>
        </w:rPr>
        <w:t>ów:</w:t>
      </w:r>
      <w:r w:rsidR="00B23B7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61074" w:rsidRPr="00B23B78">
        <w:rPr>
          <w:rFonts w:ascii="Arial" w:hAnsi="Arial" w:cs="Arial"/>
          <w:sz w:val="22"/>
          <w:szCs w:val="22"/>
          <w:lang w:eastAsia="en-US"/>
        </w:rPr>
        <w:t xml:space="preserve">pomiędzy ulicami Odolanowską </w:t>
      </w:r>
      <w:r w:rsidR="00124502">
        <w:rPr>
          <w:rFonts w:ascii="Arial" w:hAnsi="Arial" w:cs="Arial"/>
          <w:sz w:val="22"/>
          <w:szCs w:val="22"/>
          <w:lang w:eastAsia="en-US"/>
        </w:rPr>
        <w:br/>
      </w:r>
      <w:r w:rsidR="00B61074" w:rsidRPr="00B23B78">
        <w:rPr>
          <w:rFonts w:ascii="Arial" w:hAnsi="Arial" w:cs="Arial"/>
          <w:sz w:val="22"/>
          <w:szCs w:val="22"/>
          <w:lang w:eastAsia="en-US"/>
        </w:rPr>
        <w:t>i Stolarską, w rejonie ul</w:t>
      </w:r>
      <w:r w:rsidR="00B23B78">
        <w:rPr>
          <w:rFonts w:ascii="Arial" w:hAnsi="Arial" w:cs="Arial"/>
          <w:sz w:val="22"/>
          <w:szCs w:val="22"/>
          <w:lang w:eastAsia="en-US"/>
        </w:rPr>
        <w:t>ic Towarowej, Długosza i al. Włó</w:t>
      </w:r>
      <w:r w:rsidR="00B61074" w:rsidRPr="00B23B78">
        <w:rPr>
          <w:rFonts w:ascii="Arial" w:hAnsi="Arial" w:cs="Arial"/>
          <w:sz w:val="22"/>
          <w:szCs w:val="22"/>
          <w:lang w:eastAsia="en-US"/>
        </w:rPr>
        <w:t>kniarzy</w:t>
      </w:r>
      <w:r w:rsidR="00B23B78" w:rsidRPr="00B23B78">
        <w:rPr>
          <w:rFonts w:ascii="Arial" w:hAnsi="Arial" w:cs="Arial"/>
          <w:sz w:val="22"/>
          <w:szCs w:val="22"/>
          <w:lang w:eastAsia="en-US"/>
        </w:rPr>
        <w:t xml:space="preserve"> oraz</w:t>
      </w:r>
      <w:r w:rsidR="00B61074" w:rsidRPr="00B23B78">
        <w:rPr>
          <w:rFonts w:ascii="Arial" w:hAnsi="Arial" w:cs="Arial"/>
          <w:sz w:val="22"/>
          <w:szCs w:val="22"/>
          <w:lang w:eastAsia="en-US"/>
        </w:rPr>
        <w:t xml:space="preserve"> pomiędzy ul. Kasprzaka</w:t>
      </w:r>
      <w:r w:rsidR="009F401F">
        <w:rPr>
          <w:rFonts w:ascii="Arial" w:hAnsi="Arial" w:cs="Arial"/>
          <w:sz w:val="22"/>
          <w:szCs w:val="22"/>
          <w:lang w:eastAsia="en-US"/>
        </w:rPr>
        <w:br/>
      </w:r>
      <w:r w:rsidR="00B61074" w:rsidRPr="00B23B78">
        <w:rPr>
          <w:rFonts w:ascii="Arial" w:hAnsi="Arial" w:cs="Arial"/>
          <w:sz w:val="22"/>
          <w:szCs w:val="22"/>
          <w:lang w:eastAsia="en-US"/>
        </w:rPr>
        <w:t>i al. Włókniarzy</w:t>
      </w:r>
      <w:r w:rsidR="00B61074" w:rsidRPr="00022EC4">
        <w:rPr>
          <w:rFonts w:ascii="Arial" w:hAnsi="Arial" w:cs="Arial"/>
          <w:sz w:val="22"/>
          <w:szCs w:val="22"/>
          <w:lang w:eastAsia="en-US"/>
        </w:rPr>
        <w:t>.</w:t>
      </w:r>
      <w:r w:rsidR="00CE752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9AF" w:rsidRPr="00EA14AE">
        <w:rPr>
          <w:rFonts w:ascii="Arial" w:hAnsi="Arial" w:cs="Arial"/>
          <w:sz w:val="22"/>
          <w:szCs w:val="22"/>
        </w:rPr>
        <w:t>Wykonawca szykuje się do prac budowlanych, które rozpocznie w</w:t>
      </w:r>
      <w:r w:rsidR="007A59DF">
        <w:rPr>
          <w:rFonts w:ascii="Arial" w:hAnsi="Arial" w:cs="Arial"/>
          <w:sz w:val="22"/>
          <w:szCs w:val="22"/>
        </w:rPr>
        <w:t xml:space="preserve"> połowie</w:t>
      </w:r>
      <w:r w:rsidR="00EC59AF" w:rsidRPr="00EA14AE">
        <w:rPr>
          <w:rFonts w:ascii="Arial" w:hAnsi="Arial" w:cs="Arial"/>
          <w:sz w:val="22"/>
          <w:szCs w:val="22"/>
        </w:rPr>
        <w:t xml:space="preserve"> 2019 r. Gromadzony jest już materiał, m.in. podkłady i szyny.</w:t>
      </w:r>
      <w:r w:rsidR="00CE7526">
        <w:rPr>
          <w:rFonts w:ascii="Arial" w:hAnsi="Arial" w:cs="Arial"/>
          <w:sz w:val="22"/>
          <w:szCs w:val="22"/>
        </w:rPr>
        <w:t xml:space="preserve"> Trwa </w:t>
      </w:r>
      <w:r w:rsidR="00E600EF">
        <w:rPr>
          <w:rFonts w:ascii="Arial" w:hAnsi="Arial" w:cs="Arial"/>
          <w:sz w:val="22"/>
          <w:szCs w:val="22"/>
        </w:rPr>
        <w:t xml:space="preserve">kompleksowa </w:t>
      </w:r>
      <w:r w:rsidR="00CE7526">
        <w:rPr>
          <w:rFonts w:ascii="Arial" w:hAnsi="Arial" w:cs="Arial"/>
          <w:sz w:val="22"/>
          <w:szCs w:val="22"/>
        </w:rPr>
        <w:t>inwentaryzacja terenu</w:t>
      </w:r>
      <w:r w:rsidR="005D7A52">
        <w:rPr>
          <w:rFonts w:ascii="Arial" w:hAnsi="Arial" w:cs="Arial"/>
          <w:sz w:val="22"/>
          <w:szCs w:val="22"/>
        </w:rPr>
        <w:t xml:space="preserve"> przyszłej inwestycji</w:t>
      </w:r>
      <w:r w:rsidR="00CE7526">
        <w:rPr>
          <w:rFonts w:ascii="Arial" w:hAnsi="Arial" w:cs="Arial"/>
          <w:sz w:val="22"/>
          <w:szCs w:val="22"/>
        </w:rPr>
        <w:t>.</w:t>
      </w:r>
    </w:p>
    <w:p w:rsidR="009F401F" w:rsidRPr="00EA14AE" w:rsidRDefault="009F401F" w:rsidP="009F401F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B2297C" w:rsidRDefault="00B2297C" w:rsidP="009F401F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CA7A67" w:rsidRDefault="00CA7A67" w:rsidP="009F401F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80FE1">
        <w:rPr>
          <w:rFonts w:ascii="Arial" w:hAnsi="Arial" w:cs="Arial"/>
          <w:b/>
          <w:sz w:val="22"/>
          <w:szCs w:val="22"/>
          <w:lang w:eastAsia="en-US"/>
        </w:rPr>
        <w:t>Tunel otworzy nowe możliwości komunikacji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kolejowej w Polsce</w:t>
      </w:r>
      <w:r w:rsidRPr="00880FE1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:rsidR="00CA7A67" w:rsidRPr="00880FE1" w:rsidRDefault="00CA7A67" w:rsidP="009F40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0FE1">
        <w:rPr>
          <w:rFonts w:ascii="Arial" w:hAnsi="Arial" w:cs="Arial"/>
          <w:sz w:val="22"/>
          <w:szCs w:val="22"/>
        </w:rPr>
        <w:t xml:space="preserve">Budowa tunelu średnicowego to </w:t>
      </w:r>
      <w:r>
        <w:rPr>
          <w:rFonts w:ascii="Arial" w:hAnsi="Arial" w:cs="Arial"/>
          <w:sz w:val="22"/>
          <w:szCs w:val="22"/>
        </w:rPr>
        <w:t>kontynuacja prac rozpoczętyc</w:t>
      </w:r>
      <w:r w:rsidR="00124502">
        <w:rPr>
          <w:rFonts w:ascii="Arial" w:hAnsi="Arial" w:cs="Arial"/>
          <w:sz w:val="22"/>
          <w:szCs w:val="22"/>
        </w:rPr>
        <w:t>h budową dworca Łódź Fabryczna oraz</w:t>
      </w:r>
      <w:r>
        <w:rPr>
          <w:rFonts w:ascii="Arial" w:hAnsi="Arial" w:cs="Arial"/>
          <w:sz w:val="22"/>
          <w:szCs w:val="22"/>
        </w:rPr>
        <w:t xml:space="preserve"> </w:t>
      </w:r>
      <w:r w:rsidRPr="00880FE1">
        <w:rPr>
          <w:rFonts w:ascii="Arial" w:hAnsi="Arial" w:cs="Arial"/>
          <w:sz w:val="22"/>
          <w:szCs w:val="22"/>
        </w:rPr>
        <w:t xml:space="preserve">nowe możliwości </w:t>
      </w:r>
      <w:r>
        <w:rPr>
          <w:rFonts w:ascii="Arial" w:hAnsi="Arial" w:cs="Arial"/>
          <w:sz w:val="22"/>
          <w:szCs w:val="22"/>
        </w:rPr>
        <w:t xml:space="preserve">dla kolei w Polsce i </w:t>
      </w:r>
      <w:r w:rsidRPr="00880FE1">
        <w:rPr>
          <w:rFonts w:ascii="Arial" w:hAnsi="Arial" w:cs="Arial"/>
          <w:sz w:val="22"/>
          <w:szCs w:val="22"/>
        </w:rPr>
        <w:t>łódzkiego węz</w:t>
      </w:r>
      <w:r>
        <w:rPr>
          <w:rFonts w:ascii="Arial" w:hAnsi="Arial" w:cs="Arial"/>
          <w:sz w:val="22"/>
          <w:szCs w:val="22"/>
        </w:rPr>
        <w:t>ła kolejowego. Przyczyni</w:t>
      </w:r>
      <w:r w:rsidR="00B229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się </w:t>
      </w:r>
      <w:r w:rsidRPr="00880FE1">
        <w:rPr>
          <w:rFonts w:ascii="Arial" w:hAnsi="Arial" w:cs="Arial"/>
          <w:sz w:val="22"/>
          <w:szCs w:val="22"/>
        </w:rPr>
        <w:t xml:space="preserve">do stworzenia efektywnego systemu krajowych połączeń międzyregionalnych obejmujących region środkowej Polski. Tunel otworzy dworzec Łódź Fabryczna, który z dworca końcowego stanie się dworcem przelotowym. </w:t>
      </w:r>
      <w:r>
        <w:rPr>
          <w:rFonts w:ascii="Arial" w:hAnsi="Arial" w:cs="Arial"/>
          <w:sz w:val="22"/>
          <w:szCs w:val="22"/>
        </w:rPr>
        <w:t>S</w:t>
      </w:r>
      <w:r w:rsidRPr="00880FE1">
        <w:rPr>
          <w:rFonts w:ascii="Arial" w:hAnsi="Arial" w:cs="Arial"/>
          <w:sz w:val="22"/>
          <w:szCs w:val="22"/>
        </w:rPr>
        <w:t>króci się czas przejazdu, a przez ścisłe centrum Łodzi będą mogły jechać zarówno pociągi regionalne, jak i dalekobieżne - na osi wschód – zachód (przez stacje Łódź Widzew, Fabryczna i Kaliska) i na osi północ – południe (</w:t>
      </w:r>
      <w:r>
        <w:rPr>
          <w:rFonts w:ascii="Arial" w:hAnsi="Arial" w:cs="Arial"/>
          <w:sz w:val="22"/>
          <w:szCs w:val="22"/>
        </w:rPr>
        <w:t xml:space="preserve">przez stacje Łódź Widzew, Fabryczna, </w:t>
      </w:r>
      <w:r w:rsidRPr="00880FE1">
        <w:rPr>
          <w:rFonts w:ascii="Arial" w:hAnsi="Arial" w:cs="Arial"/>
          <w:sz w:val="22"/>
          <w:szCs w:val="22"/>
        </w:rPr>
        <w:t>Żabieniec). W tunelu powstaną dwa przystanki osobowe, które zapewnią</w:t>
      </w:r>
      <w:r w:rsidRPr="00880FE1">
        <w:rPr>
          <w:rFonts w:ascii="Arial" w:hAnsi="Arial" w:cs="Arial"/>
          <w:color w:val="003C66"/>
          <w:sz w:val="22"/>
          <w:szCs w:val="22"/>
          <w:shd w:val="clear" w:color="auto" w:fill="FFFFFF"/>
        </w:rPr>
        <w:t xml:space="preserve"> </w:t>
      </w:r>
      <w:r w:rsidRPr="00880FE1">
        <w:rPr>
          <w:rFonts w:ascii="Arial" w:hAnsi="Arial" w:cs="Arial"/>
          <w:sz w:val="22"/>
          <w:szCs w:val="22"/>
        </w:rPr>
        <w:t>dogodny dojazd do centrum m</w:t>
      </w:r>
      <w:r>
        <w:rPr>
          <w:rFonts w:ascii="Arial" w:hAnsi="Arial" w:cs="Arial"/>
          <w:sz w:val="22"/>
          <w:szCs w:val="22"/>
        </w:rPr>
        <w:t xml:space="preserve">iasta, co </w:t>
      </w:r>
      <w:r w:rsidRPr="00880FE1">
        <w:rPr>
          <w:rFonts w:ascii="Arial" w:hAnsi="Arial" w:cs="Arial"/>
          <w:sz w:val="22"/>
          <w:szCs w:val="22"/>
        </w:rPr>
        <w:t xml:space="preserve">ułatwi mieszkańcom aglomeracji i województwa codzienny dojazd do pracy i szkoły. </w:t>
      </w:r>
      <w:r w:rsidR="00B2297C">
        <w:rPr>
          <w:rFonts w:ascii="Arial" w:hAnsi="Arial" w:cs="Arial"/>
          <w:sz w:val="22"/>
          <w:szCs w:val="22"/>
        </w:rPr>
        <w:t>T</w:t>
      </w:r>
      <w:r w:rsidR="00124502">
        <w:rPr>
          <w:rFonts w:ascii="Arial" w:hAnsi="Arial" w:cs="Arial"/>
          <w:sz w:val="22"/>
          <w:szCs w:val="22"/>
        </w:rPr>
        <w:t>unel</w:t>
      </w:r>
      <w:r w:rsidRPr="00880FE1">
        <w:rPr>
          <w:rFonts w:ascii="Arial" w:hAnsi="Arial" w:cs="Arial"/>
          <w:sz w:val="22"/>
          <w:szCs w:val="22"/>
        </w:rPr>
        <w:t xml:space="preserve"> umożliwi uruchomienie np. połączenia Poznań – Kraków, </w:t>
      </w:r>
      <w:r w:rsidR="00B2297C">
        <w:rPr>
          <w:rFonts w:ascii="Arial" w:hAnsi="Arial" w:cs="Arial"/>
          <w:sz w:val="22"/>
          <w:szCs w:val="22"/>
        </w:rPr>
        <w:br/>
      </w:r>
      <w:r w:rsidRPr="00880FE1">
        <w:rPr>
          <w:rFonts w:ascii="Arial" w:hAnsi="Arial" w:cs="Arial"/>
          <w:sz w:val="22"/>
          <w:szCs w:val="22"/>
        </w:rPr>
        <w:t>Szczecin – Lublin, bez przejazdu przez Warszawę, a z pr</w:t>
      </w:r>
      <w:r>
        <w:rPr>
          <w:rFonts w:ascii="Arial" w:hAnsi="Arial" w:cs="Arial"/>
          <w:sz w:val="22"/>
          <w:szCs w:val="22"/>
        </w:rPr>
        <w:t>zejazdem przez centrum Łodzi.</w:t>
      </w:r>
    </w:p>
    <w:p w:rsidR="00124502" w:rsidRDefault="001A0031" w:rsidP="00CC6B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14AE">
        <w:rPr>
          <w:rFonts w:ascii="Arial" w:hAnsi="Arial" w:cs="Arial"/>
          <w:sz w:val="22"/>
          <w:szCs w:val="22"/>
        </w:rPr>
        <w:t xml:space="preserve">Projekt </w:t>
      </w:r>
      <w:r w:rsidR="00432404">
        <w:rPr>
          <w:rFonts w:ascii="Arial" w:hAnsi="Arial" w:cs="Arial"/>
          <w:sz w:val="22"/>
          <w:szCs w:val="22"/>
        </w:rPr>
        <w:t>pn. „</w:t>
      </w:r>
      <w:r w:rsidRPr="00EA14AE">
        <w:rPr>
          <w:rFonts w:ascii="Arial" w:hAnsi="Arial" w:cs="Arial"/>
          <w:sz w:val="22"/>
          <w:szCs w:val="22"/>
        </w:rPr>
        <w:t>Udrożnienie Łódzkiego Węzła Kolejowego (TEN-T), Etap II, Odcinek Łódź Fabryczna – Łódź Kaliska/Łódź Żabieniec</w:t>
      </w:r>
      <w:r w:rsidR="00432404">
        <w:rPr>
          <w:rFonts w:ascii="Arial" w:hAnsi="Arial" w:cs="Arial"/>
          <w:sz w:val="22"/>
          <w:szCs w:val="22"/>
        </w:rPr>
        <w:t>”</w:t>
      </w:r>
      <w:r w:rsidRPr="00EA14AE">
        <w:rPr>
          <w:rFonts w:ascii="Arial" w:hAnsi="Arial" w:cs="Arial"/>
          <w:sz w:val="22"/>
          <w:szCs w:val="22"/>
        </w:rPr>
        <w:t xml:space="preserve"> jest współfinansowany w ramach Programu </w:t>
      </w:r>
      <w:r w:rsidRPr="00EA14AE">
        <w:rPr>
          <w:rFonts w:ascii="Arial" w:hAnsi="Arial" w:cs="Arial"/>
          <w:sz w:val="22"/>
          <w:szCs w:val="22"/>
        </w:rPr>
        <w:lastRenderedPageBreak/>
        <w:t xml:space="preserve">Operacyjnego Infrastruktura i Środowisko. </w:t>
      </w:r>
      <w:r w:rsidR="00432404">
        <w:rPr>
          <w:rFonts w:ascii="Arial" w:hAnsi="Arial" w:cs="Arial"/>
          <w:sz w:val="22"/>
          <w:szCs w:val="22"/>
        </w:rPr>
        <w:t>Wartość projektu wynosi</w:t>
      </w:r>
      <w:r w:rsidRPr="00EA14AE">
        <w:rPr>
          <w:rFonts w:ascii="Arial" w:hAnsi="Arial" w:cs="Arial"/>
          <w:sz w:val="22"/>
          <w:szCs w:val="22"/>
        </w:rPr>
        <w:t xml:space="preserve"> 1 764 333 383,70 zł</w:t>
      </w:r>
      <w:r w:rsidR="00CC6B9D">
        <w:rPr>
          <w:rFonts w:ascii="Arial" w:hAnsi="Arial" w:cs="Arial"/>
          <w:sz w:val="22"/>
          <w:szCs w:val="22"/>
        </w:rPr>
        <w:t>,</w:t>
      </w:r>
      <w:r w:rsidR="00B2297C">
        <w:rPr>
          <w:rFonts w:ascii="Arial" w:hAnsi="Arial" w:cs="Arial"/>
          <w:sz w:val="22"/>
          <w:szCs w:val="22"/>
        </w:rPr>
        <w:br/>
      </w:r>
      <w:r w:rsidR="00CC6B9D">
        <w:rPr>
          <w:rFonts w:ascii="Arial" w:hAnsi="Arial" w:cs="Arial"/>
          <w:sz w:val="22"/>
          <w:szCs w:val="22"/>
        </w:rPr>
        <w:t xml:space="preserve">z czego dofinansowanie </w:t>
      </w:r>
      <w:proofErr w:type="gramStart"/>
      <w:r w:rsidR="00432404">
        <w:rPr>
          <w:rFonts w:ascii="Arial" w:hAnsi="Arial" w:cs="Arial"/>
          <w:sz w:val="22"/>
          <w:szCs w:val="22"/>
        </w:rPr>
        <w:t>unijne</w:t>
      </w:r>
      <w:r w:rsidR="00CC6B9D">
        <w:rPr>
          <w:rFonts w:ascii="Arial" w:hAnsi="Arial" w:cs="Arial"/>
          <w:sz w:val="22"/>
          <w:szCs w:val="22"/>
        </w:rPr>
        <w:t xml:space="preserve">  to</w:t>
      </w:r>
      <w:proofErr w:type="gramEnd"/>
      <w:r w:rsidR="00CC6B9D">
        <w:rPr>
          <w:rFonts w:ascii="Arial" w:hAnsi="Arial" w:cs="Arial"/>
          <w:sz w:val="22"/>
          <w:szCs w:val="22"/>
        </w:rPr>
        <w:t xml:space="preserve"> </w:t>
      </w:r>
      <w:r w:rsidR="00E95C56" w:rsidRPr="00CC6B9D">
        <w:rPr>
          <w:rFonts w:ascii="Arial" w:hAnsi="Arial" w:cs="Arial"/>
          <w:sz w:val="22"/>
          <w:szCs w:val="22"/>
        </w:rPr>
        <w:t xml:space="preserve">1 434 417 385,13 </w:t>
      </w:r>
      <w:r w:rsidRPr="00880FE1">
        <w:rPr>
          <w:rFonts w:ascii="Arial" w:hAnsi="Arial" w:cs="Arial"/>
          <w:sz w:val="22"/>
          <w:szCs w:val="22"/>
        </w:rPr>
        <w:t>zł.</w:t>
      </w:r>
      <w:r w:rsidR="00CC6B9D" w:rsidRPr="00CC6B9D">
        <w:rPr>
          <w:rFonts w:ascii="Arial" w:hAnsi="Arial" w:cs="Arial"/>
          <w:sz w:val="22"/>
          <w:szCs w:val="22"/>
        </w:rPr>
        <w:t xml:space="preserve"> </w:t>
      </w:r>
    </w:p>
    <w:p w:rsidR="00CC6B9D" w:rsidRDefault="00CA7A67" w:rsidP="00CC6B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7A67">
        <w:rPr>
          <w:rFonts w:ascii="Arial" w:hAnsi="Arial" w:cs="Arial"/>
          <w:sz w:val="22"/>
          <w:szCs w:val="22"/>
        </w:rPr>
        <w:t xml:space="preserve">PLK </w:t>
      </w:r>
      <w:hyperlink r:id="rId9" w:tgtFrame="_blank" w:history="1">
        <w:r w:rsidRPr="00CA7A67">
          <w:rPr>
            <w:rFonts w:ascii="Arial" w:hAnsi="Arial" w:cs="Arial"/>
            <w:sz w:val="22"/>
            <w:szCs w:val="22"/>
          </w:rPr>
          <w:t xml:space="preserve">podpisały </w:t>
        </w:r>
        <w:r>
          <w:rPr>
            <w:rFonts w:ascii="Arial" w:hAnsi="Arial" w:cs="Arial"/>
            <w:sz w:val="22"/>
            <w:szCs w:val="22"/>
          </w:rPr>
          <w:t>w</w:t>
        </w:r>
        <w:r w:rsidRPr="00CA7A67">
          <w:rPr>
            <w:rFonts w:ascii="Arial" w:hAnsi="Arial" w:cs="Arial"/>
            <w:sz w:val="22"/>
            <w:szCs w:val="22"/>
          </w:rPr>
          <w:t xml:space="preserve"> grudniu 2017 r. umowę</w:t>
        </w:r>
      </w:hyperlink>
      <w:r w:rsidRPr="00CA7A67">
        <w:rPr>
          <w:rFonts w:ascii="Arial" w:hAnsi="Arial" w:cs="Arial"/>
          <w:sz w:val="22"/>
          <w:szCs w:val="22"/>
        </w:rPr>
        <w:t xml:space="preserve"> z konsorcjum</w:t>
      </w:r>
      <w:r w:rsidR="00124502">
        <w:rPr>
          <w:rFonts w:ascii="Arial" w:hAnsi="Arial" w:cs="Arial"/>
          <w:sz w:val="22"/>
          <w:szCs w:val="22"/>
        </w:rPr>
        <w:t>:</w:t>
      </w:r>
      <w:r w:rsidRPr="00CA7A67">
        <w:rPr>
          <w:rFonts w:ascii="Arial" w:hAnsi="Arial" w:cs="Arial"/>
          <w:sz w:val="22"/>
          <w:szCs w:val="22"/>
        </w:rPr>
        <w:t xml:space="preserve"> Energopol Szczecin oraz Przedsiębiorstwo Budowy Dróg i Mostów</w:t>
      </w:r>
      <w:r w:rsidR="00124502">
        <w:rPr>
          <w:rFonts w:ascii="Arial" w:hAnsi="Arial" w:cs="Arial"/>
          <w:sz w:val="22"/>
          <w:szCs w:val="22"/>
        </w:rPr>
        <w:t xml:space="preserve"> </w:t>
      </w:r>
      <w:r w:rsidRPr="00CA7A67">
        <w:rPr>
          <w:rFonts w:ascii="Arial" w:hAnsi="Arial" w:cs="Arial"/>
          <w:sz w:val="22"/>
          <w:szCs w:val="22"/>
        </w:rPr>
        <w:t>z Mińska Mazowieckiego na projekt i budowę tunelu średnicowego w Łodzi.</w:t>
      </w:r>
    </w:p>
    <w:p w:rsidR="000C23DD" w:rsidRDefault="00CC6B9D" w:rsidP="000C23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14AE">
        <w:rPr>
          <w:rFonts w:ascii="Arial" w:hAnsi="Arial" w:cs="Arial"/>
          <w:sz w:val="22"/>
          <w:szCs w:val="22"/>
        </w:rPr>
        <w:t>Zgodnie z har</w:t>
      </w:r>
      <w:r w:rsidR="00126F23">
        <w:rPr>
          <w:rFonts w:ascii="Arial" w:hAnsi="Arial" w:cs="Arial"/>
          <w:sz w:val="22"/>
          <w:szCs w:val="22"/>
        </w:rPr>
        <w:t>monogramem projekt budowlany</w:t>
      </w:r>
      <w:r w:rsidRPr="00EA14AE">
        <w:rPr>
          <w:rFonts w:ascii="Arial" w:hAnsi="Arial" w:cs="Arial"/>
          <w:sz w:val="22"/>
          <w:szCs w:val="22"/>
        </w:rPr>
        <w:t xml:space="preserve"> przedstawiający szczegółowy opis inwestycji powinien uzyskać ostateczne pozwolenie na realizację w II kwartale 2019 roku. Zakończenie inwestycji zaplanowane jest pod koniec 2021 r.</w:t>
      </w:r>
    </w:p>
    <w:p w:rsidR="0002594F" w:rsidRPr="0002594F" w:rsidRDefault="0002594F" w:rsidP="0002594F">
      <w:pPr>
        <w:spacing w:line="360" w:lineRule="auto"/>
        <w:jc w:val="both"/>
        <w:rPr>
          <w:sz w:val="22"/>
          <w:szCs w:val="22"/>
        </w:rPr>
      </w:pPr>
      <w:r w:rsidRPr="0002594F">
        <w:rPr>
          <w:rFonts w:ascii="Arial" w:hAnsi="Arial" w:cs="Arial"/>
          <w:sz w:val="22"/>
          <w:szCs w:val="22"/>
        </w:rPr>
        <w:t xml:space="preserve">W środę 27 lutego na Dworcu Łódź Fabryczny odbyła się konferencja prasowa z udziałem </w:t>
      </w:r>
      <w:r w:rsidRPr="0002594F">
        <w:rPr>
          <w:rFonts w:ascii="Arial" w:hAnsi="Arial" w:cs="Arial"/>
          <w:sz w:val="22"/>
          <w:szCs w:val="22"/>
        </w:rPr>
        <w:br/>
        <w:t xml:space="preserve">Piotra Glińskiego, </w:t>
      </w:r>
      <w:r w:rsidR="00474493">
        <w:rPr>
          <w:rFonts w:ascii="Arial" w:hAnsi="Arial" w:cs="Arial"/>
          <w:sz w:val="22"/>
          <w:szCs w:val="22"/>
        </w:rPr>
        <w:t xml:space="preserve">wiceprezesa rady ministrów, </w:t>
      </w:r>
      <w:r w:rsidRPr="0002594F">
        <w:rPr>
          <w:rFonts w:ascii="Arial" w:hAnsi="Arial" w:cs="Arial"/>
          <w:sz w:val="22"/>
          <w:szCs w:val="22"/>
        </w:rPr>
        <w:t xml:space="preserve">Andrzeja Adamczyka, ministra infrastruktury, Joanny Kopcińskiej, sekretarza stanu w Kancelarii Prezesa Rady Ministrów, Karola Młynarczyka, wicewojewody łódzkiego, Arnolda </w:t>
      </w:r>
      <w:r>
        <w:rPr>
          <w:rFonts w:ascii="Arial" w:hAnsi="Arial" w:cs="Arial"/>
          <w:sz w:val="22"/>
          <w:szCs w:val="22"/>
        </w:rPr>
        <w:t>Bresch, człon</w:t>
      </w:r>
      <w:r w:rsidR="00474493">
        <w:rPr>
          <w:rFonts w:ascii="Arial" w:hAnsi="Arial" w:cs="Arial"/>
          <w:sz w:val="22"/>
          <w:szCs w:val="22"/>
        </w:rPr>
        <w:t>ka z</w:t>
      </w:r>
      <w:r w:rsidRPr="0002594F">
        <w:rPr>
          <w:rFonts w:ascii="Arial" w:hAnsi="Arial" w:cs="Arial"/>
          <w:sz w:val="22"/>
          <w:szCs w:val="22"/>
        </w:rPr>
        <w:t xml:space="preserve">arządu PKP Polskich Linii Kolejowych S.A. </w:t>
      </w:r>
      <w:proofErr w:type="gramStart"/>
      <w:r w:rsidRPr="0002594F">
        <w:rPr>
          <w:rFonts w:ascii="Arial" w:hAnsi="Arial" w:cs="Arial"/>
          <w:sz w:val="22"/>
          <w:szCs w:val="22"/>
        </w:rPr>
        <w:t>oraz</w:t>
      </w:r>
      <w:proofErr w:type="gramEnd"/>
      <w:r w:rsidRPr="0002594F">
        <w:rPr>
          <w:rFonts w:ascii="Arial" w:hAnsi="Arial" w:cs="Arial"/>
          <w:sz w:val="22"/>
          <w:szCs w:val="22"/>
        </w:rPr>
        <w:t xml:space="preserve"> </w:t>
      </w:r>
      <w:r w:rsidR="00474493">
        <w:rPr>
          <w:rFonts w:ascii="Arial" w:hAnsi="Arial" w:cs="Arial"/>
          <w:sz w:val="22"/>
          <w:szCs w:val="22"/>
        </w:rPr>
        <w:t xml:space="preserve">parlamentarzystów i mediów. </w:t>
      </w:r>
      <w:r w:rsidRPr="0002594F">
        <w:rPr>
          <w:rFonts w:ascii="Arial" w:hAnsi="Arial" w:cs="Arial"/>
          <w:sz w:val="22"/>
          <w:szCs w:val="22"/>
        </w:rPr>
        <w:t xml:space="preserve">Na konferencji poinformowano o realizacji projektu </w:t>
      </w:r>
      <w:r w:rsidRPr="0002594F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02594F">
        <w:rPr>
          <w:rStyle w:val="Uwydatnienie"/>
          <w:rFonts w:ascii="Arial" w:hAnsi="Arial" w:cs="Arial"/>
          <w:iCs w:val="0"/>
          <w:sz w:val="22"/>
          <w:szCs w:val="22"/>
          <w:shd w:val="clear" w:color="auto" w:fill="FFFFFF"/>
        </w:rPr>
        <w:t>Udrożnienie Łódzkiego Węzła Kolejowego (TEN-T), etap II, odcinek Łódź Fabryczna – Łódź Kaliska/ Łódź Żabieniec</w:t>
      </w:r>
      <w:r w:rsidRPr="0002594F">
        <w:rPr>
          <w:rFonts w:ascii="Arial" w:hAnsi="Arial" w:cs="Arial"/>
          <w:sz w:val="22"/>
          <w:szCs w:val="22"/>
          <w:shd w:val="clear" w:color="auto" w:fill="FFFFFF"/>
        </w:rPr>
        <w:t>”</w:t>
      </w:r>
      <w:r w:rsidR="0089543C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02594F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:rsidR="0002594F" w:rsidRPr="009F401F" w:rsidRDefault="0002594F" w:rsidP="0002594F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bCs/>
          <w:i/>
          <w:sz w:val="18"/>
          <w:szCs w:val="18"/>
          <w:lang w:eastAsia="en-US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bookmarkStart w:id="0" w:name="_GoBack"/>
      <w:bookmarkEnd w:id="0"/>
    </w:p>
    <w:p w:rsidR="0002594F" w:rsidRDefault="0002594F" w:rsidP="000259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594F" w:rsidRDefault="0002594F" w:rsidP="000C23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297C" w:rsidRDefault="00B2297C" w:rsidP="000C23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5533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2601A7D" wp14:editId="1BE50813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97C" w:rsidRDefault="00B2297C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0C619C" w:rsidRPr="00B2297C" w:rsidRDefault="00161379" w:rsidP="000923BF">
      <w:pPr>
        <w:autoSpaceDN/>
        <w:jc w:val="right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2297C">
        <w:rPr>
          <w:rFonts w:ascii="Arial" w:eastAsia="Calibri" w:hAnsi="Arial" w:cs="Arial"/>
          <w:b/>
          <w:bCs/>
          <w:sz w:val="22"/>
          <w:szCs w:val="22"/>
          <w:lang w:eastAsia="en-US"/>
        </w:rPr>
        <w:t>Kontakt dla mediów:</w:t>
      </w:r>
    </w:p>
    <w:p w:rsidR="00807FDF" w:rsidRPr="00B2297C" w:rsidRDefault="002B25E1" w:rsidP="000923BF">
      <w:pPr>
        <w:autoSpaceDN/>
        <w:jc w:val="right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2297C">
        <w:rPr>
          <w:rFonts w:ascii="Arial" w:eastAsia="Calibri" w:hAnsi="Arial" w:cs="Arial"/>
          <w:bCs/>
          <w:sz w:val="22"/>
          <w:szCs w:val="22"/>
          <w:lang w:eastAsia="en-US"/>
        </w:rPr>
        <w:t>Mirosław Siemieniec</w:t>
      </w:r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B2297C">
        <w:rPr>
          <w:rFonts w:ascii="Arial" w:eastAsia="Calibri" w:hAnsi="Arial" w:cs="Arial"/>
          <w:bCs/>
          <w:sz w:val="22"/>
          <w:szCs w:val="22"/>
          <w:lang w:eastAsia="en-US"/>
        </w:rPr>
        <w:t xml:space="preserve">Rzecznik </w:t>
      </w:r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t>prasowy</w:t>
      </w:r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br/>
        <w:t>PKP Polskie Linie Kolejowe S.A.</w:t>
      </w:r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proofErr w:type="gramStart"/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t>rzecznik</w:t>
      </w:r>
      <w:proofErr w:type="gramEnd"/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t>@plk-sa.</w:t>
      </w:r>
      <w:proofErr w:type="gramStart"/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t>pl</w:t>
      </w:r>
      <w:proofErr w:type="gramEnd"/>
      <w:r w:rsidR="00995533" w:rsidRPr="00B2297C">
        <w:rPr>
          <w:rFonts w:ascii="Arial" w:eastAsia="Calibri" w:hAnsi="Arial" w:cs="Arial"/>
          <w:bCs/>
          <w:sz w:val="22"/>
          <w:szCs w:val="22"/>
          <w:lang w:eastAsia="en-US"/>
        </w:rPr>
        <w:br/>
        <w:t xml:space="preserve">tel. </w:t>
      </w:r>
      <w:r w:rsidR="000C619C" w:rsidRPr="00B2297C">
        <w:rPr>
          <w:rFonts w:ascii="Arial" w:eastAsia="Calibri" w:hAnsi="Arial" w:cs="Arial"/>
          <w:bCs/>
          <w:sz w:val="22"/>
          <w:szCs w:val="22"/>
          <w:lang w:eastAsia="en-US"/>
        </w:rPr>
        <w:t>694 480</w:t>
      </w:r>
      <w:r w:rsidR="005E09FF" w:rsidRPr="00B2297C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Pr="00B2297C">
        <w:rPr>
          <w:rFonts w:ascii="Arial" w:eastAsia="Calibri" w:hAnsi="Arial" w:cs="Arial"/>
          <w:bCs/>
          <w:sz w:val="22"/>
          <w:szCs w:val="22"/>
          <w:lang w:eastAsia="en-US"/>
        </w:rPr>
        <w:t>239</w:t>
      </w:r>
    </w:p>
    <w:p w:rsidR="005E09FF" w:rsidRDefault="005E09FF" w:rsidP="000923BF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18"/>
          <w:lang w:eastAsia="en-US"/>
        </w:rPr>
      </w:pPr>
    </w:p>
    <w:p w:rsidR="005E09FF" w:rsidRDefault="005E09FF" w:rsidP="000923BF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18"/>
          <w:lang w:eastAsia="en-US"/>
        </w:rPr>
      </w:pPr>
    </w:p>
    <w:sectPr w:rsidR="005E09FF" w:rsidSect="006D50B1">
      <w:footerReference w:type="default" r:id="rId11"/>
      <w:headerReference w:type="first" r:id="rId12"/>
      <w:footerReference w:type="first" r:id="rId13"/>
      <w:pgSz w:w="11906" w:h="16838"/>
      <w:pgMar w:top="993" w:right="1274" w:bottom="851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BC" w:rsidRDefault="007039BC" w:rsidP="006B0DBA">
      <w:r>
        <w:separator/>
      </w:r>
    </w:p>
  </w:endnote>
  <w:endnote w:type="continuationSeparator" w:id="0">
    <w:p w:rsidR="007039BC" w:rsidRDefault="007039B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BF" w:rsidRPr="009B053A" w:rsidRDefault="000923BF" w:rsidP="000923B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0923BF" w:rsidRPr="009B053A" w:rsidRDefault="000923BF" w:rsidP="000923B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0923BF" w:rsidRPr="000923BF" w:rsidRDefault="000923BF" w:rsidP="000923BF">
    <w:pPr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BF" w:rsidRPr="009B053A" w:rsidRDefault="000923BF" w:rsidP="000923B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0923BF" w:rsidRPr="009B053A" w:rsidRDefault="000923BF" w:rsidP="000923B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BB51B2" w:rsidRPr="000923BF" w:rsidRDefault="000923BF" w:rsidP="000923BF">
    <w:pPr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BC" w:rsidRDefault="007039BC" w:rsidP="006B0DBA">
      <w:r w:rsidRPr="006B0DBA">
        <w:rPr>
          <w:color w:val="000000"/>
        </w:rPr>
        <w:separator/>
      </w:r>
    </w:p>
  </w:footnote>
  <w:footnote w:type="continuationSeparator" w:id="0">
    <w:p w:rsidR="007039BC" w:rsidRDefault="007039B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DEF9236" wp14:editId="5AC8EA99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2A1"/>
    <w:multiLevelType w:val="hybridMultilevel"/>
    <w:tmpl w:val="DAFC7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33F1"/>
    <w:multiLevelType w:val="hybridMultilevel"/>
    <w:tmpl w:val="4EC06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458065E"/>
    <w:multiLevelType w:val="hybridMultilevel"/>
    <w:tmpl w:val="DC0A0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4D7754"/>
    <w:multiLevelType w:val="hybridMultilevel"/>
    <w:tmpl w:val="C5C828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07C0"/>
    <w:rsid w:val="0001371E"/>
    <w:rsid w:val="00014485"/>
    <w:rsid w:val="000146F8"/>
    <w:rsid w:val="000155E5"/>
    <w:rsid w:val="000218B9"/>
    <w:rsid w:val="00021F16"/>
    <w:rsid w:val="00022EC4"/>
    <w:rsid w:val="0002594F"/>
    <w:rsid w:val="000274D7"/>
    <w:rsid w:val="00032214"/>
    <w:rsid w:val="00032523"/>
    <w:rsid w:val="00036AFC"/>
    <w:rsid w:val="00046C82"/>
    <w:rsid w:val="00050746"/>
    <w:rsid w:val="00052C70"/>
    <w:rsid w:val="00074802"/>
    <w:rsid w:val="000764EE"/>
    <w:rsid w:val="00081B20"/>
    <w:rsid w:val="00084754"/>
    <w:rsid w:val="000923BF"/>
    <w:rsid w:val="000945F7"/>
    <w:rsid w:val="000A03F1"/>
    <w:rsid w:val="000A0417"/>
    <w:rsid w:val="000A5F10"/>
    <w:rsid w:val="000B2CA3"/>
    <w:rsid w:val="000C23DD"/>
    <w:rsid w:val="000C5F28"/>
    <w:rsid w:val="000C619C"/>
    <w:rsid w:val="000D2804"/>
    <w:rsid w:val="000D3FBF"/>
    <w:rsid w:val="000E07D2"/>
    <w:rsid w:val="000E325E"/>
    <w:rsid w:val="000F006F"/>
    <w:rsid w:val="000F6D73"/>
    <w:rsid w:val="00102449"/>
    <w:rsid w:val="001076D4"/>
    <w:rsid w:val="00113879"/>
    <w:rsid w:val="00114991"/>
    <w:rsid w:val="00124502"/>
    <w:rsid w:val="00126F23"/>
    <w:rsid w:val="00130589"/>
    <w:rsid w:val="0013449D"/>
    <w:rsid w:val="00135FEA"/>
    <w:rsid w:val="00145DA7"/>
    <w:rsid w:val="001467F9"/>
    <w:rsid w:val="001534EB"/>
    <w:rsid w:val="00154C3D"/>
    <w:rsid w:val="00160B50"/>
    <w:rsid w:val="00161379"/>
    <w:rsid w:val="00170218"/>
    <w:rsid w:val="00171899"/>
    <w:rsid w:val="00180279"/>
    <w:rsid w:val="00181432"/>
    <w:rsid w:val="00196FAC"/>
    <w:rsid w:val="001972BF"/>
    <w:rsid w:val="00197D57"/>
    <w:rsid w:val="001A0031"/>
    <w:rsid w:val="001B7E7D"/>
    <w:rsid w:val="001C2BDA"/>
    <w:rsid w:val="001C4FB0"/>
    <w:rsid w:val="001C766F"/>
    <w:rsid w:val="001D69BC"/>
    <w:rsid w:val="001E67D0"/>
    <w:rsid w:val="00202FE4"/>
    <w:rsid w:val="00214E7D"/>
    <w:rsid w:val="002152D3"/>
    <w:rsid w:val="00215551"/>
    <w:rsid w:val="002239D9"/>
    <w:rsid w:val="002241DD"/>
    <w:rsid w:val="00233619"/>
    <w:rsid w:val="0023613C"/>
    <w:rsid w:val="00237BC1"/>
    <w:rsid w:val="002439DE"/>
    <w:rsid w:val="00251BA7"/>
    <w:rsid w:val="002742AF"/>
    <w:rsid w:val="00285B77"/>
    <w:rsid w:val="002865B1"/>
    <w:rsid w:val="00292433"/>
    <w:rsid w:val="002926E2"/>
    <w:rsid w:val="00297EA9"/>
    <w:rsid w:val="002A0907"/>
    <w:rsid w:val="002B25E1"/>
    <w:rsid w:val="002B2814"/>
    <w:rsid w:val="002B402D"/>
    <w:rsid w:val="002D0686"/>
    <w:rsid w:val="002E0563"/>
    <w:rsid w:val="002F0081"/>
    <w:rsid w:val="002F365B"/>
    <w:rsid w:val="002F5D84"/>
    <w:rsid w:val="003052BE"/>
    <w:rsid w:val="0031106A"/>
    <w:rsid w:val="00312A83"/>
    <w:rsid w:val="00315847"/>
    <w:rsid w:val="00320319"/>
    <w:rsid w:val="00322159"/>
    <w:rsid w:val="0032220D"/>
    <w:rsid w:val="003263B1"/>
    <w:rsid w:val="00341D31"/>
    <w:rsid w:val="00361BE0"/>
    <w:rsid w:val="0036394D"/>
    <w:rsid w:val="0036685D"/>
    <w:rsid w:val="00382B3B"/>
    <w:rsid w:val="00393243"/>
    <w:rsid w:val="00395255"/>
    <w:rsid w:val="003A6C8C"/>
    <w:rsid w:val="003E27D3"/>
    <w:rsid w:val="003F0D69"/>
    <w:rsid w:val="00401971"/>
    <w:rsid w:val="00401AD2"/>
    <w:rsid w:val="00403032"/>
    <w:rsid w:val="00403190"/>
    <w:rsid w:val="00404161"/>
    <w:rsid w:val="00406C32"/>
    <w:rsid w:val="00420B9F"/>
    <w:rsid w:val="00421EB1"/>
    <w:rsid w:val="00432404"/>
    <w:rsid w:val="004350A6"/>
    <w:rsid w:val="0043703D"/>
    <w:rsid w:val="0044423C"/>
    <w:rsid w:val="00445591"/>
    <w:rsid w:val="004462D4"/>
    <w:rsid w:val="0044750D"/>
    <w:rsid w:val="00452FF3"/>
    <w:rsid w:val="00456B02"/>
    <w:rsid w:val="00474493"/>
    <w:rsid w:val="00484AE4"/>
    <w:rsid w:val="00485EB2"/>
    <w:rsid w:val="00490D72"/>
    <w:rsid w:val="004A3022"/>
    <w:rsid w:val="004B544D"/>
    <w:rsid w:val="004C25AE"/>
    <w:rsid w:val="004C56DA"/>
    <w:rsid w:val="004D46D7"/>
    <w:rsid w:val="004D5A15"/>
    <w:rsid w:val="004F1A3E"/>
    <w:rsid w:val="004F3DCE"/>
    <w:rsid w:val="004F7D11"/>
    <w:rsid w:val="00507340"/>
    <w:rsid w:val="00513169"/>
    <w:rsid w:val="00514FC7"/>
    <w:rsid w:val="00524C20"/>
    <w:rsid w:val="00525D7D"/>
    <w:rsid w:val="00526536"/>
    <w:rsid w:val="005530D7"/>
    <w:rsid w:val="005637DF"/>
    <w:rsid w:val="00563E75"/>
    <w:rsid w:val="00573DBC"/>
    <w:rsid w:val="00575E25"/>
    <w:rsid w:val="00577191"/>
    <w:rsid w:val="00584A53"/>
    <w:rsid w:val="0059096A"/>
    <w:rsid w:val="005931A6"/>
    <w:rsid w:val="00593A90"/>
    <w:rsid w:val="005A20F1"/>
    <w:rsid w:val="005A7E85"/>
    <w:rsid w:val="005B19B1"/>
    <w:rsid w:val="005B2B00"/>
    <w:rsid w:val="005B5C68"/>
    <w:rsid w:val="005C15D2"/>
    <w:rsid w:val="005C3C15"/>
    <w:rsid w:val="005C52FF"/>
    <w:rsid w:val="005C5856"/>
    <w:rsid w:val="005D0138"/>
    <w:rsid w:val="005D2F29"/>
    <w:rsid w:val="005D7A52"/>
    <w:rsid w:val="005E09FF"/>
    <w:rsid w:val="005E1A54"/>
    <w:rsid w:val="005E4F8E"/>
    <w:rsid w:val="005F12C2"/>
    <w:rsid w:val="00600F25"/>
    <w:rsid w:val="00627556"/>
    <w:rsid w:val="006301BA"/>
    <w:rsid w:val="006304FF"/>
    <w:rsid w:val="00631C0D"/>
    <w:rsid w:val="00632F76"/>
    <w:rsid w:val="006364F2"/>
    <w:rsid w:val="0064510F"/>
    <w:rsid w:val="00662937"/>
    <w:rsid w:val="00664164"/>
    <w:rsid w:val="006707DD"/>
    <w:rsid w:val="00675BFD"/>
    <w:rsid w:val="0069244C"/>
    <w:rsid w:val="00696118"/>
    <w:rsid w:val="006A02D0"/>
    <w:rsid w:val="006A2DA1"/>
    <w:rsid w:val="006B0DBA"/>
    <w:rsid w:val="006C00F8"/>
    <w:rsid w:val="006C33AC"/>
    <w:rsid w:val="006C383C"/>
    <w:rsid w:val="006D025C"/>
    <w:rsid w:val="006D4926"/>
    <w:rsid w:val="006D50B1"/>
    <w:rsid w:val="006D5E47"/>
    <w:rsid w:val="006E35FC"/>
    <w:rsid w:val="006F1467"/>
    <w:rsid w:val="00701F33"/>
    <w:rsid w:val="00702ABC"/>
    <w:rsid w:val="007039BC"/>
    <w:rsid w:val="00705050"/>
    <w:rsid w:val="00710551"/>
    <w:rsid w:val="007113CE"/>
    <w:rsid w:val="00712CFD"/>
    <w:rsid w:val="00714D51"/>
    <w:rsid w:val="007250E5"/>
    <w:rsid w:val="0073327F"/>
    <w:rsid w:val="00735498"/>
    <w:rsid w:val="00737AC7"/>
    <w:rsid w:val="0074684B"/>
    <w:rsid w:val="0075113A"/>
    <w:rsid w:val="007517DF"/>
    <w:rsid w:val="007541C9"/>
    <w:rsid w:val="0076207C"/>
    <w:rsid w:val="0076220B"/>
    <w:rsid w:val="00766C25"/>
    <w:rsid w:val="00774113"/>
    <w:rsid w:val="00776D54"/>
    <w:rsid w:val="00776FAF"/>
    <w:rsid w:val="0078486D"/>
    <w:rsid w:val="00790289"/>
    <w:rsid w:val="00791342"/>
    <w:rsid w:val="00796ADF"/>
    <w:rsid w:val="007A57C3"/>
    <w:rsid w:val="007A59DF"/>
    <w:rsid w:val="007B3C96"/>
    <w:rsid w:val="007B44F6"/>
    <w:rsid w:val="007C0F8D"/>
    <w:rsid w:val="007C2116"/>
    <w:rsid w:val="007C65DA"/>
    <w:rsid w:val="007D0115"/>
    <w:rsid w:val="007D01BC"/>
    <w:rsid w:val="007D70D6"/>
    <w:rsid w:val="007E21AA"/>
    <w:rsid w:val="007E3233"/>
    <w:rsid w:val="008010A3"/>
    <w:rsid w:val="00802CF1"/>
    <w:rsid w:val="00807FDF"/>
    <w:rsid w:val="0081116A"/>
    <w:rsid w:val="008236B1"/>
    <w:rsid w:val="00830A1D"/>
    <w:rsid w:val="00835C65"/>
    <w:rsid w:val="00836A4B"/>
    <w:rsid w:val="008412F2"/>
    <w:rsid w:val="00842E8D"/>
    <w:rsid w:val="00856A01"/>
    <w:rsid w:val="00860EAB"/>
    <w:rsid w:val="008611CF"/>
    <w:rsid w:val="00865CCF"/>
    <w:rsid w:val="008667C4"/>
    <w:rsid w:val="0086696E"/>
    <w:rsid w:val="008702A3"/>
    <w:rsid w:val="0087337A"/>
    <w:rsid w:val="00874BB4"/>
    <w:rsid w:val="00880FE1"/>
    <w:rsid w:val="0089543C"/>
    <w:rsid w:val="008A0C2C"/>
    <w:rsid w:val="008A2B37"/>
    <w:rsid w:val="008A2F6A"/>
    <w:rsid w:val="008C01A8"/>
    <w:rsid w:val="008C03E6"/>
    <w:rsid w:val="008C397D"/>
    <w:rsid w:val="008D1391"/>
    <w:rsid w:val="008D1607"/>
    <w:rsid w:val="008E0232"/>
    <w:rsid w:val="008E121A"/>
    <w:rsid w:val="008E2510"/>
    <w:rsid w:val="008E2D8F"/>
    <w:rsid w:val="008E355F"/>
    <w:rsid w:val="008E7718"/>
    <w:rsid w:val="008E7A6F"/>
    <w:rsid w:val="008F555B"/>
    <w:rsid w:val="008F6B0C"/>
    <w:rsid w:val="008F7BAC"/>
    <w:rsid w:val="0090517B"/>
    <w:rsid w:val="00905691"/>
    <w:rsid w:val="00906C03"/>
    <w:rsid w:val="00916F1F"/>
    <w:rsid w:val="00926E2C"/>
    <w:rsid w:val="00940C92"/>
    <w:rsid w:val="0094158A"/>
    <w:rsid w:val="00954219"/>
    <w:rsid w:val="0096017C"/>
    <w:rsid w:val="00961491"/>
    <w:rsid w:val="0096282E"/>
    <w:rsid w:val="00963FE3"/>
    <w:rsid w:val="00964B84"/>
    <w:rsid w:val="00970C3E"/>
    <w:rsid w:val="00972D15"/>
    <w:rsid w:val="00983014"/>
    <w:rsid w:val="00985A6B"/>
    <w:rsid w:val="00985FDE"/>
    <w:rsid w:val="009939C9"/>
    <w:rsid w:val="009943BA"/>
    <w:rsid w:val="00995533"/>
    <w:rsid w:val="00995D91"/>
    <w:rsid w:val="009A34D0"/>
    <w:rsid w:val="009A63C9"/>
    <w:rsid w:val="009B0AA4"/>
    <w:rsid w:val="009B2DB0"/>
    <w:rsid w:val="009B4931"/>
    <w:rsid w:val="009C1CCA"/>
    <w:rsid w:val="009D7AC0"/>
    <w:rsid w:val="009E099D"/>
    <w:rsid w:val="009E28C1"/>
    <w:rsid w:val="009F401F"/>
    <w:rsid w:val="009F4925"/>
    <w:rsid w:val="009F4BDD"/>
    <w:rsid w:val="00A1269E"/>
    <w:rsid w:val="00A141E9"/>
    <w:rsid w:val="00A20C2F"/>
    <w:rsid w:val="00A232A5"/>
    <w:rsid w:val="00A309C8"/>
    <w:rsid w:val="00A41F99"/>
    <w:rsid w:val="00A50F66"/>
    <w:rsid w:val="00A52723"/>
    <w:rsid w:val="00A53D11"/>
    <w:rsid w:val="00A5470A"/>
    <w:rsid w:val="00A5472B"/>
    <w:rsid w:val="00A61DDF"/>
    <w:rsid w:val="00A628A9"/>
    <w:rsid w:val="00A71FCD"/>
    <w:rsid w:val="00A771B7"/>
    <w:rsid w:val="00A95B5F"/>
    <w:rsid w:val="00A97829"/>
    <w:rsid w:val="00AA1EE6"/>
    <w:rsid w:val="00AA482B"/>
    <w:rsid w:val="00AA69D1"/>
    <w:rsid w:val="00AB070F"/>
    <w:rsid w:val="00AC3DD2"/>
    <w:rsid w:val="00AD296B"/>
    <w:rsid w:val="00AD2F1D"/>
    <w:rsid w:val="00AE6912"/>
    <w:rsid w:val="00AF475A"/>
    <w:rsid w:val="00AF5BBB"/>
    <w:rsid w:val="00AF72EA"/>
    <w:rsid w:val="00AF7D69"/>
    <w:rsid w:val="00B02201"/>
    <w:rsid w:val="00B02EF2"/>
    <w:rsid w:val="00B03A59"/>
    <w:rsid w:val="00B06C6A"/>
    <w:rsid w:val="00B111AE"/>
    <w:rsid w:val="00B126E1"/>
    <w:rsid w:val="00B1604C"/>
    <w:rsid w:val="00B2297C"/>
    <w:rsid w:val="00B23B78"/>
    <w:rsid w:val="00B261AC"/>
    <w:rsid w:val="00B27D86"/>
    <w:rsid w:val="00B4401C"/>
    <w:rsid w:val="00B46D9F"/>
    <w:rsid w:val="00B572C3"/>
    <w:rsid w:val="00B61074"/>
    <w:rsid w:val="00B638C7"/>
    <w:rsid w:val="00B67613"/>
    <w:rsid w:val="00B75124"/>
    <w:rsid w:val="00B830DB"/>
    <w:rsid w:val="00B8665F"/>
    <w:rsid w:val="00B86A3F"/>
    <w:rsid w:val="00B95594"/>
    <w:rsid w:val="00B95E36"/>
    <w:rsid w:val="00B97A62"/>
    <w:rsid w:val="00BA30AF"/>
    <w:rsid w:val="00BB0B6B"/>
    <w:rsid w:val="00BB34A1"/>
    <w:rsid w:val="00BB4462"/>
    <w:rsid w:val="00BB4474"/>
    <w:rsid w:val="00BB51B2"/>
    <w:rsid w:val="00BC47A7"/>
    <w:rsid w:val="00BD4F86"/>
    <w:rsid w:val="00BE0FD4"/>
    <w:rsid w:val="00BE45C1"/>
    <w:rsid w:val="00BE45E9"/>
    <w:rsid w:val="00BE6359"/>
    <w:rsid w:val="00BF0D24"/>
    <w:rsid w:val="00BF14FC"/>
    <w:rsid w:val="00BF2AA4"/>
    <w:rsid w:val="00BF501F"/>
    <w:rsid w:val="00BF68B1"/>
    <w:rsid w:val="00BF6CCE"/>
    <w:rsid w:val="00C00911"/>
    <w:rsid w:val="00C07638"/>
    <w:rsid w:val="00C124EC"/>
    <w:rsid w:val="00C207C6"/>
    <w:rsid w:val="00C23A66"/>
    <w:rsid w:val="00C33B56"/>
    <w:rsid w:val="00C366CE"/>
    <w:rsid w:val="00C36CE8"/>
    <w:rsid w:val="00C43274"/>
    <w:rsid w:val="00C606DB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A20"/>
    <w:rsid w:val="00CA6FB2"/>
    <w:rsid w:val="00CA7A67"/>
    <w:rsid w:val="00CC0559"/>
    <w:rsid w:val="00CC1ED0"/>
    <w:rsid w:val="00CC6B9D"/>
    <w:rsid w:val="00CC7E66"/>
    <w:rsid w:val="00CD38E6"/>
    <w:rsid w:val="00CD53E7"/>
    <w:rsid w:val="00CE0F76"/>
    <w:rsid w:val="00CE2E02"/>
    <w:rsid w:val="00CE52B8"/>
    <w:rsid w:val="00CE7526"/>
    <w:rsid w:val="00CF3E10"/>
    <w:rsid w:val="00D05A1B"/>
    <w:rsid w:val="00D11851"/>
    <w:rsid w:val="00D1634F"/>
    <w:rsid w:val="00D2295D"/>
    <w:rsid w:val="00D3433D"/>
    <w:rsid w:val="00D34EBA"/>
    <w:rsid w:val="00D3647C"/>
    <w:rsid w:val="00D37026"/>
    <w:rsid w:val="00D37DBB"/>
    <w:rsid w:val="00D43E9C"/>
    <w:rsid w:val="00D55680"/>
    <w:rsid w:val="00D570C8"/>
    <w:rsid w:val="00D601D9"/>
    <w:rsid w:val="00D711B6"/>
    <w:rsid w:val="00D76CCD"/>
    <w:rsid w:val="00D77299"/>
    <w:rsid w:val="00D8117E"/>
    <w:rsid w:val="00D931B9"/>
    <w:rsid w:val="00D97D07"/>
    <w:rsid w:val="00DA6E8F"/>
    <w:rsid w:val="00DC4475"/>
    <w:rsid w:val="00DC7E93"/>
    <w:rsid w:val="00DC7FE8"/>
    <w:rsid w:val="00DD5906"/>
    <w:rsid w:val="00DD5A0C"/>
    <w:rsid w:val="00DE1124"/>
    <w:rsid w:val="00DE46B4"/>
    <w:rsid w:val="00DF7B80"/>
    <w:rsid w:val="00E03033"/>
    <w:rsid w:val="00E10D95"/>
    <w:rsid w:val="00E13A09"/>
    <w:rsid w:val="00E22560"/>
    <w:rsid w:val="00E2277C"/>
    <w:rsid w:val="00E25DDD"/>
    <w:rsid w:val="00E26F99"/>
    <w:rsid w:val="00E31CB8"/>
    <w:rsid w:val="00E34671"/>
    <w:rsid w:val="00E34ED2"/>
    <w:rsid w:val="00E35118"/>
    <w:rsid w:val="00E437B3"/>
    <w:rsid w:val="00E45E26"/>
    <w:rsid w:val="00E46112"/>
    <w:rsid w:val="00E600EF"/>
    <w:rsid w:val="00E60DB6"/>
    <w:rsid w:val="00E60E15"/>
    <w:rsid w:val="00E61CFA"/>
    <w:rsid w:val="00E76FFA"/>
    <w:rsid w:val="00E82200"/>
    <w:rsid w:val="00E8694F"/>
    <w:rsid w:val="00E90CD0"/>
    <w:rsid w:val="00E94222"/>
    <w:rsid w:val="00E95C56"/>
    <w:rsid w:val="00E9613A"/>
    <w:rsid w:val="00EA14AE"/>
    <w:rsid w:val="00EA3514"/>
    <w:rsid w:val="00EA724F"/>
    <w:rsid w:val="00EB0AAD"/>
    <w:rsid w:val="00EB365C"/>
    <w:rsid w:val="00EC58D2"/>
    <w:rsid w:val="00EC59AF"/>
    <w:rsid w:val="00ED1DC7"/>
    <w:rsid w:val="00ED6713"/>
    <w:rsid w:val="00EE265E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68F9"/>
    <w:rsid w:val="00F17774"/>
    <w:rsid w:val="00F17799"/>
    <w:rsid w:val="00F2247A"/>
    <w:rsid w:val="00F22CAC"/>
    <w:rsid w:val="00F31E92"/>
    <w:rsid w:val="00F3204B"/>
    <w:rsid w:val="00F33199"/>
    <w:rsid w:val="00F4306E"/>
    <w:rsid w:val="00F6681F"/>
    <w:rsid w:val="00F67D65"/>
    <w:rsid w:val="00F75E56"/>
    <w:rsid w:val="00F77DBC"/>
    <w:rsid w:val="00F80B09"/>
    <w:rsid w:val="00F855B4"/>
    <w:rsid w:val="00F87CAA"/>
    <w:rsid w:val="00F92DC4"/>
    <w:rsid w:val="00FA07A2"/>
    <w:rsid w:val="00FA45A6"/>
    <w:rsid w:val="00FB0B7A"/>
    <w:rsid w:val="00FB0C24"/>
    <w:rsid w:val="00FB60C5"/>
    <w:rsid w:val="00FB625C"/>
    <w:rsid w:val="00FB77CA"/>
    <w:rsid w:val="00FC49D2"/>
    <w:rsid w:val="00FC5667"/>
    <w:rsid w:val="00FD14EB"/>
    <w:rsid w:val="00FD15D5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CD"/>
  </w:style>
  <w:style w:type="character" w:styleId="Odwoanieprzypisukocowego">
    <w:name w:val="endnote reference"/>
    <w:basedOn w:val="Domylnaczcionkaakapitu"/>
    <w:uiPriority w:val="99"/>
    <w:semiHidden/>
    <w:unhideWhenUsed/>
    <w:rsid w:val="00D76CCD"/>
    <w:rPr>
      <w:vertAlign w:val="superscript"/>
    </w:rPr>
  </w:style>
  <w:style w:type="paragraph" w:styleId="Poprawka">
    <w:name w:val="Revision"/>
    <w:hidden/>
    <w:uiPriority w:val="99"/>
    <w:semiHidden/>
    <w:rsid w:val="004F1A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J%C4%99zyk_angielsk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rynek-kolejowy.pl/wiadomosci/lodz-jest-umowa-na-tunel-srednicowy-poczatek-prac-jesienia-8504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43F1D-BD65-4C16-A1DC-DA9C2F13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3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6697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2018-11-23T10:28:00Z</cp:lastPrinted>
  <dcterms:created xsi:type="dcterms:W3CDTF">2019-02-27T12:27:00Z</dcterms:created>
  <dcterms:modified xsi:type="dcterms:W3CDTF">2019-02-27T12:27:00Z</dcterms:modified>
</cp:coreProperties>
</file>