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DD8" w:rsidRPr="00EC27B2" w:rsidRDefault="002F7DD8" w:rsidP="002F7DD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+ 48 22 473 30 02</w:t>
      </w:r>
    </w:p>
    <w:p w:rsidR="002F7DD8" w:rsidRPr="00EC27B2" w:rsidRDefault="002F7DD8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tel. kom. + 48 662 114 900</w:t>
      </w:r>
    </w:p>
    <w:p w:rsidR="002F7DD8" w:rsidRPr="00EC27B2" w:rsidRDefault="00144DCA" w:rsidP="002F7DD8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2F7DD8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2F7DD8">
        <w:rPr>
          <w:rFonts w:ascii="Arial" w:hAnsi="Arial" w:cs="Arial"/>
          <w:sz w:val="16"/>
          <w:szCs w:val="16"/>
        </w:rPr>
        <w:t xml:space="preserve"> </w:t>
      </w:r>
    </w:p>
    <w:p w:rsidR="002F7DD8" w:rsidRDefault="00144DCA" w:rsidP="002F7DD8">
      <w:pPr>
        <w:spacing w:after="0" w:line="240" w:lineRule="auto"/>
      </w:pPr>
      <w:hyperlink r:id="rId7" w:history="1">
        <w:r w:rsidR="002F7DD8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2F7DD8">
        <w:rPr>
          <w:rFonts w:ascii="Arial" w:hAnsi="Arial" w:cs="Arial"/>
          <w:sz w:val="16"/>
          <w:szCs w:val="16"/>
        </w:rPr>
        <w:t xml:space="preserve"> </w:t>
      </w:r>
    </w:p>
    <w:p w:rsidR="002F7DD8" w:rsidRPr="005A5507" w:rsidRDefault="002F7DD8" w:rsidP="002F7DD8">
      <w:pPr>
        <w:tabs>
          <w:tab w:val="left" w:pos="180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E1BBE">
        <w:rPr>
          <w:rFonts w:ascii="Arial" w:hAnsi="Arial" w:cs="Arial"/>
        </w:rPr>
        <w:t>Poznań, 22</w:t>
      </w:r>
      <w:r w:rsidRPr="005A5507"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 w:rsidRPr="005A5507">
        <w:rPr>
          <w:rFonts w:ascii="Arial" w:hAnsi="Arial" w:cs="Arial"/>
        </w:rPr>
        <w:t>.2019r.</w:t>
      </w:r>
    </w:p>
    <w:p w:rsidR="002F7DD8" w:rsidRPr="005A70ED" w:rsidRDefault="002F7DD8" w:rsidP="002F7DD8">
      <w:pPr>
        <w:rPr>
          <w:rFonts w:ascii="Arial" w:hAnsi="Arial" w:cs="Arial"/>
          <w:b/>
        </w:rPr>
      </w:pPr>
      <w:r w:rsidRPr="005A70ED">
        <w:rPr>
          <w:rFonts w:ascii="Arial" w:hAnsi="Arial" w:cs="Arial"/>
          <w:b/>
        </w:rPr>
        <w:t>Informacja prasowa</w:t>
      </w:r>
    </w:p>
    <w:p w:rsidR="00D554A2" w:rsidRDefault="00D554A2" w:rsidP="00A3499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Wronk</w:t>
      </w:r>
      <w:r w:rsidR="00A97FB4">
        <w:rPr>
          <w:rFonts w:ascii="Arial" w:hAnsi="Arial" w:cs="Arial"/>
          <w:b/>
        </w:rPr>
        <w:t xml:space="preserve">i – podróżni wygodniej wsiadają do pociągów </w:t>
      </w:r>
    </w:p>
    <w:p w:rsidR="00D554A2" w:rsidRDefault="00A97FB4" w:rsidP="00A3499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Podróżni zaczynają korzystać z efektów inwestycji na stacji Wronki. </w:t>
      </w:r>
      <w:r w:rsidR="00C456B3">
        <w:rPr>
          <w:rFonts w:ascii="Arial" w:hAnsi="Arial" w:cs="Arial"/>
          <w:b/>
        </w:rPr>
        <w:t>Wyższ</w:t>
      </w:r>
      <w:r>
        <w:rPr>
          <w:rFonts w:ascii="Arial" w:hAnsi="Arial" w:cs="Arial"/>
          <w:b/>
        </w:rPr>
        <w:t xml:space="preserve">y peron </w:t>
      </w:r>
      <w:r w:rsidR="00C456B3">
        <w:rPr>
          <w:rFonts w:ascii="Arial" w:hAnsi="Arial" w:cs="Arial"/>
          <w:b/>
        </w:rPr>
        <w:t>zapewnia lepsz</w:t>
      </w:r>
      <w:r>
        <w:rPr>
          <w:rFonts w:ascii="Arial" w:hAnsi="Arial" w:cs="Arial"/>
          <w:b/>
        </w:rPr>
        <w:t>y dostęp do pociągów</w:t>
      </w:r>
      <w:r w:rsidR="00C456B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B</w:t>
      </w:r>
      <w:r w:rsidR="006E51FB">
        <w:rPr>
          <w:rFonts w:ascii="Arial" w:hAnsi="Arial" w:cs="Arial"/>
          <w:b/>
        </w:rPr>
        <w:t>udowa</w:t>
      </w:r>
      <w:r>
        <w:rPr>
          <w:rFonts w:ascii="Arial" w:hAnsi="Arial" w:cs="Arial"/>
          <w:b/>
        </w:rPr>
        <w:t xml:space="preserve">ne jest </w:t>
      </w:r>
      <w:r w:rsidR="006E51FB">
        <w:rPr>
          <w:rFonts w:ascii="Arial" w:hAnsi="Arial" w:cs="Arial"/>
          <w:b/>
        </w:rPr>
        <w:t>bezpieczne</w:t>
      </w:r>
      <w:r>
        <w:rPr>
          <w:rFonts w:ascii="Arial" w:hAnsi="Arial" w:cs="Arial"/>
          <w:b/>
        </w:rPr>
        <w:t xml:space="preserve"> przejście</w:t>
      </w:r>
      <w:r w:rsidR="006E51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pod torami</w:t>
      </w:r>
      <w:r w:rsidR="00772A00">
        <w:rPr>
          <w:rFonts w:ascii="Arial" w:hAnsi="Arial" w:cs="Arial"/>
          <w:b/>
        </w:rPr>
        <w:t xml:space="preserve">. </w:t>
      </w:r>
      <w:r w:rsidR="00A34993">
        <w:rPr>
          <w:rFonts w:ascii="Arial" w:hAnsi="Arial" w:cs="Arial"/>
          <w:b/>
        </w:rPr>
        <w:t xml:space="preserve">Prace na stacji </w:t>
      </w:r>
      <w:r w:rsidR="00A34993">
        <w:rPr>
          <w:rFonts w:ascii="Arial" w:hAnsi="Arial" w:cs="Arial"/>
          <w:b/>
        </w:rPr>
        <w:t xml:space="preserve">realizują </w:t>
      </w:r>
      <w:r w:rsidR="008F7F22">
        <w:rPr>
          <w:rFonts w:ascii="Arial" w:hAnsi="Arial" w:cs="Arial"/>
          <w:b/>
        </w:rPr>
        <w:t>PKP Polski</w:t>
      </w:r>
      <w:r w:rsidR="00A34993">
        <w:rPr>
          <w:rFonts w:ascii="Arial" w:hAnsi="Arial" w:cs="Arial"/>
          <w:b/>
        </w:rPr>
        <w:t>e Linie</w:t>
      </w:r>
      <w:r w:rsidR="008F7F22">
        <w:rPr>
          <w:rFonts w:ascii="Arial" w:hAnsi="Arial" w:cs="Arial"/>
          <w:b/>
        </w:rPr>
        <w:t xml:space="preserve"> Kolejow</w:t>
      </w:r>
      <w:r w:rsidR="00A34993">
        <w:rPr>
          <w:rFonts w:ascii="Arial" w:hAnsi="Arial" w:cs="Arial"/>
          <w:b/>
        </w:rPr>
        <w:t>e</w:t>
      </w:r>
      <w:r w:rsidR="008F7F22">
        <w:rPr>
          <w:rFonts w:ascii="Arial" w:hAnsi="Arial" w:cs="Arial"/>
          <w:b/>
        </w:rPr>
        <w:t xml:space="preserve"> S.A.</w:t>
      </w:r>
      <w:r w:rsidR="00C456B3">
        <w:rPr>
          <w:rFonts w:ascii="Arial" w:hAnsi="Arial" w:cs="Arial"/>
          <w:b/>
        </w:rPr>
        <w:t xml:space="preserve"> </w:t>
      </w:r>
      <w:r w:rsidR="00A34993">
        <w:rPr>
          <w:rFonts w:ascii="Arial" w:hAnsi="Arial" w:cs="Arial"/>
          <w:b/>
        </w:rPr>
        <w:t xml:space="preserve">w ramach </w:t>
      </w:r>
      <w:r w:rsidR="00C456B3">
        <w:rPr>
          <w:rFonts w:ascii="Arial" w:hAnsi="Arial" w:cs="Arial"/>
          <w:b/>
        </w:rPr>
        <w:t>modernizacji linii Poznań – Szczecin. Inwestycja za po</w:t>
      </w:r>
      <w:r w:rsidR="0087747E">
        <w:rPr>
          <w:rFonts w:ascii="Arial" w:hAnsi="Arial" w:cs="Arial"/>
          <w:b/>
        </w:rPr>
        <w:t>nad 2,</w:t>
      </w:r>
      <w:r w:rsidR="00B11043">
        <w:rPr>
          <w:rFonts w:ascii="Arial" w:hAnsi="Arial" w:cs="Arial"/>
          <w:b/>
        </w:rPr>
        <w:t>7</w:t>
      </w:r>
      <w:r w:rsidR="00C456B3">
        <w:rPr>
          <w:rFonts w:ascii="Arial" w:hAnsi="Arial" w:cs="Arial"/>
          <w:b/>
        </w:rPr>
        <w:t xml:space="preserve"> mld zł </w:t>
      </w:r>
      <w:r w:rsidR="00A34993">
        <w:rPr>
          <w:rFonts w:ascii="Arial" w:hAnsi="Arial" w:cs="Arial"/>
          <w:b/>
        </w:rPr>
        <w:t xml:space="preserve">współfinansowana ze środków UE </w:t>
      </w:r>
      <w:r w:rsidR="00C456B3">
        <w:rPr>
          <w:rFonts w:ascii="Arial" w:hAnsi="Arial" w:cs="Arial"/>
          <w:b/>
        </w:rPr>
        <w:t xml:space="preserve">planowana jest do końca 2022r. </w:t>
      </w:r>
    </w:p>
    <w:p w:rsidR="000A26B6" w:rsidRDefault="00A34993" w:rsidP="00A349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22752">
        <w:rPr>
          <w:rFonts w:ascii="Arial" w:hAnsi="Arial" w:cs="Arial"/>
        </w:rPr>
        <w:t xml:space="preserve">a stacji Wronki </w:t>
      </w:r>
      <w:r>
        <w:rPr>
          <w:rFonts w:ascii="Arial" w:hAnsi="Arial" w:cs="Arial"/>
        </w:rPr>
        <w:t xml:space="preserve">nowy, wyższy </w:t>
      </w:r>
      <w:r>
        <w:rPr>
          <w:rFonts w:ascii="Arial" w:hAnsi="Arial" w:cs="Arial"/>
        </w:rPr>
        <w:t xml:space="preserve">peron nr 2 </w:t>
      </w:r>
      <w:r w:rsidR="00D023B3">
        <w:rPr>
          <w:rFonts w:ascii="Arial" w:hAnsi="Arial" w:cs="Arial"/>
        </w:rPr>
        <w:t xml:space="preserve">zapewnia </w:t>
      </w:r>
      <w:r>
        <w:rPr>
          <w:rFonts w:ascii="Arial" w:hAnsi="Arial" w:cs="Arial"/>
        </w:rPr>
        <w:t xml:space="preserve">pasażerom jadącym w stronę Poznania  wygodniejsze </w:t>
      </w:r>
      <w:r w:rsidR="00D023B3">
        <w:rPr>
          <w:rFonts w:ascii="Arial" w:hAnsi="Arial" w:cs="Arial"/>
        </w:rPr>
        <w:t xml:space="preserve">wsiadanie i wysiadanie z pociągów. </w:t>
      </w:r>
      <w:r>
        <w:rPr>
          <w:rFonts w:ascii="Arial" w:hAnsi="Arial" w:cs="Arial"/>
        </w:rPr>
        <w:t>S</w:t>
      </w:r>
      <w:r w:rsidR="00422752">
        <w:rPr>
          <w:rFonts w:ascii="Arial" w:hAnsi="Arial" w:cs="Arial"/>
        </w:rPr>
        <w:t xml:space="preserve">ą </w:t>
      </w:r>
      <w:r w:rsidR="001217AD">
        <w:rPr>
          <w:rFonts w:ascii="Arial" w:hAnsi="Arial" w:cs="Arial"/>
        </w:rPr>
        <w:t xml:space="preserve">ławki oraz czytelne oznakowanie. </w:t>
      </w:r>
      <w:r w:rsidR="00A03238">
        <w:rPr>
          <w:rFonts w:ascii="Arial" w:hAnsi="Arial" w:cs="Arial"/>
        </w:rPr>
        <w:t xml:space="preserve">Przy krawędziach peronowych jest już antypoślizgowa nawierzchnia. </w:t>
      </w:r>
      <w:r w:rsidR="00A97FB4">
        <w:rPr>
          <w:rFonts w:ascii="Arial" w:hAnsi="Arial" w:cs="Arial"/>
        </w:rPr>
        <w:t xml:space="preserve">Peron zostanie zadaszony </w:t>
      </w:r>
      <w:r>
        <w:rPr>
          <w:rFonts w:ascii="Arial" w:hAnsi="Arial" w:cs="Arial"/>
        </w:rPr>
        <w:t xml:space="preserve">długimi </w:t>
      </w:r>
      <w:r w:rsidR="00A97FB4">
        <w:rPr>
          <w:rFonts w:ascii="Arial" w:hAnsi="Arial" w:cs="Arial"/>
        </w:rPr>
        <w:t>wiatami</w:t>
      </w:r>
      <w:r>
        <w:rPr>
          <w:rFonts w:ascii="Arial" w:hAnsi="Arial" w:cs="Arial"/>
        </w:rPr>
        <w:t>.</w:t>
      </w:r>
      <w:r w:rsidR="00A97F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Będą </w:t>
      </w:r>
      <w:r w:rsidR="00452D82">
        <w:rPr>
          <w:rFonts w:ascii="Arial" w:hAnsi="Arial" w:cs="Arial"/>
        </w:rPr>
        <w:t xml:space="preserve">ułożone płytki ze ścieżkami naprowadzającymi. </w:t>
      </w:r>
      <w:r>
        <w:rPr>
          <w:rFonts w:ascii="Arial" w:hAnsi="Arial" w:cs="Arial"/>
        </w:rPr>
        <w:t xml:space="preserve">Obecnie </w:t>
      </w:r>
      <w:r w:rsidR="00064A9F">
        <w:rPr>
          <w:rFonts w:ascii="Arial" w:hAnsi="Arial" w:cs="Arial"/>
        </w:rPr>
        <w:t xml:space="preserve">Do peronu prowadzi zabezpieczone </w:t>
      </w:r>
      <w:r w:rsidR="002933B2">
        <w:rPr>
          <w:rFonts w:ascii="Arial" w:hAnsi="Arial" w:cs="Arial"/>
        </w:rPr>
        <w:t>przejście</w:t>
      </w:r>
      <w:r w:rsidR="00064A9F">
        <w:rPr>
          <w:rFonts w:ascii="Arial" w:hAnsi="Arial" w:cs="Arial"/>
        </w:rPr>
        <w:t xml:space="preserve"> w poziomie </w:t>
      </w:r>
      <w:r w:rsidR="00B11043">
        <w:rPr>
          <w:rFonts w:ascii="Arial" w:hAnsi="Arial" w:cs="Arial"/>
        </w:rPr>
        <w:t>szyn</w:t>
      </w:r>
      <w:r w:rsidR="002933B2">
        <w:rPr>
          <w:rFonts w:ascii="Arial" w:hAnsi="Arial" w:cs="Arial"/>
        </w:rPr>
        <w:t xml:space="preserve">, </w:t>
      </w:r>
      <w:r w:rsidR="00064A9F">
        <w:rPr>
          <w:rFonts w:ascii="Arial" w:hAnsi="Arial" w:cs="Arial"/>
        </w:rPr>
        <w:t xml:space="preserve">dostępne także dla osób o ograniczonej mobilności. </w:t>
      </w:r>
      <w:r w:rsidR="005444C2">
        <w:rPr>
          <w:rFonts w:ascii="Arial" w:hAnsi="Arial" w:cs="Arial"/>
        </w:rPr>
        <w:t xml:space="preserve">Docelowo </w:t>
      </w:r>
      <w:r w:rsidR="002933B2">
        <w:rPr>
          <w:rFonts w:ascii="Arial" w:hAnsi="Arial" w:cs="Arial"/>
        </w:rPr>
        <w:t>bezpieczną i dogodną komunikację na stacji zapewni przejście podziemne</w:t>
      </w:r>
      <w:r w:rsidR="006B40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oraz </w:t>
      </w:r>
      <w:r w:rsidR="006B4046">
        <w:rPr>
          <w:rFonts w:ascii="Arial" w:hAnsi="Arial" w:cs="Arial"/>
        </w:rPr>
        <w:t>wind</w:t>
      </w:r>
      <w:r>
        <w:rPr>
          <w:rFonts w:ascii="Arial" w:hAnsi="Arial" w:cs="Arial"/>
        </w:rPr>
        <w:t>y</w:t>
      </w:r>
      <w:r w:rsidR="002933B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Budowany już t</w:t>
      </w:r>
      <w:r w:rsidR="002933B2">
        <w:rPr>
          <w:rFonts w:ascii="Arial" w:hAnsi="Arial" w:cs="Arial"/>
        </w:rPr>
        <w:t xml:space="preserve">unel o długości 48 m połączy </w:t>
      </w:r>
      <w:r>
        <w:rPr>
          <w:rFonts w:ascii="Arial" w:hAnsi="Arial" w:cs="Arial"/>
        </w:rPr>
        <w:t xml:space="preserve">dworzec </w:t>
      </w:r>
      <w:r w:rsidR="002933B2">
        <w:rPr>
          <w:rFonts w:ascii="Arial" w:hAnsi="Arial" w:cs="Arial"/>
        </w:rPr>
        <w:t xml:space="preserve">ul. Torową. </w:t>
      </w:r>
      <w:r w:rsidR="00650411">
        <w:rPr>
          <w:rFonts w:ascii="Arial" w:hAnsi="Arial" w:cs="Arial"/>
        </w:rPr>
        <w:t xml:space="preserve">Wkrótce zacznie się modernizacja peronu przy dworcu. </w:t>
      </w:r>
      <w:r w:rsidR="000A26B6">
        <w:rPr>
          <w:rFonts w:ascii="Arial" w:hAnsi="Arial" w:cs="Arial"/>
        </w:rPr>
        <w:t xml:space="preserve">Jeszcze w tym roku wykonawca rozpocznie prace na wiaduktach na ul. Powstańców Wielkopolskich oraz na </w:t>
      </w:r>
      <w:r w:rsidR="00477B72">
        <w:rPr>
          <w:rFonts w:ascii="Arial" w:hAnsi="Arial" w:cs="Arial"/>
        </w:rPr>
        <w:br/>
      </w:r>
      <w:r w:rsidR="000A26B6">
        <w:rPr>
          <w:rFonts w:ascii="Arial" w:hAnsi="Arial" w:cs="Arial"/>
        </w:rPr>
        <w:t>ul. Sierakowskiej we Wronkach, a także na moście na</w:t>
      </w:r>
      <w:r w:rsidR="00B11043">
        <w:rPr>
          <w:rFonts w:ascii="Arial" w:hAnsi="Arial" w:cs="Arial"/>
        </w:rPr>
        <w:t>d</w:t>
      </w:r>
      <w:r w:rsidR="000A26B6">
        <w:rPr>
          <w:rFonts w:ascii="Arial" w:hAnsi="Arial" w:cs="Arial"/>
        </w:rPr>
        <w:t xml:space="preserve"> rze</w:t>
      </w:r>
      <w:r w:rsidR="00B11043">
        <w:rPr>
          <w:rFonts w:ascii="Arial" w:hAnsi="Arial" w:cs="Arial"/>
        </w:rPr>
        <w:t>ką</w:t>
      </w:r>
      <w:r w:rsidR="000A26B6">
        <w:rPr>
          <w:rFonts w:ascii="Arial" w:hAnsi="Arial" w:cs="Arial"/>
        </w:rPr>
        <w:t xml:space="preserve"> Wart</w:t>
      </w:r>
      <w:r w:rsidR="00B11043">
        <w:rPr>
          <w:rFonts w:ascii="Arial" w:hAnsi="Arial" w:cs="Arial"/>
        </w:rPr>
        <w:t>ą</w:t>
      </w:r>
      <w:r w:rsidR="000A26B6">
        <w:rPr>
          <w:rFonts w:ascii="Arial" w:hAnsi="Arial" w:cs="Arial"/>
        </w:rPr>
        <w:t xml:space="preserve">. </w:t>
      </w:r>
    </w:p>
    <w:p w:rsidR="00B96D27" w:rsidRPr="00B96D27" w:rsidRDefault="00A34993" w:rsidP="00A34993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trasie z Poznania do Szczecina coraz wygodniejsze perony </w:t>
      </w:r>
    </w:p>
    <w:p w:rsidR="00601AF5" w:rsidRDefault="00A34993" w:rsidP="00A3499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podróżnych zmieniają się stacje </w:t>
      </w:r>
      <w:r w:rsidR="008D625F">
        <w:rPr>
          <w:rFonts w:ascii="Arial" w:hAnsi="Arial" w:cs="Arial"/>
        </w:rPr>
        <w:t>Poznań-Wola, Kiekrz, Rokietnica i Szamotuły oraz na przystank</w:t>
      </w:r>
      <w:r>
        <w:rPr>
          <w:rFonts w:ascii="Arial" w:hAnsi="Arial" w:cs="Arial"/>
        </w:rPr>
        <w:t>i</w:t>
      </w:r>
      <w:r w:rsidR="008D625F">
        <w:rPr>
          <w:rFonts w:ascii="Arial" w:hAnsi="Arial" w:cs="Arial"/>
        </w:rPr>
        <w:t>: Pamiątkowo, Baborówko i Pęckowo. Perony zyskają nową</w:t>
      </w:r>
      <w:r w:rsidR="008D431A">
        <w:rPr>
          <w:rFonts w:ascii="Arial" w:hAnsi="Arial" w:cs="Arial"/>
        </w:rPr>
        <w:t xml:space="preserve"> konstrukcję i</w:t>
      </w:r>
      <w:r w:rsidR="008D625F">
        <w:rPr>
          <w:rFonts w:ascii="Arial" w:hAnsi="Arial" w:cs="Arial"/>
        </w:rPr>
        <w:t xml:space="preserve"> nawierzchnię. Dla podróżnych zamontowane będą ławki, wiaty i system informacji pasażerskiej wraz z jasnym oświetleniem. Wszystkie</w:t>
      </w:r>
      <w:r w:rsidR="00A763D0">
        <w:rPr>
          <w:rFonts w:ascii="Arial" w:hAnsi="Arial" w:cs="Arial"/>
        </w:rPr>
        <w:t xml:space="preserve"> perony zostaną dostosowane do potrzeb osób z ograniczoną </w:t>
      </w:r>
      <w:r>
        <w:rPr>
          <w:rFonts w:ascii="Arial" w:hAnsi="Arial" w:cs="Arial"/>
        </w:rPr>
        <w:t>możliwością poruszania się</w:t>
      </w:r>
      <w:r w:rsidR="00A763D0">
        <w:rPr>
          <w:rFonts w:ascii="Arial" w:hAnsi="Arial" w:cs="Arial"/>
        </w:rPr>
        <w:t>.</w:t>
      </w:r>
      <w:r w:rsidR="00601AF5">
        <w:rPr>
          <w:rFonts w:ascii="Arial" w:hAnsi="Arial" w:cs="Arial"/>
        </w:rPr>
        <w:t xml:space="preserve"> </w:t>
      </w:r>
      <w:r w:rsidR="00664FF7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ok 50 km odcinku z Poznania do Wronek, </w:t>
      </w:r>
      <w:r w:rsidR="00664FF7">
        <w:rPr>
          <w:rFonts w:ascii="Arial" w:hAnsi="Arial" w:cs="Arial"/>
        </w:rPr>
        <w:t>układane są nowe tory, montowana jest sieć trakcyjna</w:t>
      </w:r>
      <w:r>
        <w:rPr>
          <w:rFonts w:ascii="Arial" w:hAnsi="Arial" w:cs="Arial"/>
        </w:rPr>
        <w:t xml:space="preserve"> i </w:t>
      </w:r>
      <w:r w:rsidR="008D431A">
        <w:rPr>
          <w:rFonts w:ascii="Arial" w:hAnsi="Arial" w:cs="Arial"/>
        </w:rPr>
        <w:t>modernizowane obiekty in</w:t>
      </w:r>
      <w:r w:rsidR="00477B72">
        <w:rPr>
          <w:rFonts w:ascii="Arial" w:hAnsi="Arial" w:cs="Arial"/>
        </w:rPr>
        <w:t>ż</w:t>
      </w:r>
      <w:r w:rsidR="008D431A">
        <w:rPr>
          <w:rFonts w:ascii="Arial" w:hAnsi="Arial" w:cs="Arial"/>
        </w:rPr>
        <w:t>ynieryjne</w:t>
      </w:r>
      <w:r w:rsidR="00664FF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</w:t>
      </w:r>
      <w:r w:rsidR="00601AF5">
        <w:rPr>
          <w:rFonts w:ascii="Arial" w:hAnsi="Arial" w:cs="Arial"/>
        </w:rPr>
        <w:t xml:space="preserve">ociągi korzystają z jednego toru. </w:t>
      </w:r>
      <w:r w:rsidR="00A97FB4">
        <w:rPr>
          <w:rFonts w:ascii="Arial" w:hAnsi="Arial" w:cs="Arial"/>
        </w:rPr>
        <w:t xml:space="preserve">Prace zostały </w:t>
      </w:r>
      <w:r w:rsidR="008E1BBE">
        <w:rPr>
          <w:rFonts w:ascii="Arial" w:hAnsi="Arial" w:cs="Arial"/>
        </w:rPr>
        <w:t xml:space="preserve">tak </w:t>
      </w:r>
      <w:r w:rsidR="00A97FB4">
        <w:rPr>
          <w:rFonts w:ascii="Arial" w:hAnsi="Arial" w:cs="Arial"/>
        </w:rPr>
        <w:t>zaplanowane</w:t>
      </w:r>
      <w:r w:rsidR="008E1BBE">
        <w:rPr>
          <w:rFonts w:ascii="Arial" w:hAnsi="Arial" w:cs="Arial"/>
        </w:rPr>
        <w:t xml:space="preserve">, że </w:t>
      </w:r>
      <w:r w:rsidR="00A97FB4">
        <w:rPr>
          <w:rFonts w:ascii="Arial" w:hAnsi="Arial" w:cs="Arial"/>
        </w:rPr>
        <w:t xml:space="preserve"> </w:t>
      </w:r>
      <w:r w:rsidR="00601AF5">
        <w:rPr>
          <w:rFonts w:ascii="Arial" w:hAnsi="Arial" w:cs="Arial"/>
        </w:rPr>
        <w:t>nie wpływa</w:t>
      </w:r>
      <w:r w:rsidR="00A97FB4">
        <w:rPr>
          <w:rFonts w:ascii="Arial" w:hAnsi="Arial" w:cs="Arial"/>
        </w:rPr>
        <w:t>ją</w:t>
      </w:r>
      <w:r w:rsidR="00601AF5">
        <w:rPr>
          <w:rFonts w:ascii="Arial" w:hAnsi="Arial" w:cs="Arial"/>
        </w:rPr>
        <w:t xml:space="preserve"> na</w:t>
      </w:r>
      <w:r w:rsidR="00A97FB4">
        <w:rPr>
          <w:rFonts w:ascii="Arial" w:hAnsi="Arial" w:cs="Arial"/>
        </w:rPr>
        <w:t xml:space="preserve"> </w:t>
      </w:r>
      <w:r w:rsidR="00A97FB4">
        <w:rPr>
          <w:rFonts w:ascii="Arial" w:hAnsi="Arial" w:cs="Arial"/>
        </w:rPr>
        <w:t>rozkład</w:t>
      </w:r>
      <w:r w:rsidR="00A97FB4">
        <w:rPr>
          <w:rFonts w:ascii="Arial" w:hAnsi="Arial" w:cs="Arial"/>
        </w:rPr>
        <w:t xml:space="preserve"> jazdy.</w:t>
      </w:r>
      <w:r w:rsidR="00601AF5">
        <w:rPr>
          <w:rFonts w:ascii="Arial" w:hAnsi="Arial" w:cs="Arial"/>
        </w:rPr>
        <w:t xml:space="preserve"> </w:t>
      </w:r>
    </w:p>
    <w:p w:rsidR="002F7DD8" w:rsidRPr="00900FF7" w:rsidRDefault="007968EC" w:rsidP="00A349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Szybciej i bezpieczniej z Poznania do Szczecina</w:t>
      </w:r>
    </w:p>
    <w:p w:rsidR="00A97FB4" w:rsidRDefault="00A97FB4" w:rsidP="00A349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86ABC">
        <w:rPr>
          <w:rFonts w:ascii="Arial" w:hAnsi="Arial" w:cs="Arial"/>
        </w:rPr>
        <w:t xml:space="preserve"> ramach modernizacji linii E59 Poznań – Szczecin</w:t>
      </w:r>
      <w:r w:rsidR="00FA5001">
        <w:rPr>
          <w:rFonts w:ascii="Arial" w:hAnsi="Arial" w:cs="Arial"/>
        </w:rPr>
        <w:t>,</w:t>
      </w:r>
      <w:r w:rsidR="00913E5C">
        <w:rPr>
          <w:rFonts w:ascii="Arial" w:hAnsi="Arial" w:cs="Arial"/>
        </w:rPr>
        <w:t xml:space="preserve"> prace</w:t>
      </w:r>
      <w:r w:rsidR="00586ABC">
        <w:rPr>
          <w:rFonts w:ascii="Arial" w:hAnsi="Arial" w:cs="Arial"/>
        </w:rPr>
        <w:t xml:space="preserve"> trwają także między Słonicami a Szczecinem Dąbie. Na początku </w:t>
      </w:r>
      <w:r>
        <w:rPr>
          <w:rFonts w:ascii="Arial" w:hAnsi="Arial" w:cs="Arial"/>
        </w:rPr>
        <w:t xml:space="preserve">2020 r </w:t>
      </w:r>
      <w:r w:rsidR="00586ABC">
        <w:rPr>
          <w:rFonts w:ascii="Arial" w:hAnsi="Arial" w:cs="Arial"/>
        </w:rPr>
        <w:t xml:space="preserve">planowane jest rozpoczęcie </w:t>
      </w:r>
      <w:r w:rsidR="00E8265D">
        <w:rPr>
          <w:rFonts w:ascii="Arial" w:hAnsi="Arial" w:cs="Arial"/>
        </w:rPr>
        <w:t xml:space="preserve">przebudowy </w:t>
      </w:r>
      <w:r w:rsidR="00586ABC">
        <w:rPr>
          <w:rFonts w:ascii="Arial" w:hAnsi="Arial" w:cs="Arial"/>
        </w:rPr>
        <w:t xml:space="preserve">między Wronkami a Słonicami. </w:t>
      </w:r>
    </w:p>
    <w:p w:rsidR="002F7DD8" w:rsidRDefault="00586ABC" w:rsidP="00A349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Efektem inwestycji PKP Polskich Linii Kolejowych S.A. będzie </w:t>
      </w:r>
      <w:r w:rsidR="008E1BBE">
        <w:rPr>
          <w:rFonts w:ascii="Arial" w:hAnsi="Arial" w:cs="Arial"/>
        </w:rPr>
        <w:t xml:space="preserve">skrócenie czasu przejazdu najszybszych składów z Wielkopolski na Pomorze Zachodnie nawet do 50 min. </w:t>
      </w:r>
      <w:r w:rsidR="008E1BBE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poprawa bezpieczeństwa, większa przepustowość trasy</w:t>
      </w:r>
      <w:r w:rsidR="008E1BB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E1BBE">
        <w:rPr>
          <w:rFonts w:ascii="Arial" w:hAnsi="Arial" w:cs="Arial"/>
        </w:rPr>
        <w:t>I</w:t>
      </w:r>
      <w:r w:rsidR="002F7DD8">
        <w:rPr>
          <w:rFonts w:ascii="Arial" w:hAnsi="Arial" w:cs="Arial"/>
        </w:rPr>
        <w:t xml:space="preserve">nwestycja </w:t>
      </w:r>
      <w:r w:rsidR="008E1BBE">
        <w:rPr>
          <w:rFonts w:ascii="Arial" w:hAnsi="Arial" w:cs="Arial"/>
        </w:rPr>
        <w:t xml:space="preserve">obejmuje </w:t>
      </w:r>
      <w:r w:rsidR="002F7DD8">
        <w:rPr>
          <w:rFonts w:ascii="Arial" w:hAnsi="Arial" w:cs="Arial"/>
        </w:rPr>
        <w:t>przebudowę 45 peronów na 21 stacjach i przystankach oraz modernizację 48 przejazdów kolejowo-drogowych. Montaż nowoczesnych urządzeń sterowania</w:t>
      </w:r>
      <w:r w:rsidR="008E1BBE">
        <w:rPr>
          <w:rFonts w:ascii="Arial" w:hAnsi="Arial" w:cs="Arial"/>
        </w:rPr>
        <w:t xml:space="preserve"> i </w:t>
      </w:r>
      <w:r w:rsidR="002F7DD8">
        <w:rPr>
          <w:rFonts w:ascii="Arial" w:hAnsi="Arial" w:cs="Arial"/>
        </w:rPr>
        <w:t>Lokaln</w:t>
      </w:r>
      <w:r w:rsidR="008E1BBE">
        <w:rPr>
          <w:rFonts w:ascii="Arial" w:hAnsi="Arial" w:cs="Arial"/>
        </w:rPr>
        <w:t>e</w:t>
      </w:r>
      <w:r w:rsidR="002F7DD8">
        <w:rPr>
          <w:rFonts w:ascii="Arial" w:hAnsi="Arial" w:cs="Arial"/>
        </w:rPr>
        <w:t xml:space="preserve"> Centr</w:t>
      </w:r>
      <w:r w:rsidR="008E1BBE">
        <w:rPr>
          <w:rFonts w:ascii="Arial" w:hAnsi="Arial" w:cs="Arial"/>
        </w:rPr>
        <w:t>a</w:t>
      </w:r>
      <w:r w:rsidR="002F7DD8">
        <w:rPr>
          <w:rFonts w:ascii="Arial" w:hAnsi="Arial" w:cs="Arial"/>
        </w:rPr>
        <w:t xml:space="preserve"> Sterowania w Poznaniu i Stargardzie, za</w:t>
      </w:r>
      <w:r w:rsidR="008E030C">
        <w:rPr>
          <w:rFonts w:ascii="Arial" w:hAnsi="Arial" w:cs="Arial"/>
        </w:rPr>
        <w:t>pewni</w:t>
      </w:r>
      <w:r w:rsidR="008E1BBE">
        <w:rPr>
          <w:rFonts w:ascii="Arial" w:hAnsi="Arial" w:cs="Arial"/>
        </w:rPr>
        <w:t xml:space="preserve">ą zwiększenie </w:t>
      </w:r>
      <w:r w:rsidR="002F7DD8">
        <w:rPr>
          <w:rFonts w:ascii="Arial" w:hAnsi="Arial" w:cs="Arial"/>
        </w:rPr>
        <w:t>poziom bezpieczeństwa</w:t>
      </w:r>
      <w:r w:rsidR="008E1BBE">
        <w:rPr>
          <w:rFonts w:ascii="Arial" w:hAnsi="Arial" w:cs="Arial"/>
        </w:rPr>
        <w:t xml:space="preserve"> w ruchu kolejowym</w:t>
      </w:r>
      <w:r w:rsidR="002F7DD8">
        <w:rPr>
          <w:rFonts w:ascii="Arial" w:hAnsi="Arial" w:cs="Arial"/>
        </w:rPr>
        <w:t>.</w:t>
      </w:r>
    </w:p>
    <w:p w:rsidR="002F7DD8" w:rsidRDefault="00A97FB4" w:rsidP="00A349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51353">
        <w:rPr>
          <w:rFonts w:ascii="Arial" w:hAnsi="Arial" w:cs="Arial"/>
        </w:rPr>
        <w:t>rojektu</w:t>
      </w:r>
      <w:r w:rsidR="002F7DD8">
        <w:rPr>
          <w:rFonts w:ascii="Arial" w:hAnsi="Arial" w:cs="Arial"/>
        </w:rPr>
        <w:t xml:space="preserve"> „Prace na linii kolejowej E59 na odcinku Poznań Główny – Szczecin Dąbie”</w:t>
      </w:r>
      <w:r w:rsidR="0075135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Wart jest </w:t>
      </w:r>
      <w:r w:rsidR="002F7DD8">
        <w:rPr>
          <w:rFonts w:ascii="Arial" w:hAnsi="Arial" w:cs="Arial"/>
        </w:rPr>
        <w:t>ponad 2,</w:t>
      </w:r>
      <w:r w:rsidR="008D431A">
        <w:rPr>
          <w:rFonts w:ascii="Arial" w:hAnsi="Arial" w:cs="Arial"/>
        </w:rPr>
        <w:t>7</w:t>
      </w:r>
      <w:r w:rsidR="002F7DD8">
        <w:rPr>
          <w:rFonts w:ascii="Arial" w:hAnsi="Arial" w:cs="Arial"/>
        </w:rPr>
        <w:t xml:space="preserve"> mld zł</w:t>
      </w:r>
      <w:r w:rsidR="008E1BBE">
        <w:rPr>
          <w:rFonts w:ascii="Arial" w:hAnsi="Arial" w:cs="Arial"/>
        </w:rPr>
        <w:t>. W</w:t>
      </w:r>
      <w:r w:rsidR="00751353">
        <w:rPr>
          <w:rFonts w:ascii="Arial" w:hAnsi="Arial" w:cs="Arial"/>
        </w:rPr>
        <w:t>spółfinansowan</w:t>
      </w:r>
      <w:r>
        <w:rPr>
          <w:rFonts w:ascii="Arial" w:hAnsi="Arial" w:cs="Arial"/>
        </w:rPr>
        <w:t xml:space="preserve">ie </w:t>
      </w:r>
      <w:r w:rsidR="002F7DD8">
        <w:rPr>
          <w:rFonts w:ascii="Arial" w:hAnsi="Arial" w:cs="Arial"/>
        </w:rPr>
        <w:t>z</w:t>
      </w:r>
      <w:r w:rsidR="008E1BBE">
        <w:rPr>
          <w:rFonts w:ascii="Arial" w:hAnsi="Arial" w:cs="Arial"/>
        </w:rPr>
        <w:t xml:space="preserve">apewnia </w:t>
      </w:r>
      <w:r w:rsidR="002F7DD8">
        <w:rPr>
          <w:rFonts w:ascii="Arial" w:hAnsi="Arial" w:cs="Arial"/>
        </w:rPr>
        <w:t xml:space="preserve">instrument Unii Europejskiej „Łącząc Europę” (CEF). Przebudowa </w:t>
      </w:r>
      <w:r w:rsidR="00F2771D">
        <w:rPr>
          <w:rFonts w:ascii="Arial" w:hAnsi="Arial" w:cs="Arial"/>
        </w:rPr>
        <w:t xml:space="preserve">całej linii </w:t>
      </w:r>
      <w:r w:rsidR="002F7DD8">
        <w:rPr>
          <w:rFonts w:ascii="Arial" w:hAnsi="Arial" w:cs="Arial"/>
        </w:rPr>
        <w:t xml:space="preserve">planowana </w:t>
      </w:r>
      <w:r w:rsidR="00F2771D">
        <w:rPr>
          <w:rFonts w:ascii="Arial" w:hAnsi="Arial" w:cs="Arial"/>
        </w:rPr>
        <w:t xml:space="preserve">jest </w:t>
      </w:r>
      <w:r w:rsidR="002F7DD8">
        <w:rPr>
          <w:rFonts w:ascii="Arial" w:hAnsi="Arial" w:cs="Arial"/>
        </w:rPr>
        <w:t>do końca 202</w:t>
      </w:r>
      <w:r w:rsidR="00F2771D">
        <w:rPr>
          <w:rFonts w:ascii="Arial" w:hAnsi="Arial" w:cs="Arial"/>
        </w:rPr>
        <w:t>2</w:t>
      </w:r>
      <w:r w:rsidR="002F7DD8">
        <w:rPr>
          <w:rFonts w:ascii="Arial" w:hAnsi="Arial" w:cs="Arial"/>
        </w:rPr>
        <w:t xml:space="preserve">r. </w:t>
      </w:r>
    </w:p>
    <w:p w:rsidR="00F2771D" w:rsidRDefault="00F2771D" w:rsidP="002F7DD8">
      <w:pPr>
        <w:spacing w:line="276" w:lineRule="auto"/>
        <w:jc w:val="both"/>
        <w:rPr>
          <w:rFonts w:ascii="Arial" w:hAnsi="Arial" w:cs="Arial"/>
        </w:rPr>
      </w:pPr>
    </w:p>
    <w:p w:rsidR="002F7DD8" w:rsidRDefault="002F7DD8" w:rsidP="002F7DD8">
      <w:pPr>
        <w:spacing w:line="276" w:lineRule="auto"/>
        <w:jc w:val="both"/>
      </w:pPr>
      <w:r w:rsidRPr="00042681">
        <w:rPr>
          <w:noProof/>
          <w:lang w:eastAsia="pl-PL"/>
        </w:rPr>
        <w:drawing>
          <wp:inline distT="0" distB="0" distL="0" distR="0" wp14:anchorId="6A411235" wp14:editId="5D6468DF">
            <wp:extent cx="5760720" cy="120501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BB6" w:rsidRDefault="00556BB6" w:rsidP="002F7DD8">
      <w:pPr>
        <w:spacing w:line="276" w:lineRule="auto"/>
        <w:jc w:val="both"/>
      </w:pPr>
    </w:p>
    <w:p w:rsidR="002F7DD8" w:rsidRDefault="002F7DD8" w:rsidP="002F7DD8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556BB6" w:rsidRPr="00F2771D" w:rsidRDefault="00556BB6" w:rsidP="00556BB6">
      <w:pPr>
        <w:spacing w:after="120" w:line="240" w:lineRule="auto"/>
        <w:jc w:val="right"/>
        <w:rPr>
          <w:sz w:val="20"/>
          <w:szCs w:val="20"/>
        </w:rPr>
      </w:pPr>
      <w:r w:rsidRPr="00F2771D">
        <w:rPr>
          <w:rFonts w:ascii="Arial" w:hAnsi="Arial" w:cs="Arial"/>
          <w:sz w:val="20"/>
          <w:szCs w:val="20"/>
          <w:shd w:val="clear" w:color="auto" w:fill="FFFFFF"/>
        </w:rPr>
        <w:t>Radosław Śledziński</w:t>
      </w:r>
      <w:r w:rsidRPr="00F2771D">
        <w:rPr>
          <w:rFonts w:ascii="Arial" w:hAnsi="Arial" w:cs="Arial"/>
          <w:sz w:val="20"/>
          <w:szCs w:val="20"/>
        </w:rPr>
        <w:br/>
      </w:r>
      <w:r w:rsidRPr="00F2771D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F2771D">
        <w:rPr>
          <w:rFonts w:ascii="Arial" w:hAnsi="Arial" w:cs="Arial"/>
          <w:sz w:val="20"/>
          <w:szCs w:val="20"/>
        </w:rPr>
        <w:br/>
      </w:r>
      <w:r w:rsidRPr="00F2771D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2771D">
        <w:rPr>
          <w:rFonts w:ascii="Arial" w:hAnsi="Arial" w:cs="Arial"/>
          <w:sz w:val="20"/>
          <w:szCs w:val="20"/>
        </w:rPr>
        <w:br/>
      </w:r>
      <w:hyperlink r:id="rId9" w:history="1">
        <w:r w:rsidRPr="00F2771D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Pr="00F2771D">
        <w:rPr>
          <w:rFonts w:ascii="Arial" w:hAnsi="Arial" w:cs="Arial"/>
          <w:sz w:val="20"/>
          <w:szCs w:val="20"/>
        </w:rPr>
        <w:br/>
      </w:r>
      <w:r w:rsidRPr="00F2771D">
        <w:rPr>
          <w:rFonts w:ascii="Arial" w:hAnsi="Arial" w:cs="Arial"/>
          <w:sz w:val="20"/>
          <w:szCs w:val="20"/>
          <w:shd w:val="clear" w:color="auto" w:fill="FFFFFF"/>
        </w:rPr>
        <w:t>T: + 48 501 613 495</w:t>
      </w:r>
    </w:p>
    <w:p w:rsidR="002F7DD8" w:rsidRPr="00783B3F" w:rsidRDefault="002F7DD8" w:rsidP="002F7DD8">
      <w:pPr>
        <w:spacing w:after="120"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</w:p>
    <w:p w:rsidR="00843C77" w:rsidRDefault="002F7DD8" w:rsidP="00C13A17">
      <w:pPr>
        <w:spacing w:line="360" w:lineRule="auto"/>
        <w:jc w:val="center"/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843C7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DCA" w:rsidRDefault="00144DCA">
      <w:pPr>
        <w:spacing w:after="0" w:line="240" w:lineRule="auto"/>
      </w:pPr>
      <w:r>
        <w:separator/>
      </w:r>
    </w:p>
  </w:endnote>
  <w:endnote w:type="continuationSeparator" w:id="0">
    <w:p w:rsidR="00144DCA" w:rsidRDefault="0014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65" w:rsidRDefault="00144DCA" w:rsidP="00E62D65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E62D65" w:rsidRDefault="0087747E" w:rsidP="00E62D65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  <w:p w:rsidR="005A5507" w:rsidRDefault="00144D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DCA" w:rsidRDefault="00144DCA">
      <w:pPr>
        <w:spacing w:after="0" w:line="240" w:lineRule="auto"/>
      </w:pPr>
      <w:r>
        <w:separator/>
      </w:r>
    </w:p>
  </w:footnote>
  <w:footnote w:type="continuationSeparator" w:id="0">
    <w:p w:rsidR="00144DCA" w:rsidRDefault="0014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07" w:rsidRDefault="00144DCA" w:rsidP="005A5507">
    <w:pPr>
      <w:pStyle w:val="Nagwek"/>
    </w:pPr>
  </w:p>
  <w:p w:rsidR="005A5507" w:rsidRDefault="0087747E" w:rsidP="005A5507">
    <w:pPr>
      <w:pStyle w:val="Nagwek"/>
    </w:pPr>
    <w:r>
      <w:br/>
    </w:r>
    <w:r>
      <w:rPr>
        <w:noProof/>
        <w:lang w:eastAsia="pl-PL"/>
      </w:rPr>
      <w:drawing>
        <wp:inline distT="0" distB="0" distL="0" distR="0" wp14:anchorId="6ED9A9D0" wp14:editId="2F549377">
          <wp:extent cx="5760720" cy="43377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9FC4B" wp14:editId="4640AEB3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5A5507" w:rsidRPr="00DA3248" w:rsidRDefault="00144DCA" w:rsidP="005A55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9FC4B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.45pt;margin-top:-84.2pt;width:201.6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LTjRIlEAgAA&#10;PA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5A5507" w:rsidRPr="00DA3248" w:rsidRDefault="00144DCA" w:rsidP="005A550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7AE09F" wp14:editId="1707F434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3DA8D6" id="Grupa 18" o:spid="_x0000_s1026" style="position:absolute;margin-left:-3.45pt;margin-top:-91.05pt;width:456.35pt;height:30.15pt;z-index:251660288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:rsidR="005A5507" w:rsidRDefault="0087747E" w:rsidP="00C25CB4">
    <w:pPr>
      <w:spacing w:after="0" w:line="240" w:lineRule="auto"/>
    </w:pPr>
    <w:r>
      <w:rPr>
        <w:rFonts w:ascii="Arial" w:hAnsi="Arial" w:cs="Arial"/>
        <w:b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D8"/>
    <w:rsid w:val="00017740"/>
    <w:rsid w:val="00064A9F"/>
    <w:rsid w:val="000A26B6"/>
    <w:rsid w:val="001217AD"/>
    <w:rsid w:val="00132A16"/>
    <w:rsid w:val="00144DCA"/>
    <w:rsid w:val="0015087D"/>
    <w:rsid w:val="0017078E"/>
    <w:rsid w:val="001B224F"/>
    <w:rsid w:val="001F204F"/>
    <w:rsid w:val="002407F8"/>
    <w:rsid w:val="00256B54"/>
    <w:rsid w:val="002933B2"/>
    <w:rsid w:val="002F7DD8"/>
    <w:rsid w:val="00355BD9"/>
    <w:rsid w:val="003873CF"/>
    <w:rsid w:val="00422690"/>
    <w:rsid w:val="00422752"/>
    <w:rsid w:val="00452D82"/>
    <w:rsid w:val="00463412"/>
    <w:rsid w:val="00472CCD"/>
    <w:rsid w:val="00477B72"/>
    <w:rsid w:val="00537523"/>
    <w:rsid w:val="005444C2"/>
    <w:rsid w:val="0055200F"/>
    <w:rsid w:val="00556BB6"/>
    <w:rsid w:val="00586ABC"/>
    <w:rsid w:val="005D1B0A"/>
    <w:rsid w:val="005D2578"/>
    <w:rsid w:val="00601AF5"/>
    <w:rsid w:val="00614033"/>
    <w:rsid w:val="00621CA5"/>
    <w:rsid w:val="006350D7"/>
    <w:rsid w:val="00650411"/>
    <w:rsid w:val="00664FF7"/>
    <w:rsid w:val="006B4046"/>
    <w:rsid w:val="006E51FB"/>
    <w:rsid w:val="00751353"/>
    <w:rsid w:val="00772A00"/>
    <w:rsid w:val="007968EC"/>
    <w:rsid w:val="00817F96"/>
    <w:rsid w:val="0087747E"/>
    <w:rsid w:val="008D431A"/>
    <w:rsid w:val="008D625F"/>
    <w:rsid w:val="008E030C"/>
    <w:rsid w:val="008E043F"/>
    <w:rsid w:val="008E1BBE"/>
    <w:rsid w:val="008F7F22"/>
    <w:rsid w:val="00913E5C"/>
    <w:rsid w:val="00A03238"/>
    <w:rsid w:val="00A26242"/>
    <w:rsid w:val="00A34993"/>
    <w:rsid w:val="00A76376"/>
    <w:rsid w:val="00A763D0"/>
    <w:rsid w:val="00A97FB4"/>
    <w:rsid w:val="00AD6412"/>
    <w:rsid w:val="00AF412D"/>
    <w:rsid w:val="00B02278"/>
    <w:rsid w:val="00B11043"/>
    <w:rsid w:val="00B13A09"/>
    <w:rsid w:val="00B5652D"/>
    <w:rsid w:val="00B60501"/>
    <w:rsid w:val="00B96D27"/>
    <w:rsid w:val="00C13A17"/>
    <w:rsid w:val="00C456B3"/>
    <w:rsid w:val="00C52E8F"/>
    <w:rsid w:val="00C53ECC"/>
    <w:rsid w:val="00D023B3"/>
    <w:rsid w:val="00D554A2"/>
    <w:rsid w:val="00DA51BC"/>
    <w:rsid w:val="00E40975"/>
    <w:rsid w:val="00E8265D"/>
    <w:rsid w:val="00F2771D"/>
    <w:rsid w:val="00FA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68D0E-7870-4A62-909D-52B20514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7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DD8"/>
  </w:style>
  <w:style w:type="paragraph" w:styleId="Stopka">
    <w:name w:val="footer"/>
    <w:basedOn w:val="Normalny"/>
    <w:link w:val="StopkaZnak"/>
    <w:uiPriority w:val="99"/>
    <w:unhideWhenUsed/>
    <w:rsid w:val="002F7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DD8"/>
  </w:style>
  <w:style w:type="character" w:styleId="Hipercze">
    <w:name w:val="Hyperlink"/>
    <w:uiPriority w:val="99"/>
    <w:unhideWhenUsed/>
    <w:rsid w:val="002F7D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k-sa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Siemieniec Mirosław</cp:lastModifiedBy>
  <cp:revision>2</cp:revision>
  <cp:lastPrinted>2019-08-13T12:44:00Z</cp:lastPrinted>
  <dcterms:created xsi:type="dcterms:W3CDTF">2019-08-22T05:49:00Z</dcterms:created>
  <dcterms:modified xsi:type="dcterms:W3CDTF">2019-08-22T05:49:00Z</dcterms:modified>
</cp:coreProperties>
</file>