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9B76" w14:textId="48E5A50F" w:rsidR="00BC0A50" w:rsidRPr="00045ABE" w:rsidRDefault="00375ECF" w:rsidP="00AA2F89">
      <w:pPr>
        <w:spacing w:before="1440" w:line="360" w:lineRule="auto"/>
        <w:jc w:val="right"/>
        <w:rPr>
          <w:rFonts w:cs="Arial"/>
        </w:rPr>
      </w:pPr>
      <w:r>
        <w:rPr>
          <w:rFonts w:cs="Arial"/>
        </w:rPr>
        <w:t>Katowice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E44674">
        <w:rPr>
          <w:rFonts w:cs="Arial"/>
        </w:rPr>
        <w:t>10</w:t>
      </w:r>
      <w:r w:rsidR="00D7790C">
        <w:rPr>
          <w:rFonts w:cs="Arial"/>
        </w:rPr>
        <w:t xml:space="preserve"> sierpnia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46F8002B" w14:textId="6884A022" w:rsidR="00A846BC" w:rsidRDefault="0048278A" w:rsidP="00AA2F89">
      <w:pPr>
        <w:pStyle w:val="Nagwek1"/>
        <w:spacing w:before="0" w:after="160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Poci</w:t>
      </w:r>
      <w:r w:rsidR="00DA6B8E">
        <w:rPr>
          <w:noProof/>
          <w:sz w:val="22"/>
          <w:szCs w:val="22"/>
        </w:rPr>
        <w:t xml:space="preserve">ągi wrócą do Jastrzębia-Zdroju. Będą lepsze podróże </w:t>
      </w:r>
      <w:r>
        <w:rPr>
          <w:noProof/>
          <w:sz w:val="22"/>
          <w:szCs w:val="22"/>
        </w:rPr>
        <w:t>dla mieszkańców Katowic</w:t>
      </w:r>
    </w:p>
    <w:p w14:paraId="332B46AA" w14:textId="3A39E7E5" w:rsidR="00045ABE" w:rsidRDefault="0048278A" w:rsidP="00AA2F89">
      <w:pPr>
        <w:spacing w:line="360" w:lineRule="auto"/>
        <w:rPr>
          <w:b/>
        </w:rPr>
      </w:pPr>
      <w:r>
        <w:rPr>
          <w:b/>
        </w:rPr>
        <w:t>Jastrzębie-Zdrój odzyska kolejowe połączenie z Katowicami.</w:t>
      </w:r>
      <w:r w:rsidR="00E44674">
        <w:rPr>
          <w:b/>
        </w:rPr>
        <w:t xml:space="preserve"> Lepsz</w:t>
      </w:r>
      <w:r>
        <w:rPr>
          <w:b/>
        </w:rPr>
        <w:t xml:space="preserve">y dostęp do kolei będą mieć </w:t>
      </w:r>
      <w:r w:rsidR="00E44674">
        <w:rPr>
          <w:b/>
        </w:rPr>
        <w:t>mieszkańcy południowych dzielni</w:t>
      </w:r>
      <w:r w:rsidR="008F5777">
        <w:rPr>
          <w:b/>
        </w:rPr>
        <w:t xml:space="preserve">c Katowic. </w:t>
      </w:r>
      <w:r w:rsidR="00C33D09" w:rsidRPr="00E34537">
        <w:rPr>
          <w:b/>
        </w:rPr>
        <w:t xml:space="preserve">PKP Polskie Linie </w:t>
      </w:r>
      <w:r w:rsidR="005115B1" w:rsidRPr="00E34537">
        <w:rPr>
          <w:b/>
        </w:rPr>
        <w:t xml:space="preserve">Kolejowe S.A. podpisały </w:t>
      </w:r>
      <w:r w:rsidR="00E44674">
        <w:rPr>
          <w:b/>
        </w:rPr>
        <w:t>dwie umowy z wykonawcami</w:t>
      </w:r>
      <w:r w:rsidR="005115B1" w:rsidRPr="00E34537">
        <w:rPr>
          <w:b/>
        </w:rPr>
        <w:t xml:space="preserve"> </w:t>
      </w:r>
      <w:r w:rsidR="003F50F9">
        <w:rPr>
          <w:b/>
        </w:rPr>
        <w:t xml:space="preserve">prac projektowych. </w:t>
      </w:r>
      <w:r w:rsidR="00BE2B66" w:rsidRPr="00E34537">
        <w:rPr>
          <w:b/>
        </w:rPr>
        <w:t>Z</w:t>
      </w:r>
      <w:r w:rsidR="005115B1" w:rsidRPr="00E34537">
        <w:rPr>
          <w:b/>
        </w:rPr>
        <w:t>adani</w:t>
      </w:r>
      <w:r>
        <w:rPr>
          <w:b/>
        </w:rPr>
        <w:t>a</w:t>
      </w:r>
      <w:r w:rsidR="005115B1" w:rsidRPr="00E34537">
        <w:rPr>
          <w:b/>
        </w:rPr>
        <w:t xml:space="preserve"> </w:t>
      </w:r>
      <w:r>
        <w:rPr>
          <w:b/>
        </w:rPr>
        <w:t>są</w:t>
      </w:r>
      <w:r w:rsidR="00BE2B66" w:rsidRPr="00E34537">
        <w:rPr>
          <w:b/>
        </w:rPr>
        <w:t xml:space="preserve"> </w:t>
      </w:r>
      <w:r w:rsidR="005115B1" w:rsidRPr="00E34537">
        <w:rPr>
          <w:b/>
        </w:rPr>
        <w:t>realizowane</w:t>
      </w:r>
      <w:r w:rsidR="00540D23">
        <w:rPr>
          <w:b/>
        </w:rPr>
        <w:t xml:space="preserve"> z Rządowego Programu</w:t>
      </w:r>
      <w:r w:rsidR="003C30A7" w:rsidRPr="00E34537">
        <w:rPr>
          <w:b/>
        </w:rPr>
        <w:t xml:space="preserve"> Uzupełniania Lokalnej i Regionalnej Infrastruktur</w:t>
      </w:r>
      <w:r w:rsidR="003F50F9">
        <w:rPr>
          <w:b/>
        </w:rPr>
        <w:t xml:space="preserve">y Kolejowej Kolej Plus do 2029 </w:t>
      </w:r>
      <w:r w:rsidR="003C30A7" w:rsidRPr="00E34537">
        <w:rPr>
          <w:b/>
        </w:rPr>
        <w:t>r</w:t>
      </w:r>
      <w:r w:rsidR="00DA6B8E">
        <w:rPr>
          <w:b/>
        </w:rPr>
        <w:t>.</w:t>
      </w:r>
    </w:p>
    <w:p w14:paraId="66571328" w14:textId="4D58FA1E" w:rsidR="00DA6B8E" w:rsidRDefault="00DA6B8E" w:rsidP="00AA2F89">
      <w:pPr>
        <w:spacing w:line="360" w:lineRule="auto"/>
        <w:rPr>
          <w:rFonts w:cs="Arial"/>
        </w:rPr>
      </w:pPr>
      <w:r w:rsidRPr="00DA6B8E">
        <w:rPr>
          <w:rFonts w:cs="Arial"/>
        </w:rPr>
        <w:t xml:space="preserve">PKP Polskie Linie Kolejowe S.A. podpisały </w:t>
      </w:r>
      <w:r w:rsidR="00540D23">
        <w:rPr>
          <w:rFonts w:cs="Arial"/>
        </w:rPr>
        <w:t>umowy na</w:t>
      </w:r>
      <w:r>
        <w:rPr>
          <w:rFonts w:cs="Arial"/>
        </w:rPr>
        <w:t xml:space="preserve"> o</w:t>
      </w:r>
      <w:r w:rsidRPr="00DA6B8E">
        <w:rPr>
          <w:rFonts w:cs="Arial"/>
        </w:rPr>
        <w:t xml:space="preserve">pracowanie dokumentacji projektowej wraz z pełnieniem nadzoru autorskiego </w:t>
      </w:r>
      <w:r>
        <w:rPr>
          <w:rFonts w:cs="Arial"/>
        </w:rPr>
        <w:t xml:space="preserve">dla projektów: </w:t>
      </w:r>
      <w:r w:rsidRPr="006B4FEE">
        <w:rPr>
          <w:rFonts w:cs="Arial"/>
        </w:rPr>
        <w:t>„Uzupełnienie sieci kolejowej o połączenie kolejowe Jastrzębia-Zdroju z Katowicami”</w:t>
      </w:r>
      <w:r>
        <w:rPr>
          <w:rFonts w:cs="Arial"/>
        </w:rPr>
        <w:t xml:space="preserve"> </w:t>
      </w:r>
      <w:r w:rsidR="003F50F9">
        <w:rPr>
          <w:rFonts w:cs="Arial"/>
        </w:rPr>
        <w:t>(</w:t>
      </w:r>
      <w:r w:rsidR="0074488F">
        <w:rPr>
          <w:rFonts w:cs="Arial"/>
        </w:rPr>
        <w:t xml:space="preserve">wartość </w:t>
      </w:r>
      <w:r w:rsidR="0074488F" w:rsidRPr="0074488F">
        <w:rPr>
          <w:rFonts w:cs="Arial"/>
        </w:rPr>
        <w:t>10,7 mln zł netto</w:t>
      </w:r>
      <w:r w:rsidR="0074488F">
        <w:rPr>
          <w:rFonts w:cs="Arial"/>
        </w:rPr>
        <w:t xml:space="preserve">) </w:t>
      </w:r>
      <w:r>
        <w:rPr>
          <w:rFonts w:cs="Arial"/>
        </w:rPr>
        <w:t xml:space="preserve">oraz  </w:t>
      </w:r>
      <w:r w:rsidRPr="00DA6B8E">
        <w:rPr>
          <w:rFonts w:cs="Arial"/>
        </w:rPr>
        <w:t>„Przygotowanie alternatywnego połączenia aglomeracyjnego Tychy - Katowice Murcki - Katowice Ligota linią kolejową nr 142”</w:t>
      </w:r>
      <w:r w:rsidR="0074488F">
        <w:rPr>
          <w:rFonts w:cs="Arial"/>
        </w:rPr>
        <w:t xml:space="preserve"> (wartość </w:t>
      </w:r>
      <w:r w:rsidR="0074488F" w:rsidRPr="0074488F">
        <w:rPr>
          <w:rFonts w:cs="Arial"/>
        </w:rPr>
        <w:t>6,8 mln zł netto</w:t>
      </w:r>
      <w:r w:rsidR="0074488F">
        <w:rPr>
          <w:rFonts w:cs="Arial"/>
        </w:rPr>
        <w:t xml:space="preserve">). </w:t>
      </w:r>
      <w:bookmarkStart w:id="0" w:name="_GoBack"/>
      <w:bookmarkEnd w:id="0"/>
    </w:p>
    <w:p w14:paraId="50F0E8B4" w14:textId="5AD6E4BE" w:rsidR="00E44674" w:rsidRPr="00E44674" w:rsidRDefault="00E44674" w:rsidP="00AA2F89">
      <w:pPr>
        <w:spacing w:line="360" w:lineRule="auto"/>
        <w:rPr>
          <w:rFonts w:cs="Arial"/>
        </w:rPr>
      </w:pPr>
      <w:r w:rsidRPr="00E44674">
        <w:rPr>
          <w:rFonts w:cs="Arial"/>
        </w:rPr>
        <w:t xml:space="preserve">Dzięki odbudowie linii kolejowej mieszkańcy </w:t>
      </w:r>
      <w:r w:rsidRPr="00E44674">
        <w:rPr>
          <w:rFonts w:cs="Arial"/>
          <w:b/>
        </w:rPr>
        <w:t>Jastrzębia-Zdroju</w:t>
      </w:r>
      <w:r>
        <w:rPr>
          <w:rFonts w:cs="Arial"/>
        </w:rPr>
        <w:t xml:space="preserve"> </w:t>
      </w:r>
      <w:r w:rsidRPr="00E44674">
        <w:rPr>
          <w:rFonts w:cs="Arial"/>
        </w:rPr>
        <w:t>zyskają szybkie i wygodne połączenie z Katowicami.</w:t>
      </w:r>
      <w:r>
        <w:rPr>
          <w:rFonts w:cs="Arial"/>
        </w:rPr>
        <w:t xml:space="preserve"> </w:t>
      </w:r>
      <w:r w:rsidRPr="00E44674">
        <w:rPr>
          <w:rFonts w:cs="Arial"/>
        </w:rPr>
        <w:t>Szacowany czas podróży między tymi m</w:t>
      </w:r>
      <w:r>
        <w:rPr>
          <w:rFonts w:cs="Arial"/>
        </w:rPr>
        <w:t>iastami wyniesie około 72 min</w:t>
      </w:r>
      <w:r w:rsidRPr="00E44674">
        <w:rPr>
          <w:rFonts w:cs="Arial"/>
        </w:rPr>
        <w:t>. Jastrzębie-Zdrój</w:t>
      </w:r>
      <w:r w:rsidR="000E0FB4">
        <w:rPr>
          <w:rFonts w:cs="Arial"/>
        </w:rPr>
        <w:t xml:space="preserve"> od 2001 roku</w:t>
      </w:r>
      <w:r w:rsidRPr="00E44674">
        <w:rPr>
          <w:rFonts w:cs="Arial"/>
        </w:rPr>
        <w:t xml:space="preserve"> jest największym miastem</w:t>
      </w:r>
      <w:r w:rsidR="00666738">
        <w:rPr>
          <w:rFonts w:cs="Arial"/>
        </w:rPr>
        <w:t xml:space="preserve"> w Polsce, liczącym ok. 8</w:t>
      </w:r>
      <w:r w:rsidRPr="00E44674">
        <w:rPr>
          <w:rFonts w:cs="Arial"/>
        </w:rPr>
        <w:t>0 tys. mieszk</w:t>
      </w:r>
      <w:r w:rsidR="000E0FB4">
        <w:rPr>
          <w:rFonts w:cs="Arial"/>
        </w:rPr>
        <w:t xml:space="preserve">ańców, pozbawionym </w:t>
      </w:r>
      <w:r w:rsidRPr="00E44674">
        <w:rPr>
          <w:rFonts w:cs="Arial"/>
        </w:rPr>
        <w:t xml:space="preserve">dostępu do kolei. W ramach projektu </w:t>
      </w:r>
      <w:r w:rsidR="00C663D9">
        <w:rPr>
          <w:rFonts w:cs="Arial"/>
        </w:rPr>
        <w:t>odbudowane</w:t>
      </w:r>
      <w:r w:rsidR="00F66501">
        <w:rPr>
          <w:rFonts w:cs="Arial"/>
        </w:rPr>
        <w:t xml:space="preserve"> </w:t>
      </w:r>
      <w:r w:rsidR="00C663D9">
        <w:rPr>
          <w:rFonts w:cs="Arial"/>
        </w:rPr>
        <w:t>zostaną dwa odcinki jednotorowe linii kolejowej</w:t>
      </w:r>
      <w:r w:rsidR="00253AAA">
        <w:rPr>
          <w:rFonts w:cs="Arial"/>
        </w:rPr>
        <w:t xml:space="preserve"> </w:t>
      </w:r>
      <w:r w:rsidR="00C663D9">
        <w:rPr>
          <w:rFonts w:cs="Arial"/>
        </w:rPr>
        <w:t xml:space="preserve">(nr </w:t>
      </w:r>
      <w:r w:rsidR="00253AAA">
        <w:rPr>
          <w:rFonts w:cs="Arial"/>
        </w:rPr>
        <w:t>159</w:t>
      </w:r>
      <w:r w:rsidR="00C663D9">
        <w:rPr>
          <w:rFonts w:cs="Arial"/>
        </w:rPr>
        <w:t>)</w:t>
      </w:r>
      <w:r w:rsidR="00253AAA">
        <w:rPr>
          <w:rFonts w:cs="Arial"/>
        </w:rPr>
        <w:t xml:space="preserve"> </w:t>
      </w:r>
      <w:r w:rsidRPr="00E44674">
        <w:rPr>
          <w:rFonts w:cs="Arial"/>
        </w:rPr>
        <w:t>o</w:t>
      </w:r>
      <w:r w:rsidR="00666738">
        <w:rPr>
          <w:rFonts w:cs="Arial"/>
        </w:rPr>
        <w:t xml:space="preserve"> łącznej</w:t>
      </w:r>
      <w:r w:rsidRPr="00E44674">
        <w:rPr>
          <w:rFonts w:cs="Arial"/>
        </w:rPr>
        <w:t xml:space="preserve"> długości ok. 20</w:t>
      </w:r>
      <w:r w:rsidR="00253AAA">
        <w:rPr>
          <w:rFonts w:cs="Arial"/>
        </w:rPr>
        <w:t xml:space="preserve"> km</w:t>
      </w:r>
      <w:r w:rsidRPr="00E44674">
        <w:rPr>
          <w:rFonts w:cs="Arial"/>
        </w:rPr>
        <w:t>: Jastrzębie-Zdrój Centrum – Pawłowice Śląskie oraz Żory – Orzesze. Trasa zostanie zelektryfikowana, dzięki czemu przewoźnicy będ</w:t>
      </w:r>
      <w:r w:rsidR="00666738">
        <w:rPr>
          <w:rFonts w:cs="Arial"/>
        </w:rPr>
        <w:t>ą mogli wykorzystywać ciche</w:t>
      </w:r>
      <w:r w:rsidRPr="00E44674">
        <w:rPr>
          <w:rFonts w:cs="Arial"/>
        </w:rPr>
        <w:t>, ekologic</w:t>
      </w:r>
      <w:r w:rsidR="00F66501">
        <w:rPr>
          <w:rFonts w:cs="Arial"/>
        </w:rPr>
        <w:t xml:space="preserve">zne pojazdy. Pociągi będą </w:t>
      </w:r>
      <w:r w:rsidRPr="00E44674">
        <w:rPr>
          <w:rFonts w:cs="Arial"/>
        </w:rPr>
        <w:t>kur</w:t>
      </w:r>
      <w:r w:rsidR="00F66501">
        <w:rPr>
          <w:rFonts w:cs="Arial"/>
        </w:rPr>
        <w:t xml:space="preserve">sowały </w:t>
      </w:r>
      <w:r w:rsidRPr="00E44674">
        <w:rPr>
          <w:rFonts w:cs="Arial"/>
        </w:rPr>
        <w:t>z prędkością do 120 km/h. Mieszkańcy południowo-zachodniej części woj. śląskiego zyskają lepszy dostęp do kolei, dzięki budowie przystanków: Jastrzębie-Zdrój Szkolna, Jastrzębie Bzie, Żory Baranowice, Żory Aleja Zjednoczonej Europy, Palowice Kolonia, Orzesze Zawada oraz modernizac</w:t>
      </w:r>
      <w:r w:rsidR="0048278A">
        <w:rPr>
          <w:rFonts w:cs="Arial"/>
        </w:rPr>
        <w:t>ji stacji w Pawłowicach Śl</w:t>
      </w:r>
      <w:r w:rsidR="000E0FB4">
        <w:rPr>
          <w:rFonts w:cs="Arial"/>
        </w:rPr>
        <w:t>ąskich</w:t>
      </w:r>
      <w:r w:rsidRPr="00E44674">
        <w:rPr>
          <w:rFonts w:cs="Arial"/>
        </w:rPr>
        <w:t xml:space="preserve">. Perony zostaną przystosowane do obsługi osób o organicznych możliwościach poruszania się. </w:t>
      </w:r>
      <w:r w:rsidR="00320664">
        <w:rPr>
          <w:rFonts w:cs="Arial"/>
        </w:rPr>
        <w:t xml:space="preserve">Prace projektowe </w:t>
      </w:r>
      <w:r w:rsidR="00DA6B8E" w:rsidRPr="00DA6B8E">
        <w:rPr>
          <w:rFonts w:cs="Arial"/>
        </w:rPr>
        <w:t>planowan</w:t>
      </w:r>
      <w:r w:rsidR="00320664">
        <w:rPr>
          <w:rFonts w:cs="Arial"/>
        </w:rPr>
        <w:t>e</w:t>
      </w:r>
      <w:r w:rsidR="00DA6B8E" w:rsidRPr="00DA6B8E">
        <w:rPr>
          <w:rFonts w:cs="Arial"/>
        </w:rPr>
        <w:t xml:space="preserve"> </w:t>
      </w:r>
      <w:r w:rsidR="00320664">
        <w:rPr>
          <w:rFonts w:cs="Arial"/>
        </w:rPr>
        <w:t>są w latach 2023 – 2026, a r</w:t>
      </w:r>
      <w:r w:rsidR="00DA6B8E" w:rsidRPr="00DA6B8E">
        <w:rPr>
          <w:rFonts w:cs="Arial"/>
        </w:rPr>
        <w:t>oboty budowlane w latach 2026 – 2029. Szacowana wartość całego zadania to 475 mln zł netto.</w:t>
      </w:r>
    </w:p>
    <w:p w14:paraId="11431048" w14:textId="69804004" w:rsidR="002D39E0" w:rsidRDefault="00E44674" w:rsidP="00AA2F89">
      <w:pPr>
        <w:spacing w:line="360" w:lineRule="auto"/>
        <w:rPr>
          <w:rFonts w:eastAsia="Calibri" w:cs="Arial"/>
        </w:rPr>
      </w:pPr>
      <w:r w:rsidRPr="00E44674">
        <w:rPr>
          <w:rFonts w:cs="Arial"/>
        </w:rPr>
        <w:t xml:space="preserve">Dzięki przywróceniu ruchu pasażerskiego między </w:t>
      </w:r>
      <w:r w:rsidRPr="0027548D">
        <w:rPr>
          <w:rFonts w:cs="Arial"/>
          <w:b/>
        </w:rPr>
        <w:t>Katowicami Ligotą a Tychami</w:t>
      </w:r>
      <w:r w:rsidRPr="00E44674">
        <w:rPr>
          <w:rFonts w:cs="Arial"/>
        </w:rPr>
        <w:t xml:space="preserve"> </w:t>
      </w:r>
      <w:r w:rsidR="00E119C2">
        <w:rPr>
          <w:rFonts w:cs="Arial"/>
        </w:rPr>
        <w:t>(linia</w:t>
      </w:r>
      <w:r w:rsidR="00CA624D">
        <w:rPr>
          <w:rFonts w:cs="Arial"/>
        </w:rPr>
        <w:t xml:space="preserve"> 142</w:t>
      </w:r>
      <w:r w:rsidR="00E119C2">
        <w:rPr>
          <w:rFonts w:cs="Arial"/>
        </w:rPr>
        <w:t>)</w:t>
      </w:r>
      <w:r w:rsidR="00CA624D">
        <w:rPr>
          <w:rFonts w:cs="Arial"/>
        </w:rPr>
        <w:t xml:space="preserve"> </w:t>
      </w:r>
      <w:r w:rsidRPr="00E44674">
        <w:rPr>
          <w:rFonts w:cs="Arial"/>
        </w:rPr>
        <w:t xml:space="preserve">mieszkańcy południowych dzielnic Katowic: Ochojca, Murcek, Kostuchny i Podlesia zyskają lepszy dostęp do pociągów. Szacowany czas przejazdu Tychy – Katowice </w:t>
      </w:r>
      <w:r w:rsidR="00666738">
        <w:rPr>
          <w:rFonts w:cs="Arial"/>
        </w:rPr>
        <w:t xml:space="preserve">nową trasą </w:t>
      </w:r>
      <w:r w:rsidRPr="00E44674">
        <w:rPr>
          <w:rFonts w:cs="Arial"/>
        </w:rPr>
        <w:t>to 29 min. Mijanka, którą przewidzi</w:t>
      </w:r>
      <w:r w:rsidR="00666738">
        <w:rPr>
          <w:rFonts w:cs="Arial"/>
        </w:rPr>
        <w:t>ano w Murckach usprawni przewozy pasażerskie i towarowe</w:t>
      </w:r>
      <w:r w:rsidRPr="00E44674">
        <w:rPr>
          <w:rFonts w:cs="Arial"/>
        </w:rPr>
        <w:t>. Zwiększy się bezpieczeństwo dzięki budowie trzech bezkolizyjnych skrzyżowań torów z drogami</w:t>
      </w:r>
      <w:r w:rsidR="00CA624D">
        <w:rPr>
          <w:rFonts w:cs="Arial"/>
        </w:rPr>
        <w:t xml:space="preserve"> – </w:t>
      </w:r>
      <w:r w:rsidR="00CA624D" w:rsidRPr="00CA624D">
        <w:rPr>
          <w:rFonts w:cs="Arial"/>
        </w:rPr>
        <w:t xml:space="preserve">2 wiaduktów kolejowych (ul. </w:t>
      </w:r>
      <w:proofErr w:type="spellStart"/>
      <w:r w:rsidR="00CA624D" w:rsidRPr="00CA624D">
        <w:rPr>
          <w:rFonts w:cs="Arial"/>
        </w:rPr>
        <w:t>Jankego</w:t>
      </w:r>
      <w:proofErr w:type="spellEnd"/>
      <w:r w:rsidR="00CA624D" w:rsidRPr="00CA624D">
        <w:rPr>
          <w:rFonts w:cs="Arial"/>
        </w:rPr>
        <w:t xml:space="preserve"> i </w:t>
      </w:r>
      <w:r w:rsidR="00CA624D">
        <w:rPr>
          <w:rFonts w:cs="Arial"/>
        </w:rPr>
        <w:t>u</w:t>
      </w:r>
      <w:r w:rsidR="00540D23">
        <w:rPr>
          <w:rFonts w:cs="Arial"/>
        </w:rPr>
        <w:t>l</w:t>
      </w:r>
      <w:r w:rsidR="00CA624D">
        <w:rPr>
          <w:rFonts w:cs="Arial"/>
        </w:rPr>
        <w:t xml:space="preserve">. </w:t>
      </w:r>
      <w:r w:rsidR="00CA624D" w:rsidRPr="00CA624D">
        <w:rPr>
          <w:rFonts w:cs="Arial"/>
        </w:rPr>
        <w:t>Boya-Żele</w:t>
      </w:r>
      <w:r w:rsidR="00CA624D">
        <w:rPr>
          <w:rFonts w:cs="Arial"/>
        </w:rPr>
        <w:t xml:space="preserve">ńskiego) oraz </w:t>
      </w:r>
      <w:r w:rsidR="00CA624D" w:rsidRPr="00CA624D">
        <w:rPr>
          <w:rFonts w:cs="Arial"/>
        </w:rPr>
        <w:t>1 wiaduktu drogowego (ul. Szarych Szeregów</w:t>
      </w:r>
      <w:r w:rsidR="00CA624D">
        <w:rPr>
          <w:rFonts w:cs="Arial"/>
        </w:rPr>
        <w:t xml:space="preserve"> / Kołodzieja</w:t>
      </w:r>
      <w:r w:rsidR="00CA624D" w:rsidRPr="00CA624D">
        <w:rPr>
          <w:rFonts w:cs="Arial"/>
        </w:rPr>
        <w:t>)</w:t>
      </w:r>
      <w:r w:rsidR="00CA624D">
        <w:rPr>
          <w:rFonts w:cs="Arial"/>
        </w:rPr>
        <w:t>.</w:t>
      </w:r>
      <w:r w:rsidRPr="00E44674">
        <w:rPr>
          <w:rFonts w:cs="Arial"/>
        </w:rPr>
        <w:t xml:space="preserve"> </w:t>
      </w:r>
      <w:r w:rsidR="002D39E0" w:rsidRPr="00674B6D">
        <w:rPr>
          <w:rFonts w:cs="Arial"/>
        </w:rPr>
        <w:t xml:space="preserve">Linia Katowice Ligota – Tychy </w:t>
      </w:r>
      <w:r w:rsidR="002D39E0">
        <w:rPr>
          <w:rFonts w:cs="Arial"/>
        </w:rPr>
        <w:t>(nr 142</w:t>
      </w:r>
      <w:r w:rsidR="002D39E0">
        <w:rPr>
          <w:rFonts w:eastAsia="Calibri" w:cs="Arial"/>
        </w:rPr>
        <w:t xml:space="preserve">) </w:t>
      </w:r>
      <w:r w:rsidR="002D39E0" w:rsidRPr="009C3BA5">
        <w:rPr>
          <w:rFonts w:eastAsia="Calibri" w:cs="Arial"/>
        </w:rPr>
        <w:t>stanowi istotny element kolejowej obwodnicy Górnośląskiego Okręgu Przemysłowego</w:t>
      </w:r>
      <w:r w:rsidR="002D39E0">
        <w:rPr>
          <w:rFonts w:eastAsia="Calibri" w:cs="Arial"/>
        </w:rPr>
        <w:t xml:space="preserve"> i obecnie wykorzystywana jest tylko w ruchu towarowym. </w:t>
      </w:r>
      <w:r w:rsidR="00DA6B8E" w:rsidRPr="00DA6B8E">
        <w:rPr>
          <w:rFonts w:eastAsia="Calibri" w:cs="Arial"/>
        </w:rPr>
        <w:lastRenderedPageBreak/>
        <w:t xml:space="preserve">Dla zadania prace projektowe </w:t>
      </w:r>
      <w:r w:rsidR="00E119C2">
        <w:rPr>
          <w:rFonts w:eastAsia="Calibri" w:cs="Arial"/>
        </w:rPr>
        <w:t>zaplanowano</w:t>
      </w:r>
      <w:r w:rsidR="00DA6B8E" w:rsidRPr="00DA6B8E">
        <w:rPr>
          <w:rFonts w:eastAsia="Calibri" w:cs="Arial"/>
        </w:rPr>
        <w:t xml:space="preserve"> latach 2023 – 2025, a w latach 2026 – 2029 budowę. Sz</w:t>
      </w:r>
      <w:r w:rsidR="00E119C2">
        <w:rPr>
          <w:rFonts w:eastAsia="Calibri" w:cs="Arial"/>
        </w:rPr>
        <w:t xml:space="preserve">acowana wartość całego zadania </w:t>
      </w:r>
      <w:r w:rsidR="00DA6B8E" w:rsidRPr="00DA6B8E">
        <w:rPr>
          <w:rFonts w:eastAsia="Calibri" w:cs="Arial"/>
        </w:rPr>
        <w:t>to ponad 142 mln zł.</w:t>
      </w:r>
    </w:p>
    <w:p w14:paraId="52EDB52E" w14:textId="7A9340C5" w:rsidR="005115B1" w:rsidRPr="008F5777" w:rsidRDefault="00540D23" w:rsidP="00AA2F89">
      <w:pPr>
        <w:pStyle w:val="Nagwek2"/>
        <w:spacing w:before="0" w:after="160" w:line="360" w:lineRule="auto"/>
      </w:pPr>
      <w:r>
        <w:t xml:space="preserve">Kolej +. </w:t>
      </w:r>
      <w:r w:rsidR="00E119C2">
        <w:t xml:space="preserve">8 projektów </w:t>
      </w:r>
      <w:r w:rsidR="005115B1" w:rsidRPr="008F5777">
        <w:t xml:space="preserve">w </w:t>
      </w:r>
      <w:r w:rsidR="00E119C2">
        <w:t>woj.</w:t>
      </w:r>
      <w:r w:rsidR="005115B1" w:rsidRPr="008F5777">
        <w:t xml:space="preserve"> śląskim o szac</w:t>
      </w:r>
      <w:r w:rsidR="00E119C2">
        <w:t>owanej wartości ponad 2 mld zł</w:t>
      </w:r>
    </w:p>
    <w:p w14:paraId="616DB8F5" w14:textId="32E4AE1E" w:rsidR="00E91A2E" w:rsidRPr="00F7610B" w:rsidRDefault="00E91A2E" w:rsidP="00AA2F89">
      <w:pPr>
        <w:spacing w:line="360" w:lineRule="auto"/>
        <w:rPr>
          <w:rFonts w:cs="Arial"/>
        </w:rPr>
      </w:pPr>
      <w:r>
        <w:rPr>
          <w:rFonts w:cs="Arial"/>
        </w:rPr>
        <w:t xml:space="preserve">W sierpniu br. podpisano umowę z wykonawcą prac projektowych dla zadania </w:t>
      </w:r>
      <w:r w:rsidRPr="009A17E4">
        <w:rPr>
          <w:rFonts w:cs="Arial"/>
        </w:rPr>
        <w:t xml:space="preserve">„Prace na liniach kolejowych nr 189 i 132 oraz budowa nowych łącznic Kuźnica – Bytom Bobrek Wsch. w celu stworzenia nowego połączenia Ruda Chebzie/Zabrze – Bytom, w tym budowa nowych p.o. Ruda </w:t>
      </w:r>
      <w:proofErr w:type="spellStart"/>
      <w:r w:rsidRPr="009A17E4">
        <w:rPr>
          <w:rFonts w:cs="Arial"/>
        </w:rPr>
        <w:t>Orzegów</w:t>
      </w:r>
      <w:proofErr w:type="spellEnd"/>
      <w:r w:rsidRPr="009A17E4">
        <w:rPr>
          <w:rFonts w:cs="Arial"/>
        </w:rPr>
        <w:t xml:space="preserve"> i Bytom ul. Zabrzańska”</w:t>
      </w:r>
      <w:r>
        <w:rPr>
          <w:rFonts w:cs="Arial"/>
        </w:rPr>
        <w:t>.</w:t>
      </w:r>
    </w:p>
    <w:p w14:paraId="074184D4" w14:textId="6244233F" w:rsidR="005115B1" w:rsidRPr="00F7610B" w:rsidRDefault="005115B1" w:rsidP="00AA2F89">
      <w:pPr>
        <w:spacing w:line="360" w:lineRule="auto"/>
        <w:rPr>
          <w:rFonts w:cs="Arial"/>
        </w:rPr>
      </w:pPr>
      <w:r w:rsidRPr="00F7610B">
        <w:rPr>
          <w:rFonts w:cs="Arial"/>
        </w:rPr>
        <w:t>Prowadzone są postępowania przetargowe dla zadań: „Zwiększenie zdolności przepustowej linii kolejowej nr 140 na odc. Katowice Ligota – Orzesze Jaśkowice poprzez budowę drugiego toru i dodat</w:t>
      </w:r>
      <w:r w:rsidR="00D7790C">
        <w:rPr>
          <w:rFonts w:cs="Arial"/>
        </w:rPr>
        <w:t>kowych przystanków osobowych” oraz</w:t>
      </w:r>
      <w:r>
        <w:rPr>
          <w:rFonts w:cs="Arial"/>
        </w:rPr>
        <w:t xml:space="preserve"> </w:t>
      </w:r>
      <w:r w:rsidRPr="00F7610B">
        <w:rPr>
          <w:rFonts w:cs="Arial"/>
        </w:rPr>
        <w:t xml:space="preserve">„Odbudowa rozebranej linii kolejowej nr 198 Pyskowice - Pyskowice Miasto dla przywrócenia połączenia na trasie: Katowice </w:t>
      </w:r>
      <w:r>
        <w:rPr>
          <w:rFonts w:cs="Arial"/>
        </w:rPr>
        <w:t xml:space="preserve">- </w:t>
      </w:r>
      <w:r w:rsidR="00D7790C">
        <w:rPr>
          <w:rFonts w:cs="Arial"/>
        </w:rPr>
        <w:t>Gliwice - Pyskowice Miasto”</w:t>
      </w:r>
      <w:r>
        <w:rPr>
          <w:rFonts w:cs="Arial"/>
        </w:rPr>
        <w:t>.</w:t>
      </w:r>
    </w:p>
    <w:p w14:paraId="77916525" w14:textId="2D89ED18" w:rsidR="005115B1" w:rsidRDefault="00D7790C" w:rsidP="00AA2F89">
      <w:pPr>
        <w:spacing w:line="360" w:lineRule="auto"/>
        <w:rPr>
          <w:rFonts w:cs="Arial"/>
        </w:rPr>
      </w:pPr>
      <w:r>
        <w:rPr>
          <w:rFonts w:cs="Arial"/>
        </w:rPr>
        <w:t xml:space="preserve">W lipcu ogłoszone zostały dwa przetargi: </w:t>
      </w:r>
      <w:r w:rsidR="005115B1" w:rsidRPr="00F7610B">
        <w:rPr>
          <w:rFonts w:cs="Arial"/>
        </w:rPr>
        <w:t>dla zadania realizowanego w trybie „projektuj i buduj” - „Przygotowanie alternatywnego połączenia aglomeracyjnego Gliwice - Ruda Kochłowice - Katowice liniami kolejowymi nr 141 na odcinku Gliwice - Ruda Kochłowice, 164 na odcinku Ruda Kochłowice - Hajduki i 651 Hajduki – Gottwald”</w:t>
      </w:r>
      <w:r>
        <w:rPr>
          <w:rFonts w:cs="Arial"/>
        </w:rPr>
        <w:t xml:space="preserve"> oraz dla zadania</w:t>
      </w:r>
      <w:r w:rsidR="004467FD">
        <w:rPr>
          <w:rFonts w:cs="Arial"/>
        </w:rPr>
        <w:t xml:space="preserve"> w trybie „projektuj” -</w:t>
      </w:r>
      <w:r>
        <w:rPr>
          <w:rFonts w:cs="Arial"/>
        </w:rPr>
        <w:t xml:space="preserve"> </w:t>
      </w:r>
      <w:r w:rsidRPr="00F7610B">
        <w:rPr>
          <w:rFonts w:cs="Arial"/>
        </w:rPr>
        <w:t>„Rewitalizacja linii kolejowej nr 162 na odcinku Dąbrowa Górn. Strzemieszyce – Dąbrowa Górn. Huta Katowice (</w:t>
      </w:r>
      <w:proofErr w:type="spellStart"/>
      <w:r w:rsidRPr="00F7610B">
        <w:rPr>
          <w:rFonts w:cs="Arial"/>
        </w:rPr>
        <w:t>p.odg</w:t>
      </w:r>
      <w:proofErr w:type="spellEnd"/>
      <w:r w:rsidRPr="00F7610B">
        <w:rPr>
          <w:rFonts w:cs="Arial"/>
        </w:rPr>
        <w:t>.) oraz jej odbudowa na dalszym odcinku do stacji Dąbrowa Górnicza, wraz z odbudową przystanku osobowego D.G. Tworzeń i rozbudową przy</w:t>
      </w:r>
      <w:r>
        <w:rPr>
          <w:rFonts w:cs="Arial"/>
        </w:rPr>
        <w:t xml:space="preserve">stanku osobowego D.G. </w:t>
      </w:r>
      <w:proofErr w:type="spellStart"/>
      <w:r>
        <w:rPr>
          <w:rFonts w:cs="Arial"/>
        </w:rPr>
        <w:t>Gołonóg</w:t>
      </w:r>
      <w:proofErr w:type="spellEnd"/>
      <w:r>
        <w:rPr>
          <w:rFonts w:cs="Arial"/>
        </w:rPr>
        <w:t>”.</w:t>
      </w:r>
    </w:p>
    <w:p w14:paraId="1FE23C1F" w14:textId="7ED24E03" w:rsidR="005115B1" w:rsidRPr="00F7610B" w:rsidRDefault="005115B1" w:rsidP="00AA2F89">
      <w:pPr>
        <w:spacing w:line="360" w:lineRule="auto"/>
        <w:rPr>
          <w:rFonts w:cs="Arial"/>
        </w:rPr>
      </w:pPr>
      <w:r w:rsidRPr="00F7610B">
        <w:rPr>
          <w:rFonts w:cs="Arial"/>
        </w:rPr>
        <w:t xml:space="preserve">Zadanie „Rewitalizacja linii kolejowej nr 190 na odcinku Skoczów – Bielsko-Biała jako niezbędny element połączenia Śląska Cieszyńskiego” zostało zakwalifikowane na listę podstawową w programie Kolej +. Inwestycja znajdująca się </w:t>
      </w:r>
      <w:r w:rsidR="00193DA7">
        <w:rPr>
          <w:rFonts w:cs="Arial"/>
        </w:rPr>
        <w:t xml:space="preserve">wcześniej </w:t>
      </w:r>
      <w:r w:rsidRPr="00F7610B">
        <w:rPr>
          <w:rFonts w:cs="Arial"/>
        </w:rPr>
        <w:t>na liście rezerwowej, w ramach dostępnych środków programu, została przeniesiona na listę podstawową Kole</w:t>
      </w:r>
      <w:r w:rsidR="00193DA7">
        <w:rPr>
          <w:rFonts w:cs="Arial"/>
        </w:rPr>
        <w:t>i</w:t>
      </w:r>
      <w:r w:rsidRPr="00F7610B">
        <w:rPr>
          <w:rFonts w:cs="Arial"/>
        </w:rPr>
        <w:t xml:space="preserve"> +. PKP Polskie Linie Kolejowe S.A. poinformowały wnioskodawcę - Miasto Bielsko-Biał</w:t>
      </w:r>
      <w:r w:rsidR="00193DA7">
        <w:rPr>
          <w:rFonts w:cs="Arial"/>
        </w:rPr>
        <w:t>ą</w:t>
      </w:r>
      <w:r w:rsidRPr="00F7610B">
        <w:rPr>
          <w:rFonts w:cs="Arial"/>
        </w:rPr>
        <w:t xml:space="preserve"> o możliwości realizacji projektu</w:t>
      </w:r>
      <w:r w:rsidR="00252D20">
        <w:rPr>
          <w:rFonts w:cs="Arial"/>
        </w:rPr>
        <w:t>. Obecnie prowadzone są uzgodnienia</w:t>
      </w:r>
      <w:r w:rsidRPr="00F7610B">
        <w:rPr>
          <w:rFonts w:cs="Arial"/>
        </w:rPr>
        <w:t xml:space="preserve"> pomiędzy PLK SA a JST w zakresie umowy o współpracy. </w:t>
      </w:r>
    </w:p>
    <w:p w14:paraId="3B3E930E" w14:textId="77777777" w:rsidR="00540D23" w:rsidRDefault="005115B1" w:rsidP="00AA2F89">
      <w:pPr>
        <w:spacing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</w:t>
      </w:r>
    </w:p>
    <w:p w14:paraId="5F2850D2" w14:textId="5C2CBC3F" w:rsidR="008B6702" w:rsidRPr="00540D23" w:rsidRDefault="008B6702" w:rsidP="00540D23">
      <w:pPr>
        <w:spacing w:before="120" w:after="120" w:line="240" w:lineRule="auto"/>
        <w:rPr>
          <w:rFonts w:cs="Arial"/>
        </w:rPr>
      </w:pPr>
      <w:r w:rsidRPr="00CD422D">
        <w:rPr>
          <w:rStyle w:val="Pogrubienie"/>
          <w:rFonts w:cs="Arial"/>
        </w:rPr>
        <w:t>Kontakt dla mediów:</w:t>
      </w:r>
      <w:r w:rsidR="008F5777">
        <w:rPr>
          <w:rStyle w:val="Pogrubienie"/>
          <w:rFonts w:cs="Arial"/>
          <w:b w:val="0"/>
          <w:bCs w:val="0"/>
        </w:rPr>
        <w:br/>
      </w: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  <w:t>T: +48 697 044</w:t>
      </w:r>
      <w:r>
        <w:rPr>
          <w:rFonts w:cs="Arial"/>
          <w:bCs/>
        </w:rPr>
        <w:t> </w:t>
      </w:r>
      <w:r w:rsidRPr="00CD422D">
        <w:rPr>
          <w:rFonts w:cs="Arial"/>
          <w:bCs/>
        </w:rPr>
        <w:t>571</w:t>
      </w:r>
    </w:p>
    <w:sectPr w:rsidR="008B6702" w:rsidRPr="00540D23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B157" w14:textId="77777777" w:rsidR="0036257E" w:rsidRDefault="0036257E" w:rsidP="009D1AEB">
      <w:pPr>
        <w:spacing w:after="0" w:line="240" w:lineRule="auto"/>
      </w:pPr>
      <w:r>
        <w:separator/>
      </w:r>
    </w:p>
  </w:endnote>
  <w:endnote w:type="continuationSeparator" w:id="0">
    <w:p w14:paraId="5545A2EA" w14:textId="77777777" w:rsidR="0036257E" w:rsidRDefault="003625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193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513B3E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FE8D6C5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C22600" w:rsidRPr="00C22600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F12FA" w14:textId="77777777" w:rsidR="0036257E" w:rsidRDefault="0036257E" w:rsidP="009D1AEB">
      <w:pPr>
        <w:spacing w:after="0" w:line="240" w:lineRule="auto"/>
      </w:pPr>
      <w:r>
        <w:separator/>
      </w:r>
    </w:p>
  </w:footnote>
  <w:footnote w:type="continuationSeparator" w:id="0">
    <w:p w14:paraId="54E8BA80" w14:textId="77777777" w:rsidR="0036257E" w:rsidRDefault="003625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D1D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3DEC9" wp14:editId="0C96AFF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085A42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F654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2122D6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E654ED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8D85F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35906A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604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E8F6FC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E8921C" wp14:editId="743A02A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304C"/>
    <w:rsid w:val="00062D29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78E4"/>
    <w:rsid w:val="000E0FB4"/>
    <w:rsid w:val="000E16CD"/>
    <w:rsid w:val="000E3F3D"/>
    <w:rsid w:val="000E5986"/>
    <w:rsid w:val="000E761B"/>
    <w:rsid w:val="000F3BBA"/>
    <w:rsid w:val="000F6F01"/>
    <w:rsid w:val="00100C9D"/>
    <w:rsid w:val="00113F57"/>
    <w:rsid w:val="001173E0"/>
    <w:rsid w:val="00120D6C"/>
    <w:rsid w:val="00131BBA"/>
    <w:rsid w:val="001323F8"/>
    <w:rsid w:val="001371FA"/>
    <w:rsid w:val="00141E4C"/>
    <w:rsid w:val="00146764"/>
    <w:rsid w:val="00157BA5"/>
    <w:rsid w:val="00157FE2"/>
    <w:rsid w:val="00160625"/>
    <w:rsid w:val="00171492"/>
    <w:rsid w:val="00190E6B"/>
    <w:rsid w:val="00193DA7"/>
    <w:rsid w:val="001A0054"/>
    <w:rsid w:val="001A1053"/>
    <w:rsid w:val="001B46BE"/>
    <w:rsid w:val="001B6CA7"/>
    <w:rsid w:val="001B79B6"/>
    <w:rsid w:val="001C0CEB"/>
    <w:rsid w:val="001C2B8C"/>
    <w:rsid w:val="001C2CA7"/>
    <w:rsid w:val="001C4B7A"/>
    <w:rsid w:val="001C5273"/>
    <w:rsid w:val="001E162D"/>
    <w:rsid w:val="001E6D26"/>
    <w:rsid w:val="001F38C6"/>
    <w:rsid w:val="002039BC"/>
    <w:rsid w:val="002075F0"/>
    <w:rsid w:val="0021677E"/>
    <w:rsid w:val="00227B82"/>
    <w:rsid w:val="00231D2F"/>
    <w:rsid w:val="00236985"/>
    <w:rsid w:val="00237E95"/>
    <w:rsid w:val="00252D20"/>
    <w:rsid w:val="00253AAA"/>
    <w:rsid w:val="00274D32"/>
    <w:rsid w:val="0027548D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D39E0"/>
    <w:rsid w:val="002E5628"/>
    <w:rsid w:val="002F5297"/>
    <w:rsid w:val="002F6767"/>
    <w:rsid w:val="002F7267"/>
    <w:rsid w:val="003051E3"/>
    <w:rsid w:val="00305572"/>
    <w:rsid w:val="00307237"/>
    <w:rsid w:val="003153DC"/>
    <w:rsid w:val="00320664"/>
    <w:rsid w:val="00330825"/>
    <w:rsid w:val="00330C61"/>
    <w:rsid w:val="003342D2"/>
    <w:rsid w:val="00334920"/>
    <w:rsid w:val="00346E5E"/>
    <w:rsid w:val="0036257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C1F63"/>
    <w:rsid w:val="003C30A7"/>
    <w:rsid w:val="003E794F"/>
    <w:rsid w:val="003F0C77"/>
    <w:rsid w:val="003F0D83"/>
    <w:rsid w:val="003F50F9"/>
    <w:rsid w:val="003F7320"/>
    <w:rsid w:val="004058B2"/>
    <w:rsid w:val="00405B66"/>
    <w:rsid w:val="004120FA"/>
    <w:rsid w:val="004265D8"/>
    <w:rsid w:val="00433858"/>
    <w:rsid w:val="00443AC9"/>
    <w:rsid w:val="004467FD"/>
    <w:rsid w:val="00452FB3"/>
    <w:rsid w:val="00455DC9"/>
    <w:rsid w:val="00462889"/>
    <w:rsid w:val="0046454A"/>
    <w:rsid w:val="00471426"/>
    <w:rsid w:val="00476E61"/>
    <w:rsid w:val="00480B16"/>
    <w:rsid w:val="0048278A"/>
    <w:rsid w:val="00487C92"/>
    <w:rsid w:val="004A1187"/>
    <w:rsid w:val="004C11E0"/>
    <w:rsid w:val="004D0442"/>
    <w:rsid w:val="004D7F09"/>
    <w:rsid w:val="004E6C6C"/>
    <w:rsid w:val="004F1593"/>
    <w:rsid w:val="005115B1"/>
    <w:rsid w:val="0051769C"/>
    <w:rsid w:val="00523C46"/>
    <w:rsid w:val="00525C2A"/>
    <w:rsid w:val="00527A22"/>
    <w:rsid w:val="00532473"/>
    <w:rsid w:val="00532860"/>
    <w:rsid w:val="00534327"/>
    <w:rsid w:val="00540D23"/>
    <w:rsid w:val="005455CC"/>
    <w:rsid w:val="005457CA"/>
    <w:rsid w:val="00545BC4"/>
    <w:rsid w:val="005560F2"/>
    <w:rsid w:val="0055671C"/>
    <w:rsid w:val="0057269A"/>
    <w:rsid w:val="00573EF3"/>
    <w:rsid w:val="00574C88"/>
    <w:rsid w:val="005750AF"/>
    <w:rsid w:val="00582E85"/>
    <w:rsid w:val="00586085"/>
    <w:rsid w:val="005A36E5"/>
    <w:rsid w:val="005A5840"/>
    <w:rsid w:val="005A6998"/>
    <w:rsid w:val="005B0A0D"/>
    <w:rsid w:val="005B5311"/>
    <w:rsid w:val="005B61EC"/>
    <w:rsid w:val="005C211C"/>
    <w:rsid w:val="005C4431"/>
    <w:rsid w:val="005D007D"/>
    <w:rsid w:val="005D2DD3"/>
    <w:rsid w:val="005D48F3"/>
    <w:rsid w:val="005D6F14"/>
    <w:rsid w:val="005E56A4"/>
    <w:rsid w:val="005F2196"/>
    <w:rsid w:val="005F5099"/>
    <w:rsid w:val="005F7162"/>
    <w:rsid w:val="00601FC5"/>
    <w:rsid w:val="00603FFC"/>
    <w:rsid w:val="00612C70"/>
    <w:rsid w:val="00613B9C"/>
    <w:rsid w:val="00620C91"/>
    <w:rsid w:val="00622F0A"/>
    <w:rsid w:val="00625135"/>
    <w:rsid w:val="0062763A"/>
    <w:rsid w:val="00627E0B"/>
    <w:rsid w:val="00632B6B"/>
    <w:rsid w:val="0063625B"/>
    <w:rsid w:val="0064774B"/>
    <w:rsid w:val="006579C0"/>
    <w:rsid w:val="00664E62"/>
    <w:rsid w:val="00666738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EA4"/>
    <w:rsid w:val="007130DE"/>
    <w:rsid w:val="00713A09"/>
    <w:rsid w:val="007222EE"/>
    <w:rsid w:val="0073517F"/>
    <w:rsid w:val="00740CCD"/>
    <w:rsid w:val="0074488F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B6342"/>
    <w:rsid w:val="007C5FA6"/>
    <w:rsid w:val="007D2FEF"/>
    <w:rsid w:val="007D33A6"/>
    <w:rsid w:val="007D6824"/>
    <w:rsid w:val="007E0FD0"/>
    <w:rsid w:val="007F074B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381F"/>
    <w:rsid w:val="00850EDB"/>
    <w:rsid w:val="00855ABA"/>
    <w:rsid w:val="00860074"/>
    <w:rsid w:val="00866591"/>
    <w:rsid w:val="00880DA7"/>
    <w:rsid w:val="008871D9"/>
    <w:rsid w:val="008908B7"/>
    <w:rsid w:val="0089315D"/>
    <w:rsid w:val="008A64CA"/>
    <w:rsid w:val="008B0D70"/>
    <w:rsid w:val="008B1B9D"/>
    <w:rsid w:val="008B6702"/>
    <w:rsid w:val="008B6FCB"/>
    <w:rsid w:val="008C2699"/>
    <w:rsid w:val="008C397B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8F23D1"/>
    <w:rsid w:val="008F5777"/>
    <w:rsid w:val="00903DE0"/>
    <w:rsid w:val="009228F4"/>
    <w:rsid w:val="00927523"/>
    <w:rsid w:val="00930822"/>
    <w:rsid w:val="00931F69"/>
    <w:rsid w:val="00935D08"/>
    <w:rsid w:val="00944F16"/>
    <w:rsid w:val="00944F63"/>
    <w:rsid w:val="00946779"/>
    <w:rsid w:val="009554EF"/>
    <w:rsid w:val="009605B3"/>
    <w:rsid w:val="00961642"/>
    <w:rsid w:val="009663D7"/>
    <w:rsid w:val="009705FD"/>
    <w:rsid w:val="009717CE"/>
    <w:rsid w:val="00983AA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A2F89"/>
    <w:rsid w:val="00AB00B7"/>
    <w:rsid w:val="00AB3AF5"/>
    <w:rsid w:val="00AC105A"/>
    <w:rsid w:val="00AC2FCE"/>
    <w:rsid w:val="00AD7ACF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E1905"/>
    <w:rsid w:val="00BE2B66"/>
    <w:rsid w:val="00BE30C9"/>
    <w:rsid w:val="00BE4825"/>
    <w:rsid w:val="00BF09E7"/>
    <w:rsid w:val="00C15A10"/>
    <w:rsid w:val="00C15C49"/>
    <w:rsid w:val="00C20398"/>
    <w:rsid w:val="00C2260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663D9"/>
    <w:rsid w:val="00C7251E"/>
    <w:rsid w:val="00C7344B"/>
    <w:rsid w:val="00C76D56"/>
    <w:rsid w:val="00CA624D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26BE0"/>
    <w:rsid w:val="00D537A7"/>
    <w:rsid w:val="00D551FC"/>
    <w:rsid w:val="00D55695"/>
    <w:rsid w:val="00D57D51"/>
    <w:rsid w:val="00D61483"/>
    <w:rsid w:val="00D64DEB"/>
    <w:rsid w:val="00D67915"/>
    <w:rsid w:val="00D7790C"/>
    <w:rsid w:val="00D81C27"/>
    <w:rsid w:val="00D82C62"/>
    <w:rsid w:val="00D85481"/>
    <w:rsid w:val="00D904C8"/>
    <w:rsid w:val="00D90956"/>
    <w:rsid w:val="00D913D5"/>
    <w:rsid w:val="00D91CD1"/>
    <w:rsid w:val="00D92307"/>
    <w:rsid w:val="00D93EF7"/>
    <w:rsid w:val="00DA6B8E"/>
    <w:rsid w:val="00DB0658"/>
    <w:rsid w:val="00DB2DA1"/>
    <w:rsid w:val="00DC43ED"/>
    <w:rsid w:val="00DC595B"/>
    <w:rsid w:val="00DD0636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119C2"/>
    <w:rsid w:val="00E2721D"/>
    <w:rsid w:val="00E3374A"/>
    <w:rsid w:val="00E341CC"/>
    <w:rsid w:val="00E34537"/>
    <w:rsid w:val="00E44674"/>
    <w:rsid w:val="00E5730A"/>
    <w:rsid w:val="00E7651A"/>
    <w:rsid w:val="00E81479"/>
    <w:rsid w:val="00E83135"/>
    <w:rsid w:val="00E8430D"/>
    <w:rsid w:val="00E86ADB"/>
    <w:rsid w:val="00E91A2E"/>
    <w:rsid w:val="00E91DC6"/>
    <w:rsid w:val="00E949C3"/>
    <w:rsid w:val="00E96849"/>
    <w:rsid w:val="00E9730F"/>
    <w:rsid w:val="00EA2D21"/>
    <w:rsid w:val="00EA34AF"/>
    <w:rsid w:val="00EB131C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66501"/>
    <w:rsid w:val="00F723F7"/>
    <w:rsid w:val="00F73C91"/>
    <w:rsid w:val="00F762AB"/>
    <w:rsid w:val="00F777D2"/>
    <w:rsid w:val="00F82DCA"/>
    <w:rsid w:val="00F8542D"/>
    <w:rsid w:val="00F92943"/>
    <w:rsid w:val="00F95A1F"/>
    <w:rsid w:val="00FA354C"/>
    <w:rsid w:val="00FA354E"/>
    <w:rsid w:val="00FA448D"/>
    <w:rsid w:val="00FA7556"/>
    <w:rsid w:val="00FC2A83"/>
    <w:rsid w:val="00FC605C"/>
    <w:rsid w:val="00FC6BB0"/>
    <w:rsid w:val="00FC7B28"/>
    <w:rsid w:val="00FD1A5E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AE1E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D0F1-8A1D-4B1B-975A-835EE878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wrócą do Jastrzębia-Zdroju. Będą lepsze podróże też dla mieszkańców Katowic</vt:lpstr>
    </vt:vector>
  </TitlesOfParts>
  <Company>PKP PLK S.A.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wrócą do Jastrzębia-Zdroju. Będą lepsze podróże też dla mieszkańców Katowic</dc:title>
  <dc:subject/>
  <dc:creator>Katarzyna.Glowacka@plk-sa.pl</dc:creator>
  <cp:keywords/>
  <dc:description/>
  <cp:lastModifiedBy>Turel Kamila</cp:lastModifiedBy>
  <cp:revision>30</cp:revision>
  <cp:lastPrinted>2022-05-31T09:02:00Z</cp:lastPrinted>
  <dcterms:created xsi:type="dcterms:W3CDTF">2023-08-04T08:34:00Z</dcterms:created>
  <dcterms:modified xsi:type="dcterms:W3CDTF">2023-08-10T13:29:00Z</dcterms:modified>
</cp:coreProperties>
</file>