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3D" w:rsidRPr="004D6EC9" w:rsidRDefault="007F403D" w:rsidP="007F403D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F403D" w:rsidRDefault="007F403D" w:rsidP="007F40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F403D" w:rsidRPr="004D6EC9" w:rsidRDefault="007F403D" w:rsidP="007F403D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F403D" w:rsidRPr="00B728B1" w:rsidRDefault="007F403D" w:rsidP="007F403D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tel. + 48 22 473 30 02</w:t>
      </w:r>
    </w:p>
    <w:p w:rsidR="007F403D" w:rsidRPr="00B728B1" w:rsidRDefault="007F403D" w:rsidP="007F403D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fax + 48 22 473 23 34</w:t>
      </w:r>
    </w:p>
    <w:p w:rsidR="007F403D" w:rsidRPr="00B728B1" w:rsidRDefault="007F403D" w:rsidP="007F403D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rzecznik@plk-sa.pl</w:t>
      </w:r>
    </w:p>
    <w:p w:rsidR="007F403D" w:rsidRPr="000C619C" w:rsidRDefault="007F403D" w:rsidP="007F403D">
      <w:pPr>
        <w:rPr>
          <w:rFonts w:ascii="Arial" w:hAnsi="Arial" w:cs="Arial"/>
          <w:b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7F403D" w:rsidRDefault="007F403D" w:rsidP="007F403D">
      <w:pPr>
        <w:spacing w:line="360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Poznań</w:t>
      </w:r>
      <w:r>
        <w:rPr>
          <w:rFonts w:ascii="Arial" w:eastAsia="Calibri" w:hAnsi="Arial" w:cs="Arial"/>
        </w:rPr>
        <w:t>, 1</w:t>
      </w:r>
      <w:r w:rsidR="00E255F3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października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7F403D" w:rsidRPr="00B4401C" w:rsidRDefault="007F403D" w:rsidP="007F403D">
      <w:pPr>
        <w:spacing w:line="360" w:lineRule="auto"/>
        <w:jc w:val="right"/>
        <w:rPr>
          <w:rFonts w:ascii="Arial" w:eastAsia="Calibri" w:hAnsi="Arial" w:cs="Arial"/>
        </w:rPr>
      </w:pPr>
    </w:p>
    <w:p w:rsidR="007F403D" w:rsidRDefault="007F403D" w:rsidP="007F403D">
      <w:pPr>
        <w:tabs>
          <w:tab w:val="left" w:pos="5529"/>
        </w:tabs>
        <w:spacing w:line="360" w:lineRule="auto"/>
        <w:rPr>
          <w:rFonts w:ascii="Arial" w:hAnsi="Arial" w:cs="Arial"/>
          <w:b/>
          <w:color w:val="000000"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7F403D" w:rsidRDefault="0027204D" w:rsidP="007F403D">
      <w:pPr>
        <w:tabs>
          <w:tab w:val="left" w:pos="6156"/>
        </w:tabs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Zaiskrzyło n</w:t>
      </w:r>
      <w:r w:rsidR="0086431B">
        <w:rPr>
          <w:rFonts w:ascii="Arial" w:hAnsi="Arial" w:cs="Arial"/>
          <w:b/>
          <w:color w:val="000000"/>
        </w:rPr>
        <w:t xml:space="preserve">a </w:t>
      </w:r>
      <w:r>
        <w:rPr>
          <w:rFonts w:ascii="Arial" w:hAnsi="Arial" w:cs="Arial"/>
          <w:b/>
          <w:color w:val="000000"/>
        </w:rPr>
        <w:t xml:space="preserve">kolejowej </w:t>
      </w:r>
      <w:r w:rsidR="0086431B">
        <w:rPr>
          <w:rFonts w:ascii="Arial" w:hAnsi="Arial" w:cs="Arial"/>
          <w:b/>
          <w:color w:val="000000"/>
        </w:rPr>
        <w:t>trasie z Poznania do Piły</w:t>
      </w:r>
      <w:r>
        <w:rPr>
          <w:rFonts w:ascii="Arial" w:hAnsi="Arial" w:cs="Arial"/>
          <w:b/>
          <w:color w:val="000000"/>
        </w:rPr>
        <w:t xml:space="preserve"> </w:t>
      </w:r>
    </w:p>
    <w:p w:rsidR="0086431B" w:rsidRDefault="00A03019" w:rsidP="006F712A">
      <w:pPr>
        <w:tabs>
          <w:tab w:val="left" w:pos="6156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Pociągi jeżdżą z Poznania do Obornik Wielkopolskich</w:t>
      </w:r>
      <w:r w:rsidR="007F403D">
        <w:rPr>
          <w:rFonts w:ascii="Arial" w:hAnsi="Arial" w:cs="Arial"/>
          <w:b/>
          <w:color w:val="000000"/>
        </w:rPr>
        <w:t xml:space="preserve"> szybciej i ciszej</w:t>
      </w:r>
      <w:r w:rsidR="0086431B">
        <w:rPr>
          <w:rFonts w:ascii="Arial" w:hAnsi="Arial" w:cs="Arial"/>
          <w:b/>
          <w:color w:val="000000"/>
        </w:rPr>
        <w:t xml:space="preserve">. </w:t>
      </w:r>
      <w:r w:rsidR="00EB76B1">
        <w:rPr>
          <w:rFonts w:ascii="Arial" w:hAnsi="Arial" w:cs="Arial"/>
          <w:b/>
          <w:color w:val="000000"/>
        </w:rPr>
        <w:t xml:space="preserve">W październiku </w:t>
      </w:r>
      <w:r w:rsidR="00E255F3">
        <w:rPr>
          <w:rFonts w:ascii="Arial" w:hAnsi="Arial" w:cs="Arial"/>
          <w:b/>
          <w:color w:val="000000"/>
        </w:rPr>
        <w:t>n</w:t>
      </w:r>
      <w:r w:rsidR="00D36A67">
        <w:rPr>
          <w:rFonts w:ascii="Arial" w:hAnsi="Arial" w:cs="Arial"/>
          <w:b/>
          <w:color w:val="000000"/>
        </w:rPr>
        <w:t xml:space="preserve">a ponad 20 km odcinku specjalna maszyna </w:t>
      </w:r>
      <w:r w:rsidR="00B426C1">
        <w:rPr>
          <w:rFonts w:ascii="Arial" w:hAnsi="Arial" w:cs="Arial"/>
          <w:b/>
          <w:color w:val="000000"/>
        </w:rPr>
        <w:t>wyszlifowała</w:t>
      </w:r>
      <w:r w:rsidR="00D36A67">
        <w:rPr>
          <w:rFonts w:ascii="Arial" w:hAnsi="Arial" w:cs="Arial"/>
          <w:b/>
          <w:color w:val="000000"/>
        </w:rPr>
        <w:t xml:space="preserve"> tory. </w:t>
      </w:r>
      <w:r w:rsidR="006F712A">
        <w:rPr>
          <w:rFonts w:ascii="Arial" w:hAnsi="Arial" w:cs="Arial"/>
          <w:b/>
          <w:color w:val="000000"/>
        </w:rPr>
        <w:t xml:space="preserve">Efektem jest wyższy komfort podróży na modernizowanej trasie Poznań – Piła. </w:t>
      </w:r>
      <w:r w:rsidR="00AB2527">
        <w:rPr>
          <w:rFonts w:ascii="Arial" w:hAnsi="Arial" w:cs="Arial"/>
          <w:b/>
          <w:color w:val="000000"/>
        </w:rPr>
        <w:t>Wszystkie prace, w ramach inwestycji</w:t>
      </w:r>
      <w:r w:rsidR="006F712A">
        <w:rPr>
          <w:rFonts w:ascii="Arial" w:hAnsi="Arial" w:cs="Arial"/>
          <w:b/>
          <w:color w:val="000000"/>
        </w:rPr>
        <w:t xml:space="preserve"> za 500 mln zł z RPO województwa wielkopolskiego</w:t>
      </w:r>
      <w:r w:rsidR="00AB2527">
        <w:rPr>
          <w:rFonts w:ascii="Arial" w:hAnsi="Arial" w:cs="Arial"/>
          <w:b/>
          <w:color w:val="000000"/>
        </w:rPr>
        <w:t>,</w:t>
      </w:r>
      <w:r w:rsidR="006F712A">
        <w:rPr>
          <w:rFonts w:ascii="Arial" w:hAnsi="Arial" w:cs="Arial"/>
          <w:b/>
          <w:color w:val="000000"/>
        </w:rPr>
        <w:t xml:space="preserve"> planowane są do końca roku. </w:t>
      </w:r>
    </w:p>
    <w:p w:rsidR="001753AA" w:rsidRDefault="00A03019" w:rsidP="001753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Nowe tory</w:t>
      </w:r>
      <w:r w:rsidR="002D1701">
        <w:rPr>
          <w:rFonts w:ascii="Arial" w:hAnsi="Arial" w:cs="Arial"/>
        </w:rPr>
        <w:t xml:space="preserve"> między Poznaniem a Obornikami W</w:t>
      </w:r>
      <w:r w:rsidR="0027204D">
        <w:rPr>
          <w:rFonts w:ascii="Arial" w:hAnsi="Arial" w:cs="Arial"/>
        </w:rPr>
        <w:t>ie</w:t>
      </w:r>
      <w:r w:rsidR="002D1701">
        <w:rPr>
          <w:rFonts w:ascii="Arial" w:hAnsi="Arial" w:cs="Arial"/>
        </w:rPr>
        <w:t>lk</w:t>
      </w:r>
      <w:r w:rsidR="0027204D">
        <w:rPr>
          <w:rFonts w:ascii="Arial" w:hAnsi="Arial" w:cs="Arial"/>
        </w:rPr>
        <w:t xml:space="preserve">opolskimi </w:t>
      </w:r>
      <w:r>
        <w:rPr>
          <w:rFonts w:ascii="Arial" w:hAnsi="Arial" w:cs="Arial"/>
        </w:rPr>
        <w:t xml:space="preserve">to większe bezpieczeństwo </w:t>
      </w:r>
      <w:r w:rsidR="00E255F3">
        <w:rPr>
          <w:rFonts w:ascii="Arial" w:hAnsi="Arial" w:cs="Arial"/>
        </w:rPr>
        <w:br/>
      </w:r>
      <w:r>
        <w:rPr>
          <w:rFonts w:ascii="Arial" w:hAnsi="Arial" w:cs="Arial"/>
        </w:rPr>
        <w:t>i</w:t>
      </w:r>
      <w:r w:rsidR="00E255F3">
        <w:rPr>
          <w:rFonts w:ascii="Arial" w:hAnsi="Arial" w:cs="Arial"/>
        </w:rPr>
        <w:t xml:space="preserve"> </w:t>
      </w:r>
      <w:r w:rsidR="0027204D">
        <w:rPr>
          <w:rFonts w:ascii="Arial" w:hAnsi="Arial" w:cs="Arial"/>
        </w:rPr>
        <w:t xml:space="preserve">ograniczenie oddziaływania </w:t>
      </w:r>
      <w:r w:rsidR="00E22249">
        <w:rPr>
          <w:rFonts w:ascii="Arial" w:hAnsi="Arial" w:cs="Arial"/>
        </w:rPr>
        <w:t xml:space="preserve">przejeżdżających pociągów na otoczenie. Poziom hałasu zmniejsza </w:t>
      </w:r>
      <w:r w:rsidR="002B47D4">
        <w:rPr>
          <w:rFonts w:ascii="Arial" w:hAnsi="Arial" w:cs="Arial"/>
        </w:rPr>
        <w:t xml:space="preserve">też </w:t>
      </w:r>
      <w:r w:rsidR="00E22249">
        <w:rPr>
          <w:rFonts w:ascii="Arial" w:hAnsi="Arial" w:cs="Arial"/>
        </w:rPr>
        <w:t>s</w:t>
      </w:r>
      <w:r>
        <w:rPr>
          <w:rFonts w:ascii="Arial" w:hAnsi="Arial" w:cs="Arial"/>
        </w:rPr>
        <w:t>zlifowanie szyn</w:t>
      </w:r>
      <w:r w:rsidR="00E22249">
        <w:rPr>
          <w:rFonts w:ascii="Arial" w:hAnsi="Arial" w:cs="Arial"/>
        </w:rPr>
        <w:t xml:space="preserve">. Prace </w:t>
      </w:r>
      <w:r w:rsidR="001753AA">
        <w:rPr>
          <w:rFonts w:ascii="Arial" w:hAnsi="Arial" w:cs="Arial"/>
        </w:rPr>
        <w:t xml:space="preserve">takie </w:t>
      </w:r>
      <w:r w:rsidR="00CE4424">
        <w:rPr>
          <w:rFonts w:ascii="Arial" w:hAnsi="Arial" w:cs="Arial"/>
        </w:rPr>
        <w:t xml:space="preserve">przeprowadzono z wykorzystaniem specjalnego pociągu </w:t>
      </w:r>
      <w:proofErr w:type="spellStart"/>
      <w:r w:rsidR="00CE4424">
        <w:rPr>
          <w:rFonts w:ascii="Arial" w:hAnsi="Arial" w:cs="Arial"/>
        </w:rPr>
        <w:t>Speno</w:t>
      </w:r>
      <w:proofErr w:type="spellEnd"/>
      <w:r w:rsidR="00CE4424">
        <w:rPr>
          <w:rFonts w:ascii="Arial" w:hAnsi="Arial" w:cs="Arial"/>
        </w:rPr>
        <w:t>. To ważąca ok. 270 ton i długa na ok. 80 m maszyna, która bada powierzchnię szyn, a n</w:t>
      </w:r>
      <w:r w:rsidR="00E16BFD">
        <w:rPr>
          <w:rFonts w:ascii="Arial" w:hAnsi="Arial" w:cs="Arial"/>
        </w:rPr>
        <w:t xml:space="preserve">astępnie ściera ją </w:t>
      </w:r>
      <w:r w:rsidR="0027204D">
        <w:rPr>
          <w:rFonts w:ascii="Arial" w:hAnsi="Arial" w:cs="Arial"/>
        </w:rPr>
        <w:t xml:space="preserve">specjalnymi </w:t>
      </w:r>
      <w:r w:rsidR="00CE4424">
        <w:rPr>
          <w:rFonts w:ascii="Arial" w:hAnsi="Arial" w:cs="Arial"/>
        </w:rPr>
        <w:t>kamieniami ściernymi</w:t>
      </w:r>
      <w:r w:rsidR="00E16BFD">
        <w:rPr>
          <w:rFonts w:ascii="Arial" w:hAnsi="Arial" w:cs="Arial"/>
        </w:rPr>
        <w:t>, by przywrócić szynie kształt</w:t>
      </w:r>
      <w:r w:rsidR="001753AA">
        <w:rPr>
          <w:rFonts w:ascii="Arial" w:hAnsi="Arial" w:cs="Arial"/>
        </w:rPr>
        <w:br/>
      </w:r>
      <w:r w:rsidR="00E16BFD">
        <w:rPr>
          <w:rFonts w:ascii="Arial" w:hAnsi="Arial" w:cs="Arial"/>
        </w:rPr>
        <w:t xml:space="preserve"> i usunąć ewentualne wady spowodowane przejazdem</w:t>
      </w:r>
      <w:r w:rsidR="001753AA">
        <w:rPr>
          <w:rFonts w:ascii="Arial" w:hAnsi="Arial" w:cs="Arial"/>
        </w:rPr>
        <w:t xml:space="preserve"> pociągów</w:t>
      </w:r>
      <w:r w:rsidR="00CE4424">
        <w:rPr>
          <w:rFonts w:ascii="Arial" w:hAnsi="Arial" w:cs="Arial"/>
        </w:rPr>
        <w:t xml:space="preserve">. </w:t>
      </w:r>
      <w:r w:rsidR="0093786A">
        <w:rPr>
          <w:rFonts w:ascii="Arial" w:hAnsi="Arial" w:cs="Arial"/>
        </w:rPr>
        <w:t xml:space="preserve">Nacisk i kąt </w:t>
      </w:r>
      <w:r w:rsidR="00E22249">
        <w:rPr>
          <w:rFonts w:ascii="Arial" w:hAnsi="Arial" w:cs="Arial"/>
        </w:rPr>
        <w:t xml:space="preserve">pracy </w:t>
      </w:r>
      <w:r w:rsidR="0093786A">
        <w:rPr>
          <w:rFonts w:ascii="Arial" w:hAnsi="Arial" w:cs="Arial"/>
        </w:rPr>
        <w:t xml:space="preserve">określany jest z dokładnością do dziesiętnych części milimetra. </w:t>
      </w:r>
      <w:r w:rsidR="00E22249">
        <w:rPr>
          <w:rFonts w:ascii="Arial" w:hAnsi="Arial" w:cs="Arial"/>
        </w:rPr>
        <w:t xml:space="preserve">Maszyna może działać bez </w:t>
      </w:r>
      <w:r w:rsidR="001753AA">
        <w:rPr>
          <w:rFonts w:ascii="Arial" w:hAnsi="Arial" w:cs="Arial"/>
        </w:rPr>
        <w:t xml:space="preserve">istotnego </w:t>
      </w:r>
      <w:r w:rsidR="00E22249">
        <w:rPr>
          <w:rFonts w:ascii="Arial" w:hAnsi="Arial" w:cs="Arial"/>
        </w:rPr>
        <w:t xml:space="preserve">ograniczania ruchu pociągów. </w:t>
      </w:r>
      <w:r w:rsidR="001753AA">
        <w:rPr>
          <w:rFonts w:ascii="Arial" w:hAnsi="Arial" w:cs="Arial"/>
        </w:rPr>
        <w:t>Prace n</w:t>
      </w:r>
      <w:r w:rsidR="00A267BB">
        <w:rPr>
          <w:rFonts w:ascii="Arial" w:hAnsi="Arial" w:cs="Arial"/>
        </w:rPr>
        <w:t xml:space="preserve">a linii Poznań – Piła, </w:t>
      </w:r>
      <w:r w:rsidR="00E22249">
        <w:rPr>
          <w:rFonts w:ascii="Arial" w:hAnsi="Arial" w:cs="Arial"/>
        </w:rPr>
        <w:t>b</w:t>
      </w:r>
      <w:r w:rsidR="00350B3F">
        <w:rPr>
          <w:rFonts w:ascii="Arial" w:hAnsi="Arial" w:cs="Arial"/>
        </w:rPr>
        <w:t xml:space="preserve">yły wykonywane w nocy, </w:t>
      </w:r>
      <w:r w:rsidR="00E22249">
        <w:rPr>
          <w:rFonts w:ascii="Arial" w:hAnsi="Arial" w:cs="Arial"/>
        </w:rPr>
        <w:t>gdy jest mniejsza liczba</w:t>
      </w:r>
      <w:r w:rsidR="001753AA">
        <w:rPr>
          <w:rFonts w:ascii="Arial" w:hAnsi="Arial" w:cs="Arial"/>
        </w:rPr>
        <w:t xml:space="preserve"> składów</w:t>
      </w:r>
      <w:r w:rsidR="00350B3F">
        <w:rPr>
          <w:rFonts w:ascii="Arial" w:hAnsi="Arial" w:cs="Arial"/>
        </w:rPr>
        <w:t xml:space="preserve">. </w:t>
      </w:r>
      <w:r w:rsidR="00E255F3">
        <w:rPr>
          <w:rFonts w:ascii="Arial" w:hAnsi="Arial" w:cs="Arial"/>
        </w:rPr>
        <w:t xml:space="preserve">Tory </w:t>
      </w:r>
      <w:r w:rsidR="002B47D4">
        <w:rPr>
          <w:rFonts w:ascii="Arial" w:hAnsi="Arial" w:cs="Arial"/>
        </w:rPr>
        <w:t>na ponad 20 km odcinku Poznań – Oborniki Wielkopolskie</w:t>
      </w:r>
      <w:r w:rsidR="002B47D4">
        <w:rPr>
          <w:rFonts w:ascii="Arial" w:hAnsi="Arial" w:cs="Arial"/>
        </w:rPr>
        <w:t xml:space="preserve"> </w:t>
      </w:r>
      <w:r w:rsidR="00E255F3">
        <w:rPr>
          <w:rFonts w:ascii="Arial" w:hAnsi="Arial" w:cs="Arial"/>
        </w:rPr>
        <w:t xml:space="preserve">były szlifowane na początku października. </w:t>
      </w:r>
    </w:p>
    <w:p w:rsidR="006E7CB7" w:rsidRPr="006E7CB7" w:rsidRDefault="00E22249" w:rsidP="001753A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Stara trasa – nowe perony i tory </w:t>
      </w:r>
    </w:p>
    <w:p w:rsidR="006A2BB8" w:rsidRDefault="00BA7B89" w:rsidP="006A2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Podróżni zyskali wyższy komfort na 23 zmodernizowanych peronach, m.in.</w:t>
      </w:r>
      <w:r w:rsidR="007E7216">
        <w:rPr>
          <w:rFonts w:ascii="Arial" w:hAnsi="Arial" w:cs="Arial"/>
        </w:rPr>
        <w:t xml:space="preserve"> w Złotnikach, Budzyniu,</w:t>
      </w:r>
      <w:r>
        <w:rPr>
          <w:rFonts w:ascii="Arial" w:hAnsi="Arial" w:cs="Arial"/>
        </w:rPr>
        <w:t xml:space="preserve"> Dziembówku</w:t>
      </w:r>
      <w:r w:rsidR="00E22249">
        <w:rPr>
          <w:rFonts w:ascii="Arial" w:hAnsi="Arial" w:cs="Arial"/>
        </w:rPr>
        <w:t>. W Pile</w:t>
      </w:r>
      <w:r w:rsidR="007E7216">
        <w:rPr>
          <w:rFonts w:ascii="Arial" w:hAnsi="Arial" w:cs="Arial"/>
        </w:rPr>
        <w:t xml:space="preserve"> przebudowany peron, dzięki odnowionym zabytkowym konstrukcjom wiat i </w:t>
      </w:r>
      <w:r w:rsidR="00E22249">
        <w:rPr>
          <w:rFonts w:ascii="Arial" w:hAnsi="Arial" w:cs="Arial"/>
        </w:rPr>
        <w:t>mozaice z kostki kamiennej, zachował</w:t>
      </w:r>
      <w:r w:rsidR="007E7216">
        <w:rPr>
          <w:rFonts w:ascii="Arial" w:hAnsi="Arial" w:cs="Arial"/>
        </w:rPr>
        <w:t xml:space="preserve"> historyczny charakter</w:t>
      </w:r>
      <w:r>
        <w:rPr>
          <w:rFonts w:ascii="Arial" w:hAnsi="Arial" w:cs="Arial"/>
        </w:rPr>
        <w:t xml:space="preserve">. Wyższe platformy z antypoślizgową nawierzchnią ułatwiają wsiadanie do pociągu. Są wiaty, ławki </w:t>
      </w:r>
      <w:r w:rsidR="00E255F3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jasne oświetlenie. </w:t>
      </w:r>
      <w:r w:rsidR="006A2BB8">
        <w:rPr>
          <w:rFonts w:ascii="Arial" w:hAnsi="Arial" w:cs="Arial"/>
        </w:rPr>
        <w:t>Łatwy d</w:t>
      </w:r>
      <w:r w:rsidR="007860C4">
        <w:rPr>
          <w:rFonts w:ascii="Arial" w:hAnsi="Arial" w:cs="Arial"/>
        </w:rPr>
        <w:t xml:space="preserve">ostęp do kolei wszystkim </w:t>
      </w:r>
      <w:r w:rsidR="000D6831">
        <w:rPr>
          <w:rFonts w:ascii="Arial" w:hAnsi="Arial" w:cs="Arial"/>
        </w:rPr>
        <w:t>podróżnym zapewniają pochylnie</w:t>
      </w:r>
      <w:r w:rsidR="00E22249">
        <w:rPr>
          <w:rFonts w:ascii="Arial" w:hAnsi="Arial" w:cs="Arial"/>
        </w:rPr>
        <w:t>. W</w:t>
      </w:r>
      <w:r w:rsidR="000D6831">
        <w:rPr>
          <w:rFonts w:ascii="Arial" w:hAnsi="Arial" w:cs="Arial"/>
        </w:rPr>
        <w:t xml:space="preserve"> Pile</w:t>
      </w:r>
      <w:r w:rsidR="0035522E">
        <w:rPr>
          <w:rFonts w:ascii="Arial" w:hAnsi="Arial" w:cs="Arial"/>
        </w:rPr>
        <w:t>,</w:t>
      </w:r>
      <w:r w:rsidR="00330EE8">
        <w:rPr>
          <w:rFonts w:ascii="Arial" w:hAnsi="Arial" w:cs="Arial"/>
        </w:rPr>
        <w:t xml:space="preserve"> z myślą o osobach z ograniczoną mobilnością</w:t>
      </w:r>
      <w:r w:rsidR="0035522E">
        <w:rPr>
          <w:rFonts w:ascii="Arial" w:hAnsi="Arial" w:cs="Arial"/>
        </w:rPr>
        <w:t>,</w:t>
      </w:r>
      <w:r w:rsidR="000D6831">
        <w:rPr>
          <w:rFonts w:ascii="Arial" w:hAnsi="Arial" w:cs="Arial"/>
        </w:rPr>
        <w:t xml:space="preserve"> </w:t>
      </w:r>
      <w:r w:rsidR="004F21C2">
        <w:rPr>
          <w:rFonts w:ascii="Arial" w:hAnsi="Arial" w:cs="Arial"/>
        </w:rPr>
        <w:t xml:space="preserve">do końca roku </w:t>
      </w:r>
      <w:r w:rsidR="000D6831">
        <w:rPr>
          <w:rFonts w:ascii="Arial" w:hAnsi="Arial" w:cs="Arial"/>
        </w:rPr>
        <w:t xml:space="preserve">będzie winda. </w:t>
      </w:r>
    </w:p>
    <w:p w:rsidR="00EB76B1" w:rsidRDefault="00EB76B1" w:rsidP="006A2B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Sukcesywnie powstają nowe przystanki Poznań Podolany, Złotniki Osiedle Grzybowe, Złotkowo i Bogdanowo. Podróżni skorzystają z nich już w tym roku.</w:t>
      </w:r>
    </w:p>
    <w:p w:rsidR="004E2185" w:rsidRDefault="00E22249" w:rsidP="004E21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całej, ponad 130 km, trasie z Poznania do Piły pociągi jeżdżą już po nowych, bezstykowych torach. Wykorzystywane są nowe rozjazdy </w:t>
      </w:r>
      <w:r w:rsidR="00EB76B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nowoczesny system sterowania ruchem kolejowym. </w:t>
      </w:r>
      <w:r w:rsidR="005B732D">
        <w:rPr>
          <w:rFonts w:ascii="Arial" w:hAnsi="Arial" w:cs="Arial"/>
        </w:rPr>
        <w:t xml:space="preserve">Wyższy poziom bezpieczeństwa pasażerom i kierowcom </w:t>
      </w:r>
      <w:r>
        <w:rPr>
          <w:rFonts w:ascii="Arial" w:hAnsi="Arial" w:cs="Arial"/>
        </w:rPr>
        <w:t xml:space="preserve">zapewniają </w:t>
      </w:r>
      <w:r w:rsidR="005B732D">
        <w:rPr>
          <w:rFonts w:ascii="Arial" w:hAnsi="Arial" w:cs="Arial"/>
        </w:rPr>
        <w:t xml:space="preserve">63 zmodernizowane przejazdy kolejowo-drogowe. </w:t>
      </w:r>
      <w:r w:rsidR="002D2980">
        <w:rPr>
          <w:rFonts w:ascii="Arial" w:hAnsi="Arial" w:cs="Arial"/>
        </w:rPr>
        <w:t xml:space="preserve">Nowa nawierzchnia, oznakowanie </w:t>
      </w:r>
      <w:r w:rsidR="00E255F3">
        <w:rPr>
          <w:rFonts w:ascii="Arial" w:hAnsi="Arial" w:cs="Arial"/>
        </w:rPr>
        <w:br/>
      </w:r>
      <w:r w:rsidR="002D2980">
        <w:rPr>
          <w:rFonts w:ascii="Arial" w:hAnsi="Arial" w:cs="Arial"/>
        </w:rPr>
        <w:t xml:space="preserve">oraz urządzenia przejazdowe są m.in. w Poznaniu, Garbatce i Rogoźnie. </w:t>
      </w:r>
      <w:r w:rsidR="004E2185">
        <w:rPr>
          <w:rFonts w:ascii="Arial" w:hAnsi="Arial" w:cs="Arial"/>
        </w:rPr>
        <w:t xml:space="preserve">Wszystkie przebudowane </w:t>
      </w:r>
      <w:r w:rsidR="002D2980">
        <w:rPr>
          <w:rFonts w:ascii="Arial" w:hAnsi="Arial" w:cs="Arial"/>
        </w:rPr>
        <w:t>skrzyżowania</w:t>
      </w:r>
      <w:r w:rsidR="004E2185">
        <w:rPr>
          <w:rFonts w:ascii="Arial" w:hAnsi="Arial" w:cs="Arial"/>
        </w:rPr>
        <w:t xml:space="preserve"> mają specjalne maty tłumiące, które ograniczają hałas. </w:t>
      </w:r>
    </w:p>
    <w:p w:rsidR="00EB76B1" w:rsidRDefault="00924EE6" w:rsidP="00641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</w:t>
      </w:r>
      <w:r w:rsidR="00466742">
        <w:rPr>
          <w:rFonts w:ascii="Arial" w:hAnsi="Arial" w:cs="Arial"/>
        </w:rPr>
        <w:t xml:space="preserve">postępują przy budowie nowego Lokalnego Centrum Sterowania w Poznaniu, z którego dyżurni będą nadzorować ruch na całej linii. </w:t>
      </w:r>
    </w:p>
    <w:p w:rsidR="00EE3626" w:rsidRDefault="003D6876" w:rsidP="00641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Mieszkańcy Chodzieży </w:t>
      </w:r>
      <w:r w:rsidR="00A9031E">
        <w:rPr>
          <w:rFonts w:ascii="Arial" w:hAnsi="Arial" w:cs="Arial"/>
        </w:rPr>
        <w:t xml:space="preserve">wkrótce skorzystają z odnowionego przejścia podziemnego na stacji oraz </w:t>
      </w:r>
      <w:r w:rsidR="00E67E40">
        <w:rPr>
          <w:rFonts w:ascii="Arial" w:hAnsi="Arial" w:cs="Arial"/>
        </w:rPr>
        <w:t xml:space="preserve">sprawniej przejadą </w:t>
      </w:r>
      <w:r w:rsidR="00807C8C">
        <w:rPr>
          <w:rFonts w:ascii="Arial" w:hAnsi="Arial" w:cs="Arial"/>
        </w:rPr>
        <w:t xml:space="preserve">pod </w:t>
      </w:r>
      <w:r w:rsidR="00EB76B1">
        <w:rPr>
          <w:rFonts w:ascii="Arial" w:hAnsi="Arial" w:cs="Arial"/>
        </w:rPr>
        <w:t xml:space="preserve">poszerzanymi </w:t>
      </w:r>
      <w:r w:rsidR="00807C8C">
        <w:rPr>
          <w:rFonts w:ascii="Arial" w:hAnsi="Arial" w:cs="Arial"/>
        </w:rPr>
        <w:t>wiaduktami kolejowymi</w:t>
      </w:r>
      <w:r w:rsidR="00EB76B1">
        <w:rPr>
          <w:rFonts w:ascii="Arial" w:hAnsi="Arial" w:cs="Arial"/>
        </w:rPr>
        <w:t xml:space="preserve"> z nowymi chodnikami</w:t>
      </w:r>
      <w:r w:rsidR="00807C8C">
        <w:rPr>
          <w:rFonts w:ascii="Arial" w:hAnsi="Arial" w:cs="Arial"/>
        </w:rPr>
        <w:t xml:space="preserve">. </w:t>
      </w:r>
    </w:p>
    <w:p w:rsidR="00EE3626" w:rsidRPr="005904CF" w:rsidRDefault="00B82DBB" w:rsidP="00331FA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Sprawniej i szybciej</w:t>
      </w:r>
      <w:r w:rsidR="00EE3626" w:rsidRPr="005904CF">
        <w:rPr>
          <w:rFonts w:ascii="Arial" w:hAnsi="Arial" w:cs="Arial"/>
          <w:b/>
        </w:rPr>
        <w:t xml:space="preserve"> z Poznania do Piły</w:t>
      </w:r>
    </w:p>
    <w:p w:rsidR="00246388" w:rsidRDefault="00EE3626" w:rsidP="00331F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Zrealizowane </w:t>
      </w:r>
      <w:r w:rsidR="003A081E">
        <w:rPr>
          <w:rFonts w:ascii="Arial" w:hAnsi="Arial" w:cs="Arial"/>
        </w:rPr>
        <w:t>dotąd</w:t>
      </w:r>
      <w:r>
        <w:rPr>
          <w:rFonts w:ascii="Arial" w:hAnsi="Arial" w:cs="Arial"/>
        </w:rPr>
        <w:t xml:space="preserve"> prace</w:t>
      </w:r>
      <w:r w:rsidR="005904CF">
        <w:rPr>
          <w:rFonts w:ascii="Arial" w:hAnsi="Arial" w:cs="Arial"/>
        </w:rPr>
        <w:t xml:space="preserve"> </w:t>
      </w:r>
      <w:r w:rsidR="00902F7F">
        <w:rPr>
          <w:rFonts w:ascii="Arial" w:hAnsi="Arial" w:cs="Arial"/>
        </w:rPr>
        <w:t xml:space="preserve">umożliwiły </w:t>
      </w:r>
      <w:r w:rsidR="003A081E">
        <w:rPr>
          <w:rFonts w:ascii="Arial" w:hAnsi="Arial" w:cs="Arial"/>
        </w:rPr>
        <w:t xml:space="preserve">już </w:t>
      </w:r>
      <w:r w:rsidR="00902F7F">
        <w:rPr>
          <w:rFonts w:ascii="Arial" w:hAnsi="Arial" w:cs="Arial"/>
        </w:rPr>
        <w:t xml:space="preserve">skrócenie </w:t>
      </w:r>
      <w:r w:rsidR="00CD3000">
        <w:rPr>
          <w:rFonts w:ascii="Arial" w:hAnsi="Arial" w:cs="Arial"/>
        </w:rPr>
        <w:t xml:space="preserve">czasu </w:t>
      </w:r>
      <w:r w:rsidR="00902F7F">
        <w:rPr>
          <w:rFonts w:ascii="Arial" w:hAnsi="Arial" w:cs="Arial"/>
        </w:rPr>
        <w:t xml:space="preserve">podróży koleją ze stolicy Wielkopolski na północ regionu o ok. 15 min </w:t>
      </w:r>
      <w:r w:rsidR="001C19E6">
        <w:rPr>
          <w:rFonts w:ascii="Arial" w:hAnsi="Arial" w:cs="Arial"/>
        </w:rPr>
        <w:t>dla</w:t>
      </w:r>
      <w:r w:rsidR="00902F7F">
        <w:rPr>
          <w:rFonts w:ascii="Arial" w:hAnsi="Arial" w:cs="Arial"/>
        </w:rPr>
        <w:t xml:space="preserve"> pociągów pośpiesznych i ok. 7 min </w:t>
      </w:r>
      <w:r w:rsidR="00DC51F2">
        <w:rPr>
          <w:rFonts w:ascii="Arial" w:hAnsi="Arial" w:cs="Arial"/>
        </w:rPr>
        <w:br/>
      </w:r>
      <w:r w:rsidR="00BC0171">
        <w:rPr>
          <w:rFonts w:ascii="Arial" w:hAnsi="Arial" w:cs="Arial"/>
        </w:rPr>
        <w:t xml:space="preserve">w przypadku składów regionalnych. </w:t>
      </w:r>
      <w:r w:rsidR="00246388">
        <w:rPr>
          <w:rFonts w:ascii="Arial" w:hAnsi="Arial" w:cs="Arial"/>
        </w:rPr>
        <w:t>Po zakończ</w:t>
      </w:r>
      <w:r w:rsidR="000A34D7">
        <w:rPr>
          <w:rFonts w:ascii="Arial" w:hAnsi="Arial" w:cs="Arial"/>
        </w:rPr>
        <w:t>eniu i</w:t>
      </w:r>
      <w:r w:rsidR="00246388">
        <w:rPr>
          <w:rFonts w:ascii="Arial" w:hAnsi="Arial" w:cs="Arial"/>
        </w:rPr>
        <w:t xml:space="preserve">nwestycji oraz </w:t>
      </w:r>
      <w:r w:rsidR="000A34D7">
        <w:rPr>
          <w:rFonts w:ascii="Arial" w:hAnsi="Arial" w:cs="Arial"/>
        </w:rPr>
        <w:t>uzyskaniu wszystkich</w:t>
      </w:r>
      <w:r w:rsidR="00246388">
        <w:rPr>
          <w:rFonts w:ascii="Arial" w:hAnsi="Arial" w:cs="Arial"/>
        </w:rPr>
        <w:t xml:space="preserve"> pozwoleń </w:t>
      </w:r>
      <w:r w:rsidR="000A34D7">
        <w:rPr>
          <w:rFonts w:ascii="Arial" w:hAnsi="Arial" w:cs="Arial"/>
        </w:rPr>
        <w:t>przejazd zajmie</w:t>
      </w:r>
      <w:r w:rsidR="00246388">
        <w:rPr>
          <w:rFonts w:ascii="Arial" w:hAnsi="Arial" w:cs="Arial"/>
        </w:rPr>
        <w:t xml:space="preserve"> ok. 80</w:t>
      </w:r>
      <w:r w:rsidR="000A34D7">
        <w:rPr>
          <w:rFonts w:ascii="Arial" w:hAnsi="Arial" w:cs="Arial"/>
        </w:rPr>
        <w:t xml:space="preserve"> min, czyli </w:t>
      </w:r>
      <w:r w:rsidR="00246388">
        <w:rPr>
          <w:rFonts w:ascii="Arial" w:hAnsi="Arial" w:cs="Arial"/>
        </w:rPr>
        <w:t xml:space="preserve">nawet o 40 min mniej niż przed rozpoczęciem modernizacji. </w:t>
      </w:r>
    </w:p>
    <w:p w:rsidR="00E61DB6" w:rsidRDefault="00246388" w:rsidP="00331F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PKP Polskie Linie Kolejowe S.A. realizują prace w ramach projektu „Modernizacja linii kolejowej nr 354 Poznań Główny POD – Chodzież – Piła Główna w ramach Wielkopolskiego Regionalnego Programu Operacyjnego na lata 2014-2020”. </w:t>
      </w:r>
      <w:r w:rsidR="008442F3">
        <w:rPr>
          <w:rFonts w:ascii="Arial" w:hAnsi="Arial" w:cs="Arial"/>
        </w:rPr>
        <w:t xml:space="preserve">Prace </w:t>
      </w:r>
      <w:r w:rsidR="00993352">
        <w:rPr>
          <w:rFonts w:ascii="Arial" w:hAnsi="Arial" w:cs="Arial"/>
        </w:rPr>
        <w:t>za</w:t>
      </w:r>
      <w:r w:rsidR="008442F3">
        <w:rPr>
          <w:rFonts w:ascii="Arial" w:hAnsi="Arial" w:cs="Arial"/>
        </w:rPr>
        <w:t xml:space="preserve"> ok. 500 mln zł są dofinansowane z Regionalnego Programu Operacyjnego województwa wielkopolskiego. Inwestycja jest planowana do końca roku. </w:t>
      </w:r>
    </w:p>
    <w:p w:rsidR="005904CF" w:rsidRDefault="00E61DB6" w:rsidP="006412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Kontynuacją </w:t>
      </w:r>
      <w:r w:rsidR="00993352">
        <w:rPr>
          <w:rFonts w:ascii="Arial" w:hAnsi="Arial" w:cs="Arial"/>
        </w:rPr>
        <w:t>prac na</w:t>
      </w:r>
      <w:r>
        <w:rPr>
          <w:rFonts w:ascii="Arial" w:hAnsi="Arial" w:cs="Arial"/>
        </w:rPr>
        <w:t xml:space="preserve"> linii będzie planowana budowa drugiego toru, dodatkowego przęsła kolejowego nad Wartą oraz nowoczesnego peronu w Obornikach Wlkp. Miasto. Do końca roku gotowe będzie studium wykonalności </w:t>
      </w:r>
      <w:r w:rsidR="00993352">
        <w:rPr>
          <w:rFonts w:ascii="Arial" w:hAnsi="Arial" w:cs="Arial"/>
        </w:rPr>
        <w:t xml:space="preserve">przyszłej </w:t>
      </w:r>
      <w:r>
        <w:rPr>
          <w:rFonts w:ascii="Arial" w:hAnsi="Arial" w:cs="Arial"/>
        </w:rPr>
        <w:t>inwestycji. Prace, które zwiększą przepustowość i poprawią komfort podróży, planowane są po 2020r.</w:t>
      </w:r>
      <w:r w:rsidR="00246388">
        <w:rPr>
          <w:rFonts w:ascii="Arial" w:hAnsi="Arial" w:cs="Arial"/>
        </w:rPr>
        <w:t xml:space="preserve"> </w:t>
      </w:r>
    </w:p>
    <w:p w:rsidR="005904CF" w:rsidRDefault="005904CF" w:rsidP="005904C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522BC9">
        <w:rPr>
          <w:rFonts w:ascii="Arial" w:hAnsi="Arial" w:cs="Arial"/>
          <w:noProof/>
          <w:lang w:eastAsia="pl-PL"/>
        </w:rPr>
        <w:drawing>
          <wp:inline distT="0" distB="0" distL="0" distR="0" wp14:anchorId="205F9E2E" wp14:editId="0F44162B">
            <wp:extent cx="5760720" cy="120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4CF" w:rsidRDefault="007A203C" w:rsidP="0064126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p w:rsidR="005904CF" w:rsidRPr="00015AFB" w:rsidRDefault="005904CF" w:rsidP="005904C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5904CF" w:rsidRPr="00015AFB" w:rsidRDefault="005904CF" w:rsidP="005904C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015AFB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5904CF" w:rsidRPr="00015AFB" w:rsidRDefault="005904CF" w:rsidP="005904CF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bookmarkStart w:id="0" w:name="_MailAutoSig"/>
      <w:r w:rsidRPr="00015AFB">
        <w:rPr>
          <w:rFonts w:ascii="Arial" w:eastAsiaTheme="minorEastAsia" w:hAnsi="Arial" w:cs="Arial"/>
          <w:bCs/>
          <w:noProof/>
          <w:sz w:val="20"/>
          <w:szCs w:val="20"/>
          <w:lang w:eastAsia="pl-PL"/>
        </w:rPr>
        <w:t>Radosław Śledziński</w:t>
      </w:r>
    </w:p>
    <w:p w:rsidR="005904CF" w:rsidRPr="00015AFB" w:rsidRDefault="005904CF" w:rsidP="005904CF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Zespół Prasowy</w:t>
      </w:r>
    </w:p>
    <w:p w:rsidR="005904CF" w:rsidRPr="00015AFB" w:rsidRDefault="005904CF" w:rsidP="005904CF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PKP Polskie Linie Kolejowe S.A.</w:t>
      </w:r>
    </w:p>
    <w:p w:rsidR="005904CF" w:rsidRPr="00015AFB" w:rsidRDefault="005904CF" w:rsidP="005904CF">
      <w:pPr>
        <w:jc w:val="right"/>
        <w:rPr>
          <w:rFonts w:ascii="Arial" w:eastAsiaTheme="minorEastAsia" w:hAnsi="Arial" w:cs="Arial"/>
          <w:noProof/>
          <w:sz w:val="20"/>
          <w:szCs w:val="20"/>
          <w:lang w:eastAsia="pl-P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rzecznik@plk-sa.pl</w:t>
      </w:r>
    </w:p>
    <w:p w:rsidR="00EE3626" w:rsidRDefault="005904CF" w:rsidP="0064126E">
      <w:pPr>
        <w:jc w:val="right"/>
        <w:rPr>
          <w:rFonts w:ascii="Arial" w:hAnsi="Arial" w:cs="Arial"/>
        </w:rPr>
      </w:pP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T.: +48 501 613</w:t>
      </w:r>
      <w:r>
        <w:rPr>
          <w:rFonts w:ascii="Arial" w:eastAsiaTheme="minorEastAsia" w:hAnsi="Arial" w:cs="Arial"/>
          <w:noProof/>
          <w:sz w:val="20"/>
          <w:szCs w:val="20"/>
          <w:lang w:eastAsia="pl-PL"/>
        </w:rPr>
        <w:t> </w:t>
      </w:r>
      <w:r w:rsidRPr="00015AFB">
        <w:rPr>
          <w:rFonts w:ascii="Arial" w:eastAsiaTheme="minorEastAsia" w:hAnsi="Arial" w:cs="Arial"/>
          <w:noProof/>
          <w:sz w:val="20"/>
          <w:szCs w:val="20"/>
          <w:lang w:eastAsia="pl-PL"/>
        </w:rPr>
        <w:t>495</w:t>
      </w:r>
      <w:bookmarkEnd w:id="0"/>
    </w:p>
    <w:sectPr w:rsidR="00EE36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88" w:rsidRDefault="00BB0688" w:rsidP="007F403D">
      <w:r>
        <w:separator/>
      </w:r>
    </w:p>
  </w:endnote>
  <w:endnote w:type="continuationSeparator" w:id="0">
    <w:p w:rsidR="00BB0688" w:rsidRDefault="00BB0688" w:rsidP="007F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3D" w:rsidRDefault="007F403D" w:rsidP="007F403D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7F403D" w:rsidRPr="007F403D" w:rsidRDefault="007F403D" w:rsidP="007F403D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88" w:rsidRDefault="00BB0688" w:rsidP="007F403D">
      <w:r>
        <w:separator/>
      </w:r>
    </w:p>
  </w:footnote>
  <w:footnote w:type="continuationSeparator" w:id="0">
    <w:p w:rsidR="00BB0688" w:rsidRDefault="00BB0688" w:rsidP="007F4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03D" w:rsidRDefault="007F403D">
    <w:pPr>
      <w:pStyle w:val="Nagwek"/>
    </w:pPr>
    <w:r>
      <w:rPr>
        <w:rFonts w:ascii="Arial" w:eastAsia="Calibri" w:hAnsi="Arial" w:cs="Arial"/>
        <w:noProof/>
        <w:color w:val="7F7F7F"/>
        <w:sz w:val="14"/>
        <w:szCs w:val="14"/>
        <w:lang w:eastAsia="pl-PL"/>
      </w:rPr>
      <w:drawing>
        <wp:inline distT="0" distB="0" distL="0" distR="0" wp14:anchorId="0E27EA54" wp14:editId="2C554C4B">
          <wp:extent cx="5760720" cy="771525"/>
          <wp:effectExtent l="0" t="0" r="0" b="9525"/>
          <wp:docPr id="1" name="Obraz 1" descr="pr_efrr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D"/>
    <w:rsid w:val="00005793"/>
    <w:rsid w:val="00022977"/>
    <w:rsid w:val="00095B4D"/>
    <w:rsid w:val="000A34D7"/>
    <w:rsid w:val="000B43C1"/>
    <w:rsid w:val="000D3841"/>
    <w:rsid w:val="000D6831"/>
    <w:rsid w:val="000E738C"/>
    <w:rsid w:val="001414A1"/>
    <w:rsid w:val="00164991"/>
    <w:rsid w:val="001753AA"/>
    <w:rsid w:val="00184BB6"/>
    <w:rsid w:val="001C19E6"/>
    <w:rsid w:val="002407F8"/>
    <w:rsid w:val="00246388"/>
    <w:rsid w:val="00260961"/>
    <w:rsid w:val="00265562"/>
    <w:rsid w:val="0027204D"/>
    <w:rsid w:val="002B138B"/>
    <w:rsid w:val="002B47D4"/>
    <w:rsid w:val="002B6C7C"/>
    <w:rsid w:val="002D1701"/>
    <w:rsid w:val="002D2980"/>
    <w:rsid w:val="002D3680"/>
    <w:rsid w:val="00314E08"/>
    <w:rsid w:val="00321738"/>
    <w:rsid w:val="00330EE8"/>
    <w:rsid w:val="00331FA2"/>
    <w:rsid w:val="00350B3F"/>
    <w:rsid w:val="0035522E"/>
    <w:rsid w:val="003A081E"/>
    <w:rsid w:val="003D6876"/>
    <w:rsid w:val="00417B9D"/>
    <w:rsid w:val="00466742"/>
    <w:rsid w:val="004964D0"/>
    <w:rsid w:val="004E2185"/>
    <w:rsid w:val="004F21C2"/>
    <w:rsid w:val="0054297E"/>
    <w:rsid w:val="0054605B"/>
    <w:rsid w:val="005768AA"/>
    <w:rsid w:val="005904CF"/>
    <w:rsid w:val="005B732D"/>
    <w:rsid w:val="005E7ADF"/>
    <w:rsid w:val="0064126E"/>
    <w:rsid w:val="006A2BB8"/>
    <w:rsid w:val="006E7CB7"/>
    <w:rsid w:val="006F712A"/>
    <w:rsid w:val="007860C4"/>
    <w:rsid w:val="007A203C"/>
    <w:rsid w:val="007E7216"/>
    <w:rsid w:val="007F403D"/>
    <w:rsid w:val="00807C8C"/>
    <w:rsid w:val="00807FA6"/>
    <w:rsid w:val="008114C7"/>
    <w:rsid w:val="00833DFA"/>
    <w:rsid w:val="008442F3"/>
    <w:rsid w:val="0085137E"/>
    <w:rsid w:val="008533AB"/>
    <w:rsid w:val="0086431B"/>
    <w:rsid w:val="008E45F3"/>
    <w:rsid w:val="00902F7F"/>
    <w:rsid w:val="00924EE6"/>
    <w:rsid w:val="0092720A"/>
    <w:rsid w:val="0093439B"/>
    <w:rsid w:val="0093786A"/>
    <w:rsid w:val="009732EB"/>
    <w:rsid w:val="00973649"/>
    <w:rsid w:val="00993352"/>
    <w:rsid w:val="009A7CE5"/>
    <w:rsid w:val="009B5CD1"/>
    <w:rsid w:val="009C48F8"/>
    <w:rsid w:val="00A0244D"/>
    <w:rsid w:val="00A03019"/>
    <w:rsid w:val="00A267BB"/>
    <w:rsid w:val="00A9031E"/>
    <w:rsid w:val="00AB2527"/>
    <w:rsid w:val="00B035D1"/>
    <w:rsid w:val="00B11905"/>
    <w:rsid w:val="00B24C49"/>
    <w:rsid w:val="00B24FFA"/>
    <w:rsid w:val="00B27BCB"/>
    <w:rsid w:val="00B426C1"/>
    <w:rsid w:val="00B82DBB"/>
    <w:rsid w:val="00B83DD8"/>
    <w:rsid w:val="00B9667D"/>
    <w:rsid w:val="00BA7B89"/>
    <w:rsid w:val="00BB0688"/>
    <w:rsid w:val="00BC0171"/>
    <w:rsid w:val="00C223E9"/>
    <w:rsid w:val="00C46E36"/>
    <w:rsid w:val="00CB266F"/>
    <w:rsid w:val="00CB47ED"/>
    <w:rsid w:val="00CD075C"/>
    <w:rsid w:val="00CD3000"/>
    <w:rsid w:val="00CE4424"/>
    <w:rsid w:val="00D31D32"/>
    <w:rsid w:val="00D36A67"/>
    <w:rsid w:val="00D56067"/>
    <w:rsid w:val="00D74F43"/>
    <w:rsid w:val="00DA51BC"/>
    <w:rsid w:val="00DB2565"/>
    <w:rsid w:val="00DC51F2"/>
    <w:rsid w:val="00DF2C1B"/>
    <w:rsid w:val="00E152FC"/>
    <w:rsid w:val="00E16BFD"/>
    <w:rsid w:val="00E22249"/>
    <w:rsid w:val="00E255F3"/>
    <w:rsid w:val="00E365B1"/>
    <w:rsid w:val="00E61DB6"/>
    <w:rsid w:val="00E67E40"/>
    <w:rsid w:val="00E732B6"/>
    <w:rsid w:val="00EA2AF7"/>
    <w:rsid w:val="00EB76B1"/>
    <w:rsid w:val="00EE3626"/>
    <w:rsid w:val="00F23387"/>
    <w:rsid w:val="00F80E98"/>
    <w:rsid w:val="00F8615B"/>
    <w:rsid w:val="00F92D44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8C473-023F-4146-B195-747F7AE3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03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03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F403D"/>
  </w:style>
  <w:style w:type="paragraph" w:styleId="Stopka">
    <w:name w:val="footer"/>
    <w:basedOn w:val="Normalny"/>
    <w:link w:val="StopkaZnak"/>
    <w:uiPriority w:val="99"/>
    <w:unhideWhenUsed/>
    <w:rsid w:val="007F403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F403D"/>
  </w:style>
  <w:style w:type="character" w:styleId="Odwoaniedokomentarza">
    <w:name w:val="annotation reference"/>
    <w:basedOn w:val="Domylnaczcionkaakapitu"/>
    <w:uiPriority w:val="99"/>
    <w:semiHidden/>
    <w:unhideWhenUsed/>
    <w:rsid w:val="00272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04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04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2</cp:revision>
  <dcterms:created xsi:type="dcterms:W3CDTF">2019-10-17T06:20:00Z</dcterms:created>
  <dcterms:modified xsi:type="dcterms:W3CDTF">2019-10-17T06:20:00Z</dcterms:modified>
</cp:coreProperties>
</file>