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DB2C83" w:rsidP="00D770E1">
      <w:pPr>
        <w:spacing w:before="1440"/>
        <w:jc w:val="right"/>
        <w:rPr>
          <w:rFonts w:cs="Arial"/>
        </w:rPr>
      </w:pPr>
      <w:r>
        <w:rPr>
          <w:rFonts w:cs="Arial"/>
        </w:rPr>
        <w:t>Olsztyn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>22 października 2021</w:t>
      </w:r>
      <w:r w:rsidR="009D1AEB" w:rsidRPr="003D74BF">
        <w:rPr>
          <w:rFonts w:cs="Arial"/>
        </w:rPr>
        <w:t xml:space="preserve"> r.</w:t>
      </w:r>
    </w:p>
    <w:p w:rsidR="009D1AEB" w:rsidRPr="00D770E1" w:rsidRDefault="000D2593" w:rsidP="004072FB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PLK zwiększa</w:t>
      </w:r>
      <w:r w:rsidR="00AF74CA">
        <w:rPr>
          <w:sz w:val="22"/>
          <w:szCs w:val="22"/>
        </w:rPr>
        <w:t>ją</w:t>
      </w:r>
      <w:r>
        <w:rPr>
          <w:sz w:val="22"/>
          <w:szCs w:val="22"/>
        </w:rPr>
        <w:t xml:space="preserve"> możliwości kolei między </w:t>
      </w:r>
      <w:r w:rsidR="00DB2C83" w:rsidRPr="00D770E1">
        <w:rPr>
          <w:sz w:val="22"/>
          <w:szCs w:val="22"/>
        </w:rPr>
        <w:t>Olsztyn</w:t>
      </w:r>
      <w:r>
        <w:rPr>
          <w:sz w:val="22"/>
          <w:szCs w:val="22"/>
        </w:rPr>
        <w:t>em a</w:t>
      </w:r>
      <w:r w:rsidR="00DB2C83" w:rsidRPr="00D770E1">
        <w:rPr>
          <w:sz w:val="22"/>
          <w:szCs w:val="22"/>
        </w:rPr>
        <w:t xml:space="preserve"> Braniew</w:t>
      </w:r>
      <w:r>
        <w:rPr>
          <w:sz w:val="22"/>
          <w:szCs w:val="22"/>
        </w:rPr>
        <w:t>em</w:t>
      </w:r>
    </w:p>
    <w:p w:rsidR="009D1AEB" w:rsidRPr="00D770E1" w:rsidRDefault="00DB2C83" w:rsidP="004072FB">
      <w:pPr>
        <w:spacing w:before="100" w:beforeAutospacing="1" w:after="100" w:afterAutospacing="1" w:line="360" w:lineRule="auto"/>
        <w:rPr>
          <w:rFonts w:cs="Arial"/>
          <w:b/>
        </w:rPr>
      </w:pPr>
      <w:r w:rsidRPr="00D770E1">
        <w:rPr>
          <w:rFonts w:cs="Arial"/>
          <w:b/>
        </w:rPr>
        <w:t xml:space="preserve">Wzrośnie komfort podróży i skróci się czas przejazdu pociągiem </w:t>
      </w:r>
      <w:r w:rsidR="00BB0BF0" w:rsidRPr="00D770E1">
        <w:rPr>
          <w:rFonts w:cs="Arial"/>
          <w:b/>
        </w:rPr>
        <w:t xml:space="preserve">z Olsztyna do </w:t>
      </w:r>
      <w:r w:rsidRPr="00D770E1">
        <w:rPr>
          <w:rFonts w:cs="Arial"/>
          <w:b/>
        </w:rPr>
        <w:t>Braniew</w:t>
      </w:r>
      <w:r w:rsidR="00BB0BF0" w:rsidRPr="00D770E1">
        <w:rPr>
          <w:rFonts w:cs="Arial"/>
          <w:b/>
        </w:rPr>
        <w:t>a</w:t>
      </w:r>
      <w:r w:rsidRPr="00D770E1">
        <w:rPr>
          <w:rFonts w:cs="Arial"/>
          <w:b/>
        </w:rPr>
        <w:t xml:space="preserve">. </w:t>
      </w:r>
      <w:r w:rsidR="00BB0BF0" w:rsidRPr="00D770E1">
        <w:rPr>
          <w:rFonts w:cs="Arial"/>
          <w:b/>
        </w:rPr>
        <w:t>Rozpoczynają się prace na odcinku Olsztyn Gutkowo – Dobre Miasto. P</w:t>
      </w:r>
      <w:r w:rsidRPr="00D770E1">
        <w:rPr>
          <w:rFonts w:cs="Arial"/>
          <w:b/>
        </w:rPr>
        <w:t>rzebud</w:t>
      </w:r>
      <w:r w:rsidR="00BB0BF0" w:rsidRPr="00D770E1">
        <w:rPr>
          <w:rFonts w:cs="Arial"/>
          <w:b/>
        </w:rPr>
        <w:t>owany będzie odcinek</w:t>
      </w:r>
      <w:r w:rsidRPr="00D770E1">
        <w:rPr>
          <w:rFonts w:cs="Arial"/>
          <w:b/>
        </w:rPr>
        <w:t xml:space="preserve"> Orneta – Pieniężno. </w:t>
      </w:r>
      <w:r w:rsidR="00BB0BF0" w:rsidRPr="00D770E1">
        <w:rPr>
          <w:rFonts w:cs="Arial"/>
          <w:b/>
        </w:rPr>
        <w:t xml:space="preserve">PKP Polskie Linie Kolejowe S.A. zwiększają dostępność mieszkańców do kolei i możliwości </w:t>
      </w:r>
      <w:r w:rsidRPr="00D770E1">
        <w:rPr>
          <w:rFonts w:cs="Arial"/>
          <w:b/>
        </w:rPr>
        <w:t>podróż</w:t>
      </w:r>
      <w:r w:rsidR="00BB0BF0" w:rsidRPr="00D770E1">
        <w:rPr>
          <w:rFonts w:cs="Arial"/>
          <w:b/>
        </w:rPr>
        <w:t>y n</w:t>
      </w:r>
      <w:r w:rsidRPr="00D770E1">
        <w:rPr>
          <w:rFonts w:cs="Arial"/>
          <w:b/>
        </w:rPr>
        <w:t>a północ Warmii</w:t>
      </w:r>
      <w:r w:rsidR="00BB0BF0" w:rsidRPr="00D770E1">
        <w:rPr>
          <w:rFonts w:cs="Arial"/>
          <w:b/>
        </w:rPr>
        <w:t xml:space="preserve">. </w:t>
      </w:r>
      <w:r w:rsidR="000D2593">
        <w:rPr>
          <w:rFonts w:cs="Arial"/>
          <w:b/>
        </w:rPr>
        <w:t>Efektywnie wykorzystywane są środki unijne oraz budżetowe.</w:t>
      </w:r>
    </w:p>
    <w:p w:rsidR="00BB0BF0" w:rsidRPr="00D770E1" w:rsidRDefault="00BB0BF0" w:rsidP="004072FB">
      <w:pPr>
        <w:spacing w:before="100" w:beforeAutospacing="1" w:after="100" w:afterAutospacing="1" w:line="360" w:lineRule="auto"/>
        <w:rPr>
          <w:rFonts w:eastAsia="Calibri" w:cs="Arial"/>
        </w:rPr>
      </w:pPr>
      <w:r w:rsidRPr="00D770E1">
        <w:rPr>
          <w:rFonts w:eastAsia="Calibri" w:cs="Arial"/>
        </w:rPr>
        <w:t xml:space="preserve">Lepsze </w:t>
      </w:r>
      <w:r w:rsidR="00DB2C83" w:rsidRPr="00D770E1">
        <w:rPr>
          <w:rFonts w:eastAsia="Calibri" w:cs="Arial"/>
        </w:rPr>
        <w:t>podróż</w:t>
      </w:r>
      <w:r w:rsidRPr="00D770E1">
        <w:rPr>
          <w:rFonts w:eastAsia="Calibri" w:cs="Arial"/>
        </w:rPr>
        <w:t xml:space="preserve">e koleją na </w:t>
      </w:r>
      <w:r w:rsidR="00DB2C83" w:rsidRPr="00D770E1">
        <w:rPr>
          <w:rFonts w:eastAsia="Calibri" w:cs="Arial"/>
        </w:rPr>
        <w:t>warmińskiej tras</w:t>
      </w:r>
      <w:r w:rsidRPr="00D770E1">
        <w:rPr>
          <w:rFonts w:eastAsia="Calibri" w:cs="Arial"/>
        </w:rPr>
        <w:t>ie</w:t>
      </w:r>
      <w:r w:rsidR="00DB2C83" w:rsidRPr="00D770E1">
        <w:rPr>
          <w:rFonts w:eastAsia="Calibri" w:cs="Arial"/>
        </w:rPr>
        <w:t xml:space="preserve"> Braniewo – Olsztyn</w:t>
      </w:r>
      <w:r w:rsidRPr="00D770E1">
        <w:rPr>
          <w:rFonts w:eastAsia="Calibri" w:cs="Arial"/>
        </w:rPr>
        <w:t xml:space="preserve"> zapewnią prace na odcinku Olsztyn Gutkowo – Dobre Miasto. Prace pozwolą na podróże koleją pomiędzy Olsztynem a Dobrym Miastem w czasie ok. 30 min. </w:t>
      </w:r>
    </w:p>
    <w:p w:rsidR="00D770E1" w:rsidRPr="00D770E1" w:rsidRDefault="00D770E1" w:rsidP="004072FB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D770E1">
        <w:rPr>
          <w:rFonts w:eastAsia="Calibri" w:cs="Arial"/>
          <w:b/>
          <w:i/>
        </w:rPr>
        <w:t xml:space="preserve">– Lepszą ofertę podróży koleją w województwie warmińsko-mazurskim zapewnią prace PKP Polskich Linii Kolejowych S.A. na ważnej dla mieszkańców linii Olsztyn – Braniewo. Skrócenie czasu podróży oraz bardziej dostępne przystanki zwiększą atrakcyjność kolejowych połączeń oraz sprawność i bezpieczeństwo transportu towarów </w:t>
      </w:r>
      <w:r w:rsidRPr="00D770E1">
        <w:rPr>
          <w:rFonts w:eastAsia="Calibri" w:cs="Arial"/>
          <w:b/>
        </w:rPr>
        <w:t>– mówi Ireneusz Merchel, prezes Zarządu PKP Polskich Linii Kolejowych S.A.</w:t>
      </w:r>
    </w:p>
    <w:p w:rsidR="00DB2C83" w:rsidRPr="00D770E1" w:rsidRDefault="00DB2C83" w:rsidP="004072FB">
      <w:pPr>
        <w:spacing w:before="100" w:beforeAutospacing="1" w:after="100" w:afterAutospacing="1" w:line="360" w:lineRule="auto"/>
        <w:rPr>
          <w:rFonts w:eastAsia="Calibri" w:cs="Arial"/>
        </w:rPr>
      </w:pPr>
      <w:r w:rsidRPr="00D770E1">
        <w:rPr>
          <w:rFonts w:eastAsia="Calibri" w:cs="Arial"/>
        </w:rPr>
        <w:t>Rozpoczyna się wymiana po</w:t>
      </w:r>
      <w:r w:rsidR="00AF74CA">
        <w:rPr>
          <w:rFonts w:eastAsia="Calibri" w:cs="Arial"/>
        </w:rPr>
        <w:t>nad 20 km torów oraz rozjazdów.</w:t>
      </w:r>
      <w:r w:rsidRPr="00D770E1">
        <w:rPr>
          <w:rFonts w:eastAsia="Calibri" w:cs="Arial"/>
        </w:rPr>
        <w:t xml:space="preserve"> Efektem inwestycji będzie poprawa warunków obsługi podróżnych na stacjach w Olsztynie Gutkowie i w Dobrym Mieście oraz na przystankach Bukwałd, Cerkiewnik i Swobodna. Pasażerowie </w:t>
      </w:r>
      <w:r w:rsidR="00BB0BF0" w:rsidRPr="00D770E1">
        <w:rPr>
          <w:rFonts w:eastAsia="Calibri" w:cs="Arial"/>
        </w:rPr>
        <w:t>wygodniej wsiądą do pociągów dzięki wyższym peronom</w:t>
      </w:r>
      <w:r w:rsidRPr="00D770E1">
        <w:rPr>
          <w:rFonts w:eastAsia="Calibri" w:cs="Arial"/>
        </w:rPr>
        <w:t>. Zaplanowano nowe oświetlenie oraz wyposażenie przystanków w wiaty i ławki. Czytelne oznakowane oraz informacje z rozkładami jazdy ułatwią podróże. Większą dostępność kolei zapewni dostosowanie peronów do potrzeb osób o ograniczonej możliwości poruszania się.</w:t>
      </w:r>
      <w:r w:rsidR="00BB0BF0" w:rsidRPr="00D770E1">
        <w:rPr>
          <w:rFonts w:eastAsia="Calibri" w:cs="Arial"/>
        </w:rPr>
        <w:t xml:space="preserve"> </w:t>
      </w:r>
    </w:p>
    <w:p w:rsidR="00DB2C83" w:rsidRPr="00D770E1" w:rsidRDefault="00DB2C83" w:rsidP="004072FB">
      <w:pPr>
        <w:spacing w:before="100" w:beforeAutospacing="1" w:after="100" w:afterAutospacing="1" w:line="360" w:lineRule="auto"/>
        <w:rPr>
          <w:rFonts w:eastAsia="Calibri" w:cs="Arial"/>
        </w:rPr>
      </w:pPr>
      <w:r w:rsidRPr="00D770E1">
        <w:rPr>
          <w:rFonts w:eastAsia="Calibri" w:cs="Arial"/>
        </w:rPr>
        <w:t xml:space="preserve">Wyższy poziom bezpieczeństwa i sprawny przejazd pociągów zapewni nowe lokalne centrum sterowania w Gutkowie oraz montaż nowych urządzeń na stacjach w Olsztynie Gutkowie i Dobrym Mieście. Podobne efekty przyniesie przebudowa 11 przejazdów kolejowo-drogowych. Rewitalizacja obejmie ok. 50 obiektów inżynieryjnych, m.in. mosty, przepusty i wiadukty kolejowe. </w:t>
      </w:r>
    </w:p>
    <w:p w:rsidR="00DB2C83" w:rsidRPr="00D770E1" w:rsidRDefault="00DB2C83" w:rsidP="004072FB">
      <w:pPr>
        <w:spacing w:before="100" w:beforeAutospacing="1" w:after="100" w:afterAutospacing="1" w:line="360" w:lineRule="auto"/>
        <w:rPr>
          <w:rFonts w:eastAsia="Calibri" w:cs="Arial"/>
        </w:rPr>
      </w:pPr>
      <w:r w:rsidRPr="00D770E1">
        <w:rPr>
          <w:rFonts w:eastAsia="Calibri" w:cs="Arial"/>
        </w:rPr>
        <w:lastRenderedPageBreak/>
        <w:t>Projekt o wartości 147 mln zł netto jest dofinansowany ze środków unijnych w ramach Regionalnego Programu Operacyjnego Województwa Warmińsko-Mazurskiego. Roboty zaplanowano do 2023 r.</w:t>
      </w:r>
      <w:r w:rsidR="00BB0BF0" w:rsidRPr="00D770E1">
        <w:rPr>
          <w:rFonts w:eastAsia="Calibri" w:cs="Arial"/>
        </w:rPr>
        <w:t xml:space="preserve"> Prace wykonuje konsorcjum firm </w:t>
      </w:r>
      <w:proofErr w:type="spellStart"/>
      <w:r w:rsidR="00BB0BF0" w:rsidRPr="00D770E1">
        <w:rPr>
          <w:rFonts w:eastAsia="Calibri" w:cs="Arial"/>
        </w:rPr>
        <w:t>Rajbud</w:t>
      </w:r>
      <w:proofErr w:type="spellEnd"/>
      <w:r w:rsidR="00BB0BF0" w:rsidRPr="00D770E1">
        <w:rPr>
          <w:rFonts w:eastAsia="Calibri" w:cs="Arial"/>
        </w:rPr>
        <w:t xml:space="preserve">, </w:t>
      </w:r>
      <w:proofErr w:type="spellStart"/>
      <w:r w:rsidR="00BB0BF0" w:rsidRPr="00D770E1">
        <w:rPr>
          <w:rFonts w:eastAsia="Calibri" w:cs="Arial"/>
        </w:rPr>
        <w:t>Torhamer</w:t>
      </w:r>
      <w:proofErr w:type="spellEnd"/>
      <w:r w:rsidR="00BB0BF0" w:rsidRPr="00D770E1">
        <w:rPr>
          <w:rFonts w:eastAsia="Calibri" w:cs="Arial"/>
        </w:rPr>
        <w:t xml:space="preserve"> i </w:t>
      </w:r>
      <w:proofErr w:type="spellStart"/>
      <w:r w:rsidR="00BB0BF0" w:rsidRPr="00D770E1">
        <w:rPr>
          <w:rFonts w:eastAsia="Calibri" w:cs="Arial"/>
        </w:rPr>
        <w:t>Transtel</w:t>
      </w:r>
      <w:proofErr w:type="spellEnd"/>
      <w:r w:rsidR="000A6E83">
        <w:rPr>
          <w:rFonts w:eastAsia="Calibri" w:cs="Arial"/>
        </w:rPr>
        <w:t>.</w:t>
      </w:r>
      <w:bookmarkStart w:id="0" w:name="_GoBack"/>
      <w:bookmarkEnd w:id="0"/>
    </w:p>
    <w:p w:rsidR="00DB2C83" w:rsidRPr="00D770E1" w:rsidRDefault="00DB2C83" w:rsidP="004072FB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D770E1">
        <w:rPr>
          <w:rFonts w:eastAsia="Calibri"/>
          <w:szCs w:val="22"/>
        </w:rPr>
        <w:t>Poprawa warunków podróży do Ornety i Pieniężna</w:t>
      </w:r>
    </w:p>
    <w:p w:rsidR="000D2593" w:rsidRDefault="00BB0BF0" w:rsidP="004072FB">
      <w:pPr>
        <w:spacing w:before="100" w:beforeAutospacing="1" w:after="100" w:afterAutospacing="1" w:line="360" w:lineRule="auto"/>
        <w:rPr>
          <w:rFonts w:eastAsia="Calibri" w:cs="Arial"/>
        </w:rPr>
      </w:pPr>
      <w:r w:rsidRPr="00D770E1">
        <w:rPr>
          <w:rFonts w:eastAsia="Calibri" w:cs="Arial"/>
        </w:rPr>
        <w:t xml:space="preserve">PLK zmieniają również </w:t>
      </w:r>
      <w:r w:rsidR="00DB2C83" w:rsidRPr="00D770E1">
        <w:rPr>
          <w:rFonts w:eastAsia="Calibri" w:cs="Arial"/>
        </w:rPr>
        <w:t xml:space="preserve">dalsze odcinki linii na północ w kierunku Braniewa. Po pracach na odcinku Dobre Miasto – Orneta, Pomorskie Przedsiębiorstwo Mechaniczno-Torowe Sp. z o.o. – spółka zależna PLK wykona prace na kolejnym – Orneta – Pieniężno. </w:t>
      </w:r>
    </w:p>
    <w:p w:rsidR="00DB2C83" w:rsidRPr="00D770E1" w:rsidRDefault="00DB2C83" w:rsidP="004072FB">
      <w:pPr>
        <w:spacing w:before="100" w:beforeAutospacing="1" w:after="100" w:afterAutospacing="1" w:line="360" w:lineRule="auto"/>
        <w:rPr>
          <w:rFonts w:eastAsia="Calibri" w:cs="Arial"/>
        </w:rPr>
      </w:pPr>
      <w:r w:rsidRPr="00D770E1">
        <w:rPr>
          <w:rFonts w:eastAsia="Calibri" w:cs="Arial"/>
        </w:rPr>
        <w:t>PLK podpisały z wykonawcą umowę na realizację zadania „Rewitalizacja linii kolejowej nr 221 Gutkowo - Braniewo na szlakach Dobre Miasto - Orneta oraz Orneta – Pieniężno. Część II”.</w:t>
      </w:r>
    </w:p>
    <w:p w:rsidR="00DB2C83" w:rsidRPr="00D770E1" w:rsidRDefault="00DB2C83" w:rsidP="004072FB">
      <w:pPr>
        <w:spacing w:before="100" w:beforeAutospacing="1" w:after="100" w:afterAutospacing="1" w:line="360" w:lineRule="auto"/>
        <w:rPr>
          <w:rFonts w:eastAsia="Calibri" w:cs="Arial"/>
        </w:rPr>
      </w:pPr>
      <w:r w:rsidRPr="00D770E1">
        <w:rPr>
          <w:rFonts w:eastAsia="Calibri" w:cs="Arial"/>
        </w:rPr>
        <w:t>Prace na trasie Orneta – Pieniężno zaplanowano na lata 2021-2023. Wartość drugiego etapu robót to ok. 69 mln zł</w:t>
      </w:r>
      <w:r w:rsidR="00D770E1" w:rsidRPr="00D770E1">
        <w:rPr>
          <w:rFonts w:eastAsia="Calibri" w:cs="Arial"/>
        </w:rPr>
        <w:t xml:space="preserve"> ze środków </w:t>
      </w:r>
      <w:r w:rsidRPr="00D770E1">
        <w:rPr>
          <w:rFonts w:eastAsia="Calibri" w:cs="Arial"/>
        </w:rPr>
        <w:t xml:space="preserve">spółki. </w:t>
      </w:r>
    </w:p>
    <w:p w:rsidR="00DB2C83" w:rsidRPr="00D770E1" w:rsidRDefault="00DB2C83" w:rsidP="004072FB">
      <w:pPr>
        <w:spacing w:before="100" w:beforeAutospacing="1" w:after="100" w:afterAutospacing="1" w:line="360" w:lineRule="auto"/>
        <w:rPr>
          <w:rFonts w:eastAsia="Calibri" w:cs="Arial"/>
        </w:rPr>
      </w:pPr>
      <w:r w:rsidRPr="00D770E1">
        <w:rPr>
          <w:rFonts w:eastAsia="Calibri" w:cs="Arial"/>
        </w:rPr>
        <w:t xml:space="preserve">Prace na trasie Orneta – Pieniężno obejmą wymianę torów i roboty na 40 obiektach inżynieryjnych – przepustach, wiaduktach i mostach. Podróżni wygodniej wsiądą do pociągów po przebudowie peronu w miejscowości Rogiedle, Lubomino i Henrykowo. Dostępność do kolei poprawi nowy przystanek Nowy Dwór koło Ornety. Obiekty zostaną wyposażone w ławki, wiaty i gabloty informacyjne. Lepszą dostępność dla osób o ograniczonych możliwościach poruszania się zapewnią pochylnie. Przebudowa obejmie także 3 przejazdy kolejowo-drogowe, PLK zwiększą poziom bezpieczeństwa w ruchu kolejowo-drogowym. </w:t>
      </w:r>
    </w:p>
    <w:p w:rsidR="00DB2C83" w:rsidRPr="00D770E1" w:rsidRDefault="00DB2C83" w:rsidP="004072FB">
      <w:pPr>
        <w:spacing w:before="100" w:beforeAutospacing="1" w:after="100" w:afterAutospacing="1" w:line="360" w:lineRule="auto"/>
        <w:rPr>
          <w:rFonts w:eastAsia="Calibri" w:cs="Arial"/>
        </w:rPr>
      </w:pPr>
      <w:r w:rsidRPr="00D770E1">
        <w:rPr>
          <w:rFonts w:eastAsia="Calibri" w:cs="Arial"/>
        </w:rPr>
        <w:t>Po realizacji całego zakresu projektu pociągi przyspieszą do 100 km/h oferując krótszy czas przejazdu na trasie Braniewo – Olsztyn. Poprawią się także warunki dla przewozu towarów. Składy będą mogły być cięższe, dzięki czemu będzie można przewieźć więcej ładunku.</w:t>
      </w:r>
    </w:p>
    <w:p w:rsidR="00DB2C83" w:rsidRPr="00D770E1" w:rsidRDefault="00DB2C83" w:rsidP="004072FB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D770E1">
        <w:rPr>
          <w:rFonts w:eastAsia="Calibri"/>
          <w:szCs w:val="22"/>
        </w:rPr>
        <w:t xml:space="preserve">Prace </w:t>
      </w:r>
      <w:r w:rsidR="000D2593">
        <w:rPr>
          <w:rFonts w:eastAsia="Calibri"/>
          <w:szCs w:val="22"/>
        </w:rPr>
        <w:t xml:space="preserve">za 30 mln zł </w:t>
      </w:r>
      <w:r w:rsidRPr="00D770E1">
        <w:rPr>
          <w:rFonts w:eastAsia="Calibri"/>
          <w:szCs w:val="22"/>
        </w:rPr>
        <w:t>dla sprawnego przewozu towarów</w:t>
      </w:r>
    </w:p>
    <w:p w:rsidR="00DB2C83" w:rsidRPr="00D770E1" w:rsidRDefault="00DB2C83" w:rsidP="004072FB">
      <w:pPr>
        <w:spacing w:before="100" w:beforeAutospacing="1" w:after="100" w:afterAutospacing="1" w:line="360" w:lineRule="auto"/>
        <w:rPr>
          <w:rFonts w:eastAsia="Calibri" w:cs="Arial"/>
        </w:rPr>
      </w:pPr>
      <w:r w:rsidRPr="00D770E1">
        <w:rPr>
          <w:rFonts w:eastAsia="Calibri" w:cs="Arial"/>
        </w:rPr>
        <w:t xml:space="preserve">Linia kolejowa z Olsztyna do Braniewa </w:t>
      </w:r>
      <w:r w:rsidR="000D2593">
        <w:rPr>
          <w:rFonts w:eastAsia="Calibri" w:cs="Arial"/>
        </w:rPr>
        <w:t xml:space="preserve">jest </w:t>
      </w:r>
      <w:r w:rsidRPr="00D770E1">
        <w:rPr>
          <w:rFonts w:eastAsia="Calibri" w:cs="Arial"/>
        </w:rPr>
        <w:t xml:space="preserve">ważna dla przewozu ładunków w kierunku Obwodu Kaliningradzkiego. PKP Polskie Linie Kolejowe S.A. powierzyły Pomorskiemu Przedsiębiorstwu Mechaniczno-Torowemu Sp. z o.o. modernizację linii szerokotorowej na odcinku Braniewo – granica państwa. Roboty w ramach projektu pn. „Prace na szlaku Braniewo – Granica Państwa linii kolejowej nr 217 Wielkie Wierzno – Braniewo” przeprowadzone będą w latach 2022-2023. </w:t>
      </w:r>
    </w:p>
    <w:p w:rsidR="00DB2C83" w:rsidRPr="00D770E1" w:rsidRDefault="00DB2C83" w:rsidP="004072FB">
      <w:pPr>
        <w:spacing w:before="100" w:beforeAutospacing="1" w:after="100" w:afterAutospacing="1" w:line="360" w:lineRule="auto"/>
        <w:rPr>
          <w:rFonts w:eastAsia="Calibri" w:cs="Arial"/>
        </w:rPr>
      </w:pPr>
      <w:r w:rsidRPr="00D770E1">
        <w:rPr>
          <w:rFonts w:eastAsia="Calibri" w:cs="Arial"/>
        </w:rPr>
        <w:t xml:space="preserve">Efektem inwestycji na ok. 5-km odcinku będzie dostosowanie szerokotorowej linii kolejowej do przejazdu cięższych pociągów towarowych. Wartość robót to 30 mln zł. Środki pochodzą z budżetu państwa. </w:t>
      </w:r>
    </w:p>
    <w:p w:rsidR="007F3648" w:rsidRPr="00D770E1" w:rsidRDefault="000D2593" w:rsidP="004072FB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>W ramach</w:t>
      </w:r>
      <w:r w:rsidR="00DB2C83" w:rsidRPr="00D770E1">
        <w:rPr>
          <w:rFonts w:eastAsia="Calibri" w:cs="Arial"/>
        </w:rPr>
        <w:t xml:space="preserve"> projektu zostanie opracowana dokumentacja projektowa dla budowy nowej towarowej stacji przygranicznej pomiędzy granicą państwa a stacją Braniewo</w:t>
      </w:r>
      <w:r>
        <w:rPr>
          <w:rFonts w:eastAsia="Calibri" w:cs="Arial"/>
        </w:rPr>
        <w:t xml:space="preserve">. Nowa stacja ma </w:t>
      </w:r>
      <w:r w:rsidR="00DB2C83" w:rsidRPr="00D770E1">
        <w:rPr>
          <w:rFonts w:eastAsia="Calibri" w:cs="Arial"/>
        </w:rPr>
        <w:t>usprawni</w:t>
      </w:r>
      <w:r>
        <w:rPr>
          <w:rFonts w:eastAsia="Calibri" w:cs="Arial"/>
        </w:rPr>
        <w:t>ć</w:t>
      </w:r>
      <w:r w:rsidR="00DB2C83" w:rsidRPr="00D770E1">
        <w:rPr>
          <w:rFonts w:eastAsia="Calibri" w:cs="Arial"/>
        </w:rPr>
        <w:t xml:space="preserve"> obsługę długich towarowych składów. Obiekt zostanie dostosowany do potrzeb kontroli celnej i granicznej. Prace budowlane planowane są ze środków perspektywy unijnej na lata 2021-2027, po zapewnieni</w:t>
      </w:r>
      <w:r>
        <w:rPr>
          <w:rFonts w:eastAsia="Calibri" w:cs="Arial"/>
        </w:rPr>
        <w:t>u</w:t>
      </w:r>
      <w:r w:rsidR="00DB2C83" w:rsidRPr="00D770E1">
        <w:rPr>
          <w:rFonts w:eastAsia="Calibri" w:cs="Arial"/>
        </w:rPr>
        <w:t xml:space="preserve"> finansowania.</w:t>
      </w:r>
    </w:p>
    <w:p w:rsidR="00DB2C83" w:rsidRPr="00D770E1" w:rsidRDefault="00DB2C83" w:rsidP="004072FB">
      <w:pPr>
        <w:spacing w:after="0" w:line="360" w:lineRule="auto"/>
        <w:rPr>
          <w:rStyle w:val="Pogrubienie"/>
          <w:rFonts w:cs="Arial"/>
        </w:rPr>
      </w:pPr>
      <w:r w:rsidRPr="00D770E1">
        <w:rPr>
          <w:rStyle w:val="Pogrubienie"/>
          <w:rFonts w:cs="Arial"/>
        </w:rPr>
        <w:t>Kontakt dla mediów:</w:t>
      </w:r>
    </w:p>
    <w:p w:rsidR="00DB2C83" w:rsidRPr="00D770E1" w:rsidRDefault="00DB2C83" w:rsidP="004072FB">
      <w:pPr>
        <w:spacing w:after="0" w:line="360" w:lineRule="auto"/>
      </w:pPr>
      <w:r w:rsidRPr="00D770E1">
        <w:t>Martyn Janduła</w:t>
      </w:r>
      <w:r w:rsidRPr="00D770E1">
        <w:br/>
        <w:t>zespół prasowy</w:t>
      </w:r>
      <w:r w:rsidRPr="00D770E1">
        <w:br/>
      </w:r>
      <w:r w:rsidR="000D2593" w:rsidRPr="000D2593">
        <w:rPr>
          <w:rStyle w:val="Pogrubienie"/>
          <w:rFonts w:cs="Arial"/>
          <w:b w:val="0"/>
        </w:rPr>
        <w:t>PKP Polskie Linie Kolejowe S.A.</w:t>
      </w:r>
      <w:r w:rsidR="000D2593" w:rsidRPr="000D2593">
        <w:rPr>
          <w:rStyle w:val="Hipercze"/>
          <w:color w:val="0071BC"/>
          <w:shd w:val="clear" w:color="auto" w:fill="FFFFFF"/>
        </w:rPr>
        <w:br/>
      </w:r>
      <w:r w:rsidRPr="00D770E1">
        <w:rPr>
          <w:rStyle w:val="Hipercze"/>
          <w:color w:val="0071BC"/>
          <w:shd w:val="clear" w:color="auto" w:fill="FFFFFF"/>
        </w:rPr>
        <w:t>rzecznik@plk-sa.pl</w:t>
      </w:r>
      <w:r w:rsidRPr="00D770E1">
        <w:br/>
        <w:t>571 370 301</w:t>
      </w:r>
    </w:p>
    <w:p w:rsidR="00456D79" w:rsidRPr="00D770E1" w:rsidRDefault="00456D79" w:rsidP="00456D79">
      <w:pPr>
        <w:rPr>
          <w:rFonts w:cs="Arial"/>
        </w:rPr>
      </w:pPr>
    </w:p>
    <w:p w:rsidR="00C22107" w:rsidRPr="00D770E1" w:rsidRDefault="00456D79" w:rsidP="005773D9">
      <w:pPr>
        <w:spacing w:line="276" w:lineRule="auto"/>
      </w:pPr>
      <w:r w:rsidRPr="00D770E1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734FB1" w:rsidRPr="00D770E1">
        <w:rPr>
          <w:rFonts w:cs="Arial"/>
        </w:rPr>
        <w:t>Warmińsko-Mazurskiego</w:t>
      </w:r>
      <w:r w:rsidRPr="00D770E1">
        <w:rPr>
          <w:rFonts w:cs="Arial"/>
        </w:rPr>
        <w:t>.</w:t>
      </w:r>
    </w:p>
    <w:sectPr w:rsidR="00C22107" w:rsidRPr="00D770E1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34" w:rsidRDefault="00BB4634" w:rsidP="009D1AEB">
      <w:pPr>
        <w:spacing w:after="0" w:line="240" w:lineRule="auto"/>
      </w:pPr>
      <w:r>
        <w:separator/>
      </w:r>
    </w:p>
  </w:endnote>
  <w:endnote w:type="continuationSeparator" w:id="0">
    <w:p w:rsidR="00BB4634" w:rsidRDefault="00BB463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3D3F9E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56013E71" wp14:editId="0F615769">
          <wp:extent cx="6096000" cy="488950"/>
          <wp:effectExtent l="0" t="0" r="0" b="6350"/>
          <wp:docPr id="3" name="Obraz 3" descr="Logo Fundusze Europejskie - Program Regionalny, flaga Rzeczpospolita Polska, logo Województwo Warmińsko-Mazur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Warmińsko-Mazur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18616" r="3426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F9E" w:rsidRDefault="003D3F9E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7F005C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20369" w:rsidRPr="00E20369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34" w:rsidRDefault="00BB4634" w:rsidP="009D1AEB">
      <w:pPr>
        <w:spacing w:after="0" w:line="240" w:lineRule="auto"/>
      </w:pPr>
      <w:r>
        <w:separator/>
      </w:r>
    </w:p>
  </w:footnote>
  <w:footnote w:type="continuationSeparator" w:id="0">
    <w:p w:rsidR="00BB4634" w:rsidRDefault="00BB463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3D3F9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0EF2213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75F7EB0" wp14:editId="4164A2E7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A6E83"/>
    <w:rsid w:val="000D2593"/>
    <w:rsid w:val="00126AEC"/>
    <w:rsid w:val="00206658"/>
    <w:rsid w:val="00236985"/>
    <w:rsid w:val="00277762"/>
    <w:rsid w:val="00291328"/>
    <w:rsid w:val="002F6767"/>
    <w:rsid w:val="003C3787"/>
    <w:rsid w:val="003D057A"/>
    <w:rsid w:val="003D3F9E"/>
    <w:rsid w:val="004072FB"/>
    <w:rsid w:val="00456D79"/>
    <w:rsid w:val="005773D9"/>
    <w:rsid w:val="00584B95"/>
    <w:rsid w:val="00592997"/>
    <w:rsid w:val="0063625B"/>
    <w:rsid w:val="006C6C1C"/>
    <w:rsid w:val="006E73A9"/>
    <w:rsid w:val="00734FB1"/>
    <w:rsid w:val="00785D7A"/>
    <w:rsid w:val="007E6B20"/>
    <w:rsid w:val="007F005C"/>
    <w:rsid w:val="007F3648"/>
    <w:rsid w:val="00803F44"/>
    <w:rsid w:val="008546B2"/>
    <w:rsid w:val="00856A4E"/>
    <w:rsid w:val="00860074"/>
    <w:rsid w:val="008C43A9"/>
    <w:rsid w:val="008E239D"/>
    <w:rsid w:val="009D1AEB"/>
    <w:rsid w:val="00A15AED"/>
    <w:rsid w:val="00AC2669"/>
    <w:rsid w:val="00AF74CA"/>
    <w:rsid w:val="00B61B92"/>
    <w:rsid w:val="00BB0BF0"/>
    <w:rsid w:val="00BB4634"/>
    <w:rsid w:val="00C22107"/>
    <w:rsid w:val="00D149FC"/>
    <w:rsid w:val="00D770E1"/>
    <w:rsid w:val="00DB2C83"/>
    <w:rsid w:val="00E03471"/>
    <w:rsid w:val="00E20369"/>
    <w:rsid w:val="00E827CD"/>
    <w:rsid w:val="00E97FCA"/>
    <w:rsid w:val="00F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4897-404A-4B4B-9519-4B97B40E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zwiększa możliwości kolei między Olsztynem a Braniewem</dc:title>
  <dc:subject/>
  <dc:creator>Kundzicz Adam</dc:creator>
  <cp:keywords/>
  <dc:description/>
  <cp:lastModifiedBy>Dudzińska Maria</cp:lastModifiedBy>
  <cp:revision>4</cp:revision>
  <dcterms:created xsi:type="dcterms:W3CDTF">2021-10-22T09:37:00Z</dcterms:created>
  <dcterms:modified xsi:type="dcterms:W3CDTF">2021-10-22T09:40:00Z</dcterms:modified>
</cp:coreProperties>
</file>