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A5E74" w14:textId="77777777" w:rsidR="00BC69F8" w:rsidRDefault="00CE45B6" w:rsidP="00DD062C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D01F7E9" w14:textId="77777777" w:rsidR="00973C1A" w:rsidRDefault="00973C1A" w:rsidP="00DD062C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71484E" w14:textId="770A30E0" w:rsidR="00BC69F8" w:rsidRDefault="0040659C" w:rsidP="00DD062C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 w:rsidR="00A77983">
        <w:rPr>
          <w:rFonts w:cs="Arial"/>
        </w:rPr>
        <w:t>2</w:t>
      </w:r>
      <w:r w:rsidR="002D4064">
        <w:rPr>
          <w:rFonts w:cs="Arial"/>
        </w:rPr>
        <w:t>8</w:t>
      </w:r>
      <w:r w:rsidR="00CF312F">
        <w:rPr>
          <w:rFonts w:cs="Arial"/>
        </w:rPr>
        <w:t xml:space="preserve"> lutego</w:t>
      </w:r>
      <w:r w:rsidR="00BE5629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E46243">
        <w:rPr>
          <w:rFonts w:cs="Arial"/>
        </w:rPr>
        <w:t>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1B958419" w14:textId="75039F1E" w:rsidR="003018D0" w:rsidRPr="00D93EF7" w:rsidRDefault="008E14D0" w:rsidP="00DD062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Kontrola</w:t>
      </w:r>
      <w:r w:rsidR="00A03940">
        <w:rPr>
          <w:sz w:val="22"/>
          <w:szCs w:val="22"/>
        </w:rPr>
        <w:t xml:space="preserve"> pantografów </w:t>
      </w:r>
      <w:r w:rsidR="003018D0">
        <w:rPr>
          <w:sz w:val="22"/>
          <w:szCs w:val="22"/>
        </w:rPr>
        <w:t>ogranicz</w:t>
      </w:r>
      <w:r w:rsidR="00020752">
        <w:rPr>
          <w:sz w:val="22"/>
          <w:szCs w:val="22"/>
        </w:rPr>
        <w:t>a</w:t>
      </w:r>
      <w:r w:rsidR="003018D0">
        <w:rPr>
          <w:sz w:val="22"/>
          <w:szCs w:val="22"/>
        </w:rPr>
        <w:t xml:space="preserve"> opóźnienia pociągów</w:t>
      </w:r>
    </w:p>
    <w:p w14:paraId="16D390DE" w14:textId="7A95AE84" w:rsidR="00E47905" w:rsidRDefault="008E14D0" w:rsidP="00DD062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</w:t>
      </w:r>
      <w:r w:rsidR="00520F52" w:rsidRPr="00520F52">
        <w:rPr>
          <w:rFonts w:cs="Arial"/>
          <w:b/>
        </w:rPr>
        <w:t>onad 110 tys</w:t>
      </w:r>
      <w:r w:rsidR="00D84D2F">
        <w:rPr>
          <w:rFonts w:cs="Arial"/>
          <w:b/>
        </w:rPr>
        <w:t>ięcy</w:t>
      </w:r>
      <w:r w:rsidR="00520F52" w:rsidRPr="00520F52">
        <w:rPr>
          <w:rFonts w:cs="Arial"/>
          <w:b/>
        </w:rPr>
        <w:t xml:space="preserve"> pociągów, </w:t>
      </w:r>
      <w:r w:rsidR="00EB682D">
        <w:rPr>
          <w:rFonts w:cs="Arial"/>
          <w:b/>
        </w:rPr>
        <w:t>w tym</w:t>
      </w:r>
      <w:r w:rsidR="00520F52" w:rsidRPr="00520F52">
        <w:rPr>
          <w:rFonts w:cs="Arial"/>
          <w:b/>
        </w:rPr>
        <w:t xml:space="preserve"> 146 tys</w:t>
      </w:r>
      <w:r w:rsidR="00D84D2F">
        <w:rPr>
          <w:rFonts w:cs="Arial"/>
          <w:b/>
        </w:rPr>
        <w:t>ięcy</w:t>
      </w:r>
      <w:r w:rsidR="00520F52" w:rsidRPr="00520F52">
        <w:rPr>
          <w:rFonts w:cs="Arial"/>
          <w:b/>
        </w:rPr>
        <w:t xml:space="preserve"> pantografów</w:t>
      </w:r>
      <w:r w:rsidR="00520F52">
        <w:rPr>
          <w:rFonts w:cs="Arial"/>
          <w:b/>
        </w:rPr>
        <w:t xml:space="preserve"> </w:t>
      </w:r>
      <w:r w:rsidR="00857C10">
        <w:rPr>
          <w:rFonts w:cs="Arial"/>
          <w:b/>
        </w:rPr>
        <w:t xml:space="preserve">skontrolował </w:t>
      </w:r>
      <w:r w:rsidR="00EB682D">
        <w:rPr>
          <w:rFonts w:cs="Arial"/>
          <w:b/>
        </w:rPr>
        <w:t xml:space="preserve">system </w:t>
      </w:r>
      <w:r w:rsidR="00EB682D" w:rsidRPr="00EB682D">
        <w:rPr>
          <w:rFonts w:cs="Arial"/>
          <w:b/>
        </w:rPr>
        <w:t>Detekcji Stanów Awaryjnych Pantografów</w:t>
      </w:r>
      <w:r w:rsidR="00EB682D">
        <w:rPr>
          <w:rFonts w:cs="Arial"/>
          <w:b/>
        </w:rPr>
        <w:t xml:space="preserve">. To </w:t>
      </w:r>
      <w:r w:rsidR="00913908">
        <w:rPr>
          <w:rFonts w:cs="Arial"/>
          <w:b/>
        </w:rPr>
        <w:t>uruchomiony ponad rok temu</w:t>
      </w:r>
      <w:r w:rsidR="00EB682D">
        <w:rPr>
          <w:rFonts w:cs="Arial"/>
          <w:b/>
        </w:rPr>
        <w:t xml:space="preserve"> </w:t>
      </w:r>
      <w:r w:rsidR="00EB682D" w:rsidRPr="00EB682D">
        <w:rPr>
          <w:rFonts w:cs="Arial"/>
          <w:b/>
        </w:rPr>
        <w:t>przez PKP Polskie Linie Kolejowe S.A.</w:t>
      </w:r>
      <w:r>
        <w:rPr>
          <w:rFonts w:cs="Arial"/>
          <w:b/>
        </w:rPr>
        <w:t>,</w:t>
      </w:r>
      <w:r w:rsidR="00EB682D">
        <w:rPr>
          <w:rFonts w:cs="Arial"/>
          <w:b/>
        </w:rPr>
        <w:t xml:space="preserve"> </w:t>
      </w:r>
      <w:r w:rsidR="003018D0">
        <w:rPr>
          <w:rFonts w:cs="Arial"/>
          <w:b/>
        </w:rPr>
        <w:t>pierwszy w kraju</w:t>
      </w:r>
      <w:r w:rsidR="00D84D2F">
        <w:rPr>
          <w:rFonts w:cs="Arial"/>
          <w:b/>
        </w:rPr>
        <w:t>,</w:t>
      </w:r>
      <w:r w:rsidR="003018D0">
        <w:rPr>
          <w:rFonts w:cs="Arial"/>
          <w:b/>
        </w:rPr>
        <w:t xml:space="preserve"> </w:t>
      </w:r>
      <w:r w:rsidR="002320B2">
        <w:rPr>
          <w:rFonts w:cs="Arial"/>
          <w:b/>
        </w:rPr>
        <w:t>system</w:t>
      </w:r>
      <w:r w:rsidR="002320B2" w:rsidRPr="004D26C8">
        <w:rPr>
          <w:rFonts w:cs="Arial"/>
          <w:b/>
        </w:rPr>
        <w:t xml:space="preserve"> </w:t>
      </w:r>
      <w:r>
        <w:rPr>
          <w:rFonts w:cs="Arial"/>
          <w:b/>
        </w:rPr>
        <w:t xml:space="preserve">do wykrywania usterek ważnych </w:t>
      </w:r>
      <w:r w:rsidR="00D84D2F">
        <w:rPr>
          <w:rFonts w:cs="Arial"/>
          <w:b/>
        </w:rPr>
        <w:t>elementów</w:t>
      </w:r>
      <w:r w:rsidR="00D84D2F" w:rsidRPr="00E47905">
        <w:rPr>
          <w:rFonts w:cs="Arial"/>
          <w:b/>
        </w:rPr>
        <w:t xml:space="preserve"> </w:t>
      </w:r>
      <w:r w:rsidR="00E47905" w:rsidRPr="00E47905">
        <w:rPr>
          <w:rFonts w:cs="Arial"/>
          <w:b/>
        </w:rPr>
        <w:t>lokomotyw elektrycznych oraz elektrycznych zespołów trakcyjnych</w:t>
      </w:r>
      <w:r>
        <w:rPr>
          <w:rFonts w:cs="Arial"/>
          <w:b/>
        </w:rPr>
        <w:t xml:space="preserve">. </w:t>
      </w:r>
      <w:r w:rsidR="00D84D2F">
        <w:rPr>
          <w:rFonts w:cs="Arial"/>
          <w:b/>
        </w:rPr>
        <w:t>DSAP p</w:t>
      </w:r>
      <w:r w:rsidR="00E47905" w:rsidRPr="00E47905">
        <w:rPr>
          <w:rFonts w:cs="Arial"/>
          <w:b/>
        </w:rPr>
        <w:t xml:space="preserve">ozwala ograniczyć liczbę awarii i związanych z nimi </w:t>
      </w:r>
      <w:r w:rsidR="002320B2">
        <w:rPr>
          <w:rFonts w:cs="Arial"/>
          <w:b/>
        </w:rPr>
        <w:t xml:space="preserve">utrudnień </w:t>
      </w:r>
      <w:r w:rsidR="00E47905">
        <w:rPr>
          <w:rFonts w:cs="Arial"/>
          <w:b/>
        </w:rPr>
        <w:t>w kur</w:t>
      </w:r>
      <w:r w:rsidR="00386DB4">
        <w:rPr>
          <w:rFonts w:cs="Arial"/>
          <w:b/>
        </w:rPr>
        <w:t xml:space="preserve">sowaniu </w:t>
      </w:r>
      <w:r w:rsidR="00E47905" w:rsidRPr="00E47905">
        <w:rPr>
          <w:rFonts w:cs="Arial"/>
          <w:b/>
        </w:rPr>
        <w:t>pociągów.</w:t>
      </w:r>
    </w:p>
    <w:p w14:paraId="5DD80493" w14:textId="2C1326C4" w:rsidR="00E47905" w:rsidRPr="00E47905" w:rsidRDefault="00E47905" w:rsidP="00DD062C">
      <w:pPr>
        <w:spacing w:before="100" w:beforeAutospacing="1" w:after="100" w:afterAutospacing="1" w:line="360" w:lineRule="auto"/>
        <w:rPr>
          <w:rFonts w:cs="Arial"/>
        </w:rPr>
      </w:pPr>
      <w:r w:rsidRPr="00E47905">
        <w:rPr>
          <w:rFonts w:cs="Arial"/>
        </w:rPr>
        <w:t xml:space="preserve">Rocznie średnio </w:t>
      </w:r>
      <w:r w:rsidR="00635F59" w:rsidRPr="00635F59">
        <w:rPr>
          <w:rFonts w:cs="Arial"/>
        </w:rPr>
        <w:t xml:space="preserve">100 </w:t>
      </w:r>
      <w:r>
        <w:rPr>
          <w:rFonts w:cs="Arial"/>
        </w:rPr>
        <w:t>awarii</w:t>
      </w:r>
      <w:r w:rsidR="00D84D2F">
        <w:rPr>
          <w:rFonts w:cs="Arial"/>
        </w:rPr>
        <w:t>, które przyczyniają się do opóźnienia pociągów,</w:t>
      </w:r>
      <w:r>
        <w:rPr>
          <w:rFonts w:cs="Arial"/>
        </w:rPr>
        <w:t xml:space="preserve"> </w:t>
      </w:r>
      <w:r w:rsidRPr="00E47905">
        <w:rPr>
          <w:rFonts w:cs="Arial"/>
        </w:rPr>
        <w:t>powodowane jest przez zły stan techniczny pantografów</w:t>
      </w:r>
      <w:r w:rsidR="00A932F5">
        <w:rPr>
          <w:rFonts w:cs="Arial"/>
        </w:rPr>
        <w:t xml:space="preserve"> (tzw. odbieraków prądu)</w:t>
      </w:r>
      <w:r w:rsidRPr="00E47905">
        <w:rPr>
          <w:rFonts w:cs="Arial"/>
        </w:rPr>
        <w:t xml:space="preserve"> </w:t>
      </w:r>
      <w:r w:rsidR="008E3C25">
        <w:rPr>
          <w:rFonts w:cs="Arial"/>
        </w:rPr>
        <w:t>–</w:t>
      </w:r>
      <w:r w:rsidRPr="00E47905">
        <w:rPr>
          <w:rFonts w:cs="Arial"/>
        </w:rPr>
        <w:t xml:space="preserve"> urządzeń umieszczonych na dach</w:t>
      </w:r>
      <w:r w:rsidR="009E09E0">
        <w:rPr>
          <w:rFonts w:cs="Arial"/>
        </w:rPr>
        <w:t>ach</w:t>
      </w:r>
      <w:r w:rsidRPr="00E47905">
        <w:rPr>
          <w:rFonts w:cs="Arial"/>
        </w:rPr>
        <w:t xml:space="preserve"> lokomotyw elektrycznych oraz elektrycznych zespołów trakcyjnych</w:t>
      </w:r>
      <w:r w:rsidR="008E3C25">
        <w:rPr>
          <w:rFonts w:cs="Arial"/>
        </w:rPr>
        <w:t xml:space="preserve">. </w:t>
      </w:r>
      <w:r w:rsidR="00FE557D">
        <w:rPr>
          <w:rFonts w:cs="Arial"/>
        </w:rPr>
        <w:t>M</w:t>
      </w:r>
      <w:r w:rsidRPr="00E47905">
        <w:rPr>
          <w:rFonts w:cs="Arial"/>
        </w:rPr>
        <w:t xml:space="preserve">oże </w:t>
      </w:r>
      <w:r w:rsidR="008E3C25">
        <w:rPr>
          <w:rFonts w:cs="Arial"/>
        </w:rPr>
        <w:t xml:space="preserve">to </w:t>
      </w:r>
      <w:r w:rsidRPr="00E47905">
        <w:rPr>
          <w:rFonts w:cs="Arial"/>
        </w:rPr>
        <w:t>powodować utrudnienia dla podróżnych</w:t>
      </w:r>
      <w:r w:rsidR="005C75E2">
        <w:rPr>
          <w:rFonts w:cs="Arial"/>
        </w:rPr>
        <w:t>, dlatego</w:t>
      </w:r>
      <w:r w:rsidR="00D84D2F">
        <w:rPr>
          <w:rFonts w:cs="Arial"/>
        </w:rPr>
        <w:t xml:space="preserve"> </w:t>
      </w:r>
      <w:r w:rsidRPr="00E47905">
        <w:rPr>
          <w:rFonts w:cs="Arial"/>
        </w:rPr>
        <w:t>PKP Polskie Linie Kolejowe S.A. wprowadz</w:t>
      </w:r>
      <w:r>
        <w:rPr>
          <w:rFonts w:cs="Arial"/>
        </w:rPr>
        <w:t>iły</w:t>
      </w:r>
      <w:r w:rsidRPr="00E47905">
        <w:rPr>
          <w:rFonts w:cs="Arial"/>
        </w:rPr>
        <w:t xml:space="preserve"> nowoczesny system do wykrywania usterek </w:t>
      </w:r>
      <w:r w:rsidR="00A932F5">
        <w:rPr>
          <w:rFonts w:cs="Arial"/>
        </w:rPr>
        <w:t xml:space="preserve">tych urządzeń. </w:t>
      </w:r>
      <w:r w:rsidR="008210DD">
        <w:rPr>
          <w:rFonts w:cs="Arial"/>
        </w:rPr>
        <w:t xml:space="preserve"> </w:t>
      </w:r>
    </w:p>
    <w:p w14:paraId="3B76CDD2" w14:textId="1E79E8AF" w:rsidR="00442D89" w:rsidRPr="00180D7B" w:rsidRDefault="008E3C25" w:rsidP="00DD062C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 xml:space="preserve">Od uruchomienia </w:t>
      </w:r>
      <w:r w:rsidR="00D84D2F">
        <w:rPr>
          <w:rFonts w:cs="Arial"/>
        </w:rPr>
        <w:t xml:space="preserve">w </w:t>
      </w:r>
      <w:r w:rsidR="00520F52">
        <w:rPr>
          <w:rFonts w:cs="Arial"/>
        </w:rPr>
        <w:t>grud</w:t>
      </w:r>
      <w:r w:rsidR="00D84D2F">
        <w:rPr>
          <w:rFonts w:cs="Arial"/>
        </w:rPr>
        <w:t>niu</w:t>
      </w:r>
      <w:r w:rsidR="00520F52">
        <w:rPr>
          <w:rFonts w:cs="Arial"/>
        </w:rPr>
        <w:t xml:space="preserve"> 2022</w:t>
      </w:r>
      <w:r>
        <w:rPr>
          <w:rFonts w:cs="Arial"/>
        </w:rPr>
        <w:t xml:space="preserve"> </w:t>
      </w:r>
      <w:r w:rsidR="00520F52">
        <w:rPr>
          <w:rFonts w:cs="Arial"/>
        </w:rPr>
        <w:t>r.</w:t>
      </w:r>
      <w:r w:rsidR="00D84D2F">
        <w:rPr>
          <w:rFonts w:cs="Arial"/>
        </w:rPr>
        <w:t>,</w:t>
      </w:r>
      <w:r w:rsidR="00520F52">
        <w:rPr>
          <w:rFonts w:cs="Arial"/>
        </w:rPr>
        <w:t xml:space="preserve"> system </w:t>
      </w:r>
      <w:r w:rsidR="00520F52" w:rsidRPr="00520F52">
        <w:rPr>
          <w:rFonts w:cs="Arial"/>
        </w:rPr>
        <w:t>Detekcji Stanów Awaryjnych Pantografów (DSAP)</w:t>
      </w:r>
      <w:r w:rsidR="00520F52">
        <w:rPr>
          <w:rFonts w:cs="Arial"/>
        </w:rPr>
        <w:t xml:space="preserve"> </w:t>
      </w:r>
      <w:r w:rsidR="002320B2" w:rsidRPr="002320B2">
        <w:rPr>
          <w:rFonts w:cs="Arial"/>
        </w:rPr>
        <w:t xml:space="preserve">skontrolował </w:t>
      </w:r>
      <w:r w:rsidR="00520F52">
        <w:rPr>
          <w:rFonts w:eastAsia="Calibri" w:cs="Arial"/>
        </w:rPr>
        <w:t>p</w:t>
      </w:r>
      <w:r w:rsidR="000151D8">
        <w:rPr>
          <w:rFonts w:eastAsia="Calibri" w:cs="Arial"/>
        </w:rPr>
        <w:t>onad 110 tys</w:t>
      </w:r>
      <w:r w:rsidR="00DF0537">
        <w:rPr>
          <w:rFonts w:eastAsia="Calibri" w:cs="Arial"/>
        </w:rPr>
        <w:t>ięcy</w:t>
      </w:r>
      <w:r w:rsidR="000151D8">
        <w:rPr>
          <w:rFonts w:eastAsia="Calibri" w:cs="Arial"/>
        </w:rPr>
        <w:t xml:space="preserve"> pociągów, a na n</w:t>
      </w:r>
      <w:r w:rsidR="00520F52">
        <w:rPr>
          <w:rFonts w:eastAsia="Calibri" w:cs="Arial"/>
        </w:rPr>
        <w:t>ich prawie 146 tys</w:t>
      </w:r>
      <w:r w:rsidR="00DF0537">
        <w:rPr>
          <w:rFonts w:eastAsia="Calibri" w:cs="Arial"/>
        </w:rPr>
        <w:t>ięcy</w:t>
      </w:r>
      <w:r w:rsidR="00520F52">
        <w:rPr>
          <w:rFonts w:eastAsia="Calibri" w:cs="Arial"/>
        </w:rPr>
        <w:t xml:space="preserve"> pantografów.</w:t>
      </w:r>
      <w:r w:rsidR="000151D8" w:rsidRPr="005E3A26">
        <w:rPr>
          <w:rFonts w:eastAsia="Calibri" w:cs="Arial"/>
        </w:rPr>
        <w:t xml:space="preserve"> </w:t>
      </w:r>
      <w:r w:rsidR="00F96A4D">
        <w:rPr>
          <w:rFonts w:cs="Arial"/>
        </w:rPr>
        <w:t>Dzięki jego działaniu w prawie 7 tys</w:t>
      </w:r>
      <w:r w:rsidR="007E0334">
        <w:rPr>
          <w:rFonts w:cs="Arial"/>
        </w:rPr>
        <w:t>iącach</w:t>
      </w:r>
      <w:r w:rsidR="00F96A4D">
        <w:rPr>
          <w:rFonts w:cs="Arial"/>
        </w:rPr>
        <w:t xml:space="preserve"> pociągów </w:t>
      </w:r>
      <w:r w:rsidR="000151D8" w:rsidRPr="000151D8">
        <w:rPr>
          <w:rFonts w:cs="Arial"/>
          <w:color w:val="000000" w:themeColor="text1"/>
        </w:rPr>
        <w:t>(6,3%</w:t>
      </w:r>
      <w:r w:rsidR="00F96A4D">
        <w:rPr>
          <w:rFonts w:cs="Arial"/>
          <w:color w:val="000000" w:themeColor="text1"/>
        </w:rPr>
        <w:t xml:space="preserve"> łącznej liczby zeskanowanych składów</w:t>
      </w:r>
      <w:r w:rsidR="000151D8" w:rsidRPr="000151D8">
        <w:rPr>
          <w:rFonts w:cs="Arial"/>
          <w:color w:val="000000" w:themeColor="text1"/>
        </w:rPr>
        <w:t xml:space="preserve">) </w:t>
      </w:r>
      <w:r w:rsidR="00F96A4D">
        <w:rPr>
          <w:rFonts w:cs="Arial"/>
          <w:color w:val="000000" w:themeColor="text1"/>
        </w:rPr>
        <w:t>zidentyfikowano nieprawidłowy stan odbieraków</w:t>
      </w:r>
      <w:r w:rsidR="000151D8" w:rsidRPr="000151D8">
        <w:rPr>
          <w:rFonts w:cs="Arial"/>
          <w:color w:val="000000" w:themeColor="text1"/>
        </w:rPr>
        <w:t xml:space="preserve">. </w:t>
      </w:r>
      <w:r w:rsidR="00F96A4D">
        <w:rPr>
          <w:rFonts w:cs="Arial"/>
          <w:color w:val="000000" w:themeColor="text1"/>
        </w:rPr>
        <w:t>W 318 przypadkach sytuacja wymagała pilnego zgłoszenia przewoźnikom i podjęc</w:t>
      </w:r>
      <w:r w:rsidR="00427936">
        <w:rPr>
          <w:rFonts w:cs="Arial"/>
          <w:color w:val="000000" w:themeColor="text1"/>
        </w:rPr>
        <w:t>ia natychmiastowej interwencji</w:t>
      </w:r>
      <w:r w:rsidR="00E01533">
        <w:rPr>
          <w:rFonts w:cs="Arial"/>
          <w:color w:val="000000" w:themeColor="text1"/>
        </w:rPr>
        <w:t>. Dzięki temu nie doszło do</w:t>
      </w:r>
      <w:r w:rsidR="00E01533" w:rsidRPr="00E01533">
        <w:rPr>
          <w:rFonts w:cs="Arial"/>
          <w:color w:val="000000" w:themeColor="text1"/>
        </w:rPr>
        <w:t xml:space="preserve"> uszkod</w:t>
      </w:r>
      <w:r w:rsidR="00E01533">
        <w:rPr>
          <w:rFonts w:cs="Arial"/>
          <w:color w:val="000000" w:themeColor="text1"/>
        </w:rPr>
        <w:t xml:space="preserve">zenia infrastruktury kolejowej lub taboru i </w:t>
      </w:r>
      <w:r w:rsidR="00E01533" w:rsidRPr="00E01533">
        <w:rPr>
          <w:rFonts w:cs="Arial"/>
          <w:color w:val="000000" w:themeColor="text1"/>
        </w:rPr>
        <w:t>nie wystąpiły utrudnienia w ruchu pociągów.</w:t>
      </w:r>
    </w:p>
    <w:p w14:paraId="77F5C5DC" w14:textId="7EF58B48" w:rsidR="00E01533" w:rsidRPr="00503878" w:rsidRDefault="008A052A" w:rsidP="00DD062C">
      <w:pPr>
        <w:spacing w:before="100" w:beforeAutospacing="1" w:after="100" w:afterAutospacing="1" w:line="360" w:lineRule="auto"/>
        <w:rPr>
          <w:rFonts w:eastAsia="Calibri" w:cs="Arial"/>
        </w:rPr>
      </w:pPr>
      <w:r w:rsidRPr="00503878">
        <w:rPr>
          <w:rFonts w:eastAsia="Calibri" w:cs="Arial"/>
        </w:rPr>
        <w:t>Obecnie s</w:t>
      </w:r>
      <w:r w:rsidR="00B817AA" w:rsidRPr="00503878">
        <w:rPr>
          <w:rFonts w:eastAsia="Calibri" w:cs="Arial"/>
        </w:rPr>
        <w:t>ystem działa na linii Warszawa – Katowice (nr 1) oraz linii Warszawa – Grodzisk Mazowiecki (</w:t>
      </w:r>
      <w:r w:rsidR="00EB1A4A">
        <w:rPr>
          <w:rFonts w:eastAsia="Calibri" w:cs="Arial"/>
        </w:rPr>
        <w:t xml:space="preserve">nr </w:t>
      </w:r>
      <w:r w:rsidR="00B817AA" w:rsidRPr="00503878">
        <w:rPr>
          <w:rFonts w:eastAsia="Calibri" w:cs="Arial"/>
        </w:rPr>
        <w:t>447).</w:t>
      </w:r>
      <w:r w:rsidR="00E01533" w:rsidRPr="00503878">
        <w:rPr>
          <w:rFonts w:eastAsia="Calibri" w:cs="Arial"/>
        </w:rPr>
        <w:t xml:space="preserve"> U</w:t>
      </w:r>
      <w:r w:rsidR="00E01533" w:rsidRPr="00503878">
        <w:t xml:space="preserve">możliwia </w:t>
      </w:r>
      <w:r w:rsidR="008E14D0">
        <w:t xml:space="preserve">on </w:t>
      </w:r>
      <w:r w:rsidR="00E01533" w:rsidRPr="00503878">
        <w:t xml:space="preserve">weryfikację parametrów pantografów podczas każdego przejazdu, a zatem znacznie częściej niż w przypadku pomiarów innymi metodami. Analiza zarejestrowanych danych </w:t>
      </w:r>
      <w:r w:rsidR="00315A20">
        <w:t>pozwala na</w:t>
      </w:r>
      <w:r w:rsidR="00E01533" w:rsidRPr="00503878">
        <w:t xml:space="preserve"> obserwację zmian parametrów</w:t>
      </w:r>
      <w:r w:rsidR="00C63095">
        <w:t xml:space="preserve"> odbieraków prądu</w:t>
      </w:r>
      <w:r w:rsidR="00E01533" w:rsidRPr="00503878">
        <w:t xml:space="preserve"> i podjęcie w odpowiednim czasie działa</w:t>
      </w:r>
      <w:r w:rsidR="00DF0537">
        <w:t>ń</w:t>
      </w:r>
      <w:r w:rsidR="00E01533" w:rsidRPr="00503878">
        <w:t>.</w:t>
      </w:r>
      <w:r w:rsidR="00503878">
        <w:t xml:space="preserve"> Z prowadzonych przez PLK SA statystyk wynika, że liczba uszkodzeń sieci trakcyjnej spowodowanych złym stanem technicznym pantografów jest powodem blisko siedmiokrotnie większej liczby zdarzeń, niż </w:t>
      </w:r>
      <w:r w:rsidR="00A932F5">
        <w:t xml:space="preserve">tych </w:t>
      </w:r>
      <w:r w:rsidR="00507740">
        <w:t>wynikając</w:t>
      </w:r>
      <w:r w:rsidR="00A932F5">
        <w:t>ych</w:t>
      </w:r>
      <w:r w:rsidR="00507740">
        <w:t xml:space="preserve"> z niewłaściwego stanu samej sieci trakcyjnej.</w:t>
      </w:r>
    </w:p>
    <w:p w14:paraId="6B06020E" w14:textId="57F646E6" w:rsidR="00E01533" w:rsidRDefault="00503878" w:rsidP="00DD062C">
      <w:pPr>
        <w:pStyle w:val="Nagwek2"/>
        <w:spacing w:before="100" w:beforeAutospacing="1" w:after="100" w:afterAutospacing="1" w:line="360" w:lineRule="auto"/>
      </w:pPr>
      <w:r>
        <w:lastRenderedPageBreak/>
        <w:t>Jak działa DSAP</w:t>
      </w:r>
    </w:p>
    <w:p w14:paraId="7F017D7B" w14:textId="2CED3966" w:rsidR="00635F59" w:rsidRPr="00EB1A4A" w:rsidRDefault="00503878" w:rsidP="00DD062C">
      <w:pPr>
        <w:spacing w:before="100" w:beforeAutospacing="1" w:after="100" w:afterAutospacing="1" w:line="360" w:lineRule="auto"/>
        <w:rPr>
          <w:rFonts w:eastAsia="Calibri" w:cs="Arial"/>
        </w:rPr>
      </w:pPr>
      <w:r w:rsidRPr="00B1478F">
        <w:rPr>
          <w:rFonts w:eastAsia="Calibri" w:cs="Arial"/>
        </w:rPr>
        <w:t xml:space="preserve">Umieszczony </w:t>
      </w:r>
      <w:r w:rsidR="00E50B1B">
        <w:rPr>
          <w:rFonts w:eastAsia="Calibri" w:cs="Arial"/>
        </w:rPr>
        <w:t>nad siecią trakcyjną</w:t>
      </w:r>
      <w:r w:rsidRPr="00B1478F">
        <w:rPr>
          <w:rFonts w:eastAsia="Calibri" w:cs="Arial"/>
        </w:rPr>
        <w:t xml:space="preserve"> zespół czujników </w:t>
      </w:r>
      <w:r w:rsidRPr="00B1478F">
        <w:rPr>
          <w:rFonts w:cs="Arial"/>
          <w:color w:val="000000" w:themeColor="text1"/>
        </w:rPr>
        <w:t>diagnozuje w momencie przejazdu pociągu stan pantografu. Urządzenia po</w:t>
      </w:r>
      <w:r w:rsidR="00524D9A" w:rsidRPr="00B1478F">
        <w:rPr>
          <w:rFonts w:cs="Arial"/>
          <w:color w:val="000000" w:themeColor="text1"/>
        </w:rPr>
        <w:t xml:space="preserve">miarowe wraz z oprogramowaniem </w:t>
      </w:r>
      <w:r w:rsidRPr="00B1478F">
        <w:rPr>
          <w:rFonts w:cs="Arial"/>
          <w:color w:val="000000" w:themeColor="text1"/>
        </w:rPr>
        <w:t>tworzą trójwymiarowy model pantografu i automatycznie lokalizują każde odchylenie</w:t>
      </w:r>
      <w:r w:rsidR="00DF0537">
        <w:rPr>
          <w:rFonts w:cs="Arial"/>
          <w:color w:val="000000" w:themeColor="text1"/>
        </w:rPr>
        <w:t>.</w:t>
      </w:r>
      <w:r w:rsidRPr="00B1478F">
        <w:rPr>
          <w:rFonts w:cs="Arial"/>
          <w:color w:val="000000" w:themeColor="text1"/>
        </w:rPr>
        <w:t xml:space="preserve"> </w:t>
      </w:r>
      <w:r w:rsidRPr="00B1478F">
        <w:rPr>
          <w:rFonts w:cs="Arial"/>
        </w:rPr>
        <w:t xml:space="preserve">W </w:t>
      </w:r>
      <w:r w:rsidR="00EB1A4A" w:rsidRPr="00B1478F">
        <w:rPr>
          <w:rFonts w:cs="Arial"/>
        </w:rPr>
        <w:t>przypadk</w:t>
      </w:r>
      <w:r w:rsidR="00EB1A4A">
        <w:rPr>
          <w:rFonts w:cs="Arial"/>
        </w:rPr>
        <w:t>ach</w:t>
      </w:r>
      <w:r w:rsidR="00EB1A4A" w:rsidRPr="00B1478F">
        <w:rPr>
          <w:rFonts w:cs="Arial"/>
        </w:rPr>
        <w:t xml:space="preserve"> </w:t>
      </w:r>
      <w:r w:rsidR="00EB1A4A">
        <w:rPr>
          <w:rFonts w:cs="Arial"/>
        </w:rPr>
        <w:t>awaryjnych</w:t>
      </w:r>
      <w:r w:rsidRPr="00B1478F">
        <w:rPr>
          <w:rFonts w:cs="Arial"/>
        </w:rPr>
        <w:t xml:space="preserve"> zosta</w:t>
      </w:r>
      <w:r w:rsidR="00524D9A" w:rsidRPr="00B1478F">
        <w:rPr>
          <w:rFonts w:cs="Arial"/>
        </w:rPr>
        <w:t xml:space="preserve">ją </w:t>
      </w:r>
      <w:r w:rsidRPr="00B1478F">
        <w:rPr>
          <w:rFonts w:cs="Arial"/>
        </w:rPr>
        <w:t xml:space="preserve">wdrożone odpowiednie działania, jak </w:t>
      </w:r>
      <w:r w:rsidR="00ED4F03" w:rsidRPr="00EB1A4A">
        <w:rPr>
          <w:rFonts w:cs="Arial"/>
        </w:rPr>
        <w:t>zatrzymanie pociągu</w:t>
      </w:r>
      <w:r w:rsidR="00ED4F03" w:rsidRPr="00B1478F">
        <w:rPr>
          <w:rFonts w:cs="Arial"/>
        </w:rPr>
        <w:t xml:space="preserve"> </w:t>
      </w:r>
      <w:r w:rsidR="00ED4F03">
        <w:rPr>
          <w:rFonts w:cs="Arial"/>
        </w:rPr>
        <w:t xml:space="preserve">lub </w:t>
      </w:r>
      <w:r w:rsidRPr="00B1478F">
        <w:rPr>
          <w:rFonts w:cs="Arial"/>
        </w:rPr>
        <w:t xml:space="preserve">zmiana uszkodzonego </w:t>
      </w:r>
      <w:r w:rsidR="00EB1A4A">
        <w:rPr>
          <w:rFonts w:cs="Arial"/>
        </w:rPr>
        <w:t>pantografu</w:t>
      </w:r>
      <w:r w:rsidRPr="00EB1A4A">
        <w:rPr>
          <w:rFonts w:eastAsia="Calibri" w:cs="Arial"/>
        </w:rPr>
        <w:t>, co ogranicz</w:t>
      </w:r>
      <w:r w:rsidR="008E2435" w:rsidRPr="00EB1A4A">
        <w:rPr>
          <w:rFonts w:eastAsia="Calibri" w:cs="Arial"/>
        </w:rPr>
        <w:t>a</w:t>
      </w:r>
      <w:r w:rsidRPr="00EB1A4A">
        <w:rPr>
          <w:rFonts w:eastAsia="Calibri" w:cs="Arial"/>
        </w:rPr>
        <w:t xml:space="preserve"> liczbę usterek sieci trakcyjnej.</w:t>
      </w:r>
      <w:r w:rsidR="00586B5E">
        <w:rPr>
          <w:rFonts w:eastAsia="Calibri" w:cs="Arial"/>
        </w:rPr>
        <w:t xml:space="preserve"> </w:t>
      </w:r>
      <w:r w:rsidR="00635F59" w:rsidRPr="00635F59">
        <w:rPr>
          <w:rFonts w:eastAsia="Calibri" w:cs="Arial"/>
        </w:rPr>
        <w:t xml:space="preserve">Kontrola stanu technicznego pantografów w czasie </w:t>
      </w:r>
      <w:r w:rsidR="00635F59">
        <w:rPr>
          <w:rFonts w:eastAsia="Calibri" w:cs="Arial"/>
        </w:rPr>
        <w:t xml:space="preserve">rzeczywistym, nie tylko zwiększa </w:t>
      </w:r>
      <w:r w:rsidR="00635F59" w:rsidRPr="00635F59">
        <w:rPr>
          <w:rFonts w:eastAsia="Calibri" w:cs="Arial"/>
        </w:rPr>
        <w:t>niezawodność infrastruktury kolejowej, ale przede wszystkim ogranicz</w:t>
      </w:r>
      <w:r w:rsidR="00635F59">
        <w:rPr>
          <w:rFonts w:eastAsia="Calibri" w:cs="Arial"/>
        </w:rPr>
        <w:t>a</w:t>
      </w:r>
      <w:r w:rsidR="00635F59" w:rsidRPr="00635F59">
        <w:rPr>
          <w:rFonts w:eastAsia="Calibri" w:cs="Arial"/>
        </w:rPr>
        <w:t xml:space="preserve"> liczbę usterek sieci spowodowanych ich niewłaściwym stanem. </w:t>
      </w:r>
    </w:p>
    <w:p w14:paraId="7B3E5316" w14:textId="189706D2" w:rsidR="00E50B1B" w:rsidRDefault="00E50B1B" w:rsidP="00DD062C">
      <w:pPr>
        <w:spacing w:before="100" w:beforeAutospacing="1" w:after="100" w:afterAutospacing="1" w:line="360" w:lineRule="auto"/>
      </w:pPr>
      <w:r>
        <w:t>P</w:t>
      </w:r>
      <w:r w:rsidR="00A932F5">
        <w:t>lanowana jest dalsza rozbudowa tego systemu, która obejmie w pierwszej kolejności</w:t>
      </w:r>
      <w:r>
        <w:t xml:space="preserve"> najważniej</w:t>
      </w:r>
      <w:r w:rsidR="00054FDC">
        <w:t>sze węzły kolejowe, w przypadku</w:t>
      </w:r>
      <w:r>
        <w:t xml:space="preserve"> których</w:t>
      </w:r>
      <w:r w:rsidR="00A932F5">
        <w:t xml:space="preserve"> zdarzenia </w:t>
      </w:r>
      <w:r w:rsidR="00BB4F77">
        <w:t>powodują</w:t>
      </w:r>
      <w:r>
        <w:t xml:space="preserve"> </w:t>
      </w:r>
      <w:r w:rsidR="00BB4F77">
        <w:t xml:space="preserve">istotne </w:t>
      </w:r>
      <w:r w:rsidR="00A932F5">
        <w:t>zmiany w kursowaniu pociągów</w:t>
      </w:r>
      <w:r>
        <w:t xml:space="preserve"> i</w:t>
      </w:r>
      <w:r w:rsidR="0013538D">
        <w:t xml:space="preserve"> </w:t>
      </w:r>
      <w:r w:rsidR="00A932F5">
        <w:t>oddziałują</w:t>
      </w:r>
      <w:r>
        <w:t xml:space="preserve"> </w:t>
      </w:r>
      <w:r w:rsidR="00BB4F77">
        <w:t xml:space="preserve">na znaczny obszar </w:t>
      </w:r>
      <w:r>
        <w:t>sie</w:t>
      </w:r>
      <w:r w:rsidR="00BB4F77">
        <w:t xml:space="preserve">ci </w:t>
      </w:r>
      <w:r>
        <w:t>kolejow</w:t>
      </w:r>
      <w:r w:rsidR="00BB4F77">
        <w:t>ej</w:t>
      </w:r>
      <w:r>
        <w:t xml:space="preserve">. </w:t>
      </w:r>
      <w:r w:rsidR="00524D9A" w:rsidRPr="00B1478F">
        <w:t>Dalszy rozwój systemu</w:t>
      </w:r>
      <w:r w:rsidR="00BC7151">
        <w:t xml:space="preserve"> DSAP</w:t>
      </w:r>
      <w:r w:rsidR="00524D9A" w:rsidRPr="00B1478F">
        <w:t xml:space="preserve"> pozwoli w przyszłości na opracowanie systemu monitoringu, który sprawować będzie nadzór na strategicznych odcinkach linii kolejowych zarządzanych przez PLK SA. </w:t>
      </w:r>
      <w:r w:rsidR="00A77983">
        <w:t>Stały monitoring</w:t>
      </w:r>
      <w:r w:rsidR="00BB4F77" w:rsidRPr="00B1478F">
        <w:t xml:space="preserve"> </w:t>
      </w:r>
      <w:r w:rsidR="00BB4F77">
        <w:t>przyczyni</w:t>
      </w:r>
      <w:r w:rsidR="00BC7151">
        <w:t xml:space="preserve"> się do</w:t>
      </w:r>
      <w:r w:rsidR="00524D9A" w:rsidRPr="00B1478F">
        <w:t xml:space="preserve"> zwiększenia poziomu bezpieczeństwa w ruchu kolejowym.</w:t>
      </w:r>
    </w:p>
    <w:p w14:paraId="636B0FFE" w14:textId="5AF81B5B" w:rsidR="00503878" w:rsidRPr="00B1478F" w:rsidRDefault="00503878" w:rsidP="00DD062C">
      <w:pPr>
        <w:spacing w:before="100" w:beforeAutospacing="1" w:after="100" w:afterAutospacing="1" w:line="360" w:lineRule="auto"/>
        <w:rPr>
          <w:rFonts w:eastAsia="Calibri" w:cs="Arial"/>
        </w:rPr>
      </w:pPr>
      <w:r w:rsidRPr="00B1478F">
        <w:rPr>
          <w:rFonts w:eastAsia="Calibri" w:cs="Arial"/>
        </w:rPr>
        <w:t xml:space="preserve">System został zabudowany </w:t>
      </w:r>
      <w:r w:rsidR="00061823">
        <w:rPr>
          <w:rFonts w:eastAsia="Calibri" w:cs="Arial"/>
        </w:rPr>
        <w:t xml:space="preserve">w roku 2022 </w:t>
      </w:r>
      <w:r w:rsidRPr="00B1478F">
        <w:rPr>
          <w:rFonts w:eastAsia="Calibri" w:cs="Arial"/>
        </w:rPr>
        <w:t xml:space="preserve">przez </w:t>
      </w:r>
      <w:r w:rsidRPr="00B1478F">
        <w:t xml:space="preserve">Zakład Robót </w:t>
      </w:r>
      <w:r w:rsidR="007426B5">
        <w:t>K</w:t>
      </w:r>
      <w:r w:rsidRPr="00B1478F">
        <w:t xml:space="preserve">omunikacyjnych – DOM w Poznaniu Sp. z o.o. Wartość prac to </w:t>
      </w:r>
      <w:r w:rsidRPr="00B1478F">
        <w:rPr>
          <w:rFonts w:eastAsia="Calibri" w:cs="Arial"/>
        </w:rPr>
        <w:t>blisko 6,7 mln zł.</w:t>
      </w:r>
    </w:p>
    <w:p w14:paraId="77743375" w14:textId="0D56C308" w:rsidR="00E47905" w:rsidRDefault="00E47905" w:rsidP="00DD062C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14:paraId="5D1FB2E4" w14:textId="77777777" w:rsidR="00DD062C" w:rsidRPr="00C079B1" w:rsidRDefault="00DD062C" w:rsidP="00DD062C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241EC3E0" w14:textId="77777777" w:rsidR="00DD062C" w:rsidRPr="00C079B1" w:rsidRDefault="00DD062C" w:rsidP="00DD062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4B4D2331" w14:textId="77777777" w:rsidR="00DD062C" w:rsidRPr="00C079B1" w:rsidRDefault="00DD062C" w:rsidP="00DD062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694BFF31" w14:textId="77777777" w:rsidR="00DD062C" w:rsidRPr="00C079B1" w:rsidRDefault="00DD062C" w:rsidP="00DD062C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389E653" w14:textId="77777777" w:rsidR="00DD062C" w:rsidRPr="00C079B1" w:rsidRDefault="00DF03C5" w:rsidP="00DD062C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proofErr w:type="spellStart"/>
        <w:r w:rsidR="00DD062C" w:rsidRPr="000751DC">
          <w:rPr>
            <w:rStyle w:val="Hipercze"/>
            <w:rFonts w:cs="Arial"/>
          </w:rPr>
          <w:t>rzecznik@plk-sa.pl</w:t>
        </w:r>
        <w:proofErr w:type="spellEnd"/>
      </w:hyperlink>
    </w:p>
    <w:p w14:paraId="7C55CABA" w14:textId="54226FA5" w:rsidR="00DD062C" w:rsidRPr="00EB1A4A" w:rsidRDefault="00DD062C" w:rsidP="00DD062C">
      <w:pPr>
        <w:spacing w:after="0" w:line="360" w:lineRule="auto"/>
        <w:rPr>
          <w:rFonts w:cs="Arial"/>
          <w:bCs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14:paraId="71345E24" w14:textId="550FE060" w:rsidR="00AF4E83" w:rsidRPr="00C079B1" w:rsidRDefault="00AF4E83" w:rsidP="00DD062C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14:paraId="0C9C820C" w14:textId="1F5A548D" w:rsidR="00DB432D" w:rsidRPr="00EB1A4A" w:rsidRDefault="00DB432D" w:rsidP="00DD062C">
      <w:pPr>
        <w:spacing w:before="100" w:beforeAutospacing="1" w:after="100" w:afterAutospacing="1" w:line="360" w:lineRule="auto"/>
        <w:rPr>
          <w:rFonts w:cs="Arial"/>
          <w:bCs/>
        </w:rPr>
      </w:pPr>
    </w:p>
    <w:sectPr w:rsidR="00DB432D" w:rsidRPr="00EB1A4A" w:rsidSect="00636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597A6" w14:textId="77777777" w:rsidR="00DF03C5" w:rsidRDefault="00DF03C5" w:rsidP="009D1AEB">
      <w:pPr>
        <w:spacing w:after="0" w:line="240" w:lineRule="auto"/>
      </w:pPr>
      <w:r>
        <w:separator/>
      </w:r>
    </w:p>
  </w:endnote>
  <w:endnote w:type="continuationSeparator" w:id="0">
    <w:p w14:paraId="24660AEF" w14:textId="77777777" w:rsidR="00DF03C5" w:rsidRDefault="00DF03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2FB6F" w14:textId="77777777" w:rsidR="00B818AE" w:rsidRDefault="00B818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9FC98" w14:textId="77777777" w:rsidR="00B818AE" w:rsidRDefault="00B818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BF87A" w14:textId="77777777" w:rsidR="006B3FF5" w:rsidRDefault="006B3FF5" w:rsidP="006B3FF5">
    <w:pPr>
      <w:spacing w:after="0" w:line="240" w:lineRule="auto"/>
      <w:rPr>
        <w:rFonts w:cs="Arial"/>
        <w:color w:val="727271"/>
        <w:sz w:val="14"/>
        <w:szCs w:val="14"/>
      </w:rPr>
    </w:pPr>
  </w:p>
  <w:p w14:paraId="658802A3" w14:textId="77777777" w:rsidR="006B3FF5" w:rsidRPr="00667D92" w:rsidRDefault="006B3FF5" w:rsidP="006B3FF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2DDA13E6" w14:textId="77777777" w:rsidR="006B3FF5" w:rsidRPr="00667D92" w:rsidRDefault="006B3FF5" w:rsidP="006B3FF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223A3746" w14:textId="719E4A2B" w:rsidR="00860074" w:rsidRPr="006B3FF5" w:rsidRDefault="006B3FF5" w:rsidP="006B3FF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E778BD">
      <w:rPr>
        <w:rFonts w:cs="Arial"/>
        <w:color w:val="AEAAAA" w:themeColor="background2" w:themeShade="BF"/>
        <w:sz w:val="14"/>
        <w:szCs w:val="14"/>
      </w:rPr>
      <w:t xml:space="preserve">33 272 194 000,00 </w:t>
    </w:r>
    <w:bookmarkStart w:id="0" w:name="_GoBack"/>
    <w:bookmarkEnd w:id="0"/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B327" w14:textId="77777777" w:rsidR="00DF03C5" w:rsidRDefault="00DF03C5" w:rsidP="009D1AEB">
      <w:pPr>
        <w:spacing w:after="0" w:line="240" w:lineRule="auto"/>
      </w:pPr>
      <w:r>
        <w:separator/>
      </w:r>
    </w:p>
  </w:footnote>
  <w:footnote w:type="continuationSeparator" w:id="0">
    <w:p w14:paraId="295109D4" w14:textId="77777777" w:rsidR="00DF03C5" w:rsidRDefault="00DF03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0188" w14:textId="77777777" w:rsidR="00B818AE" w:rsidRDefault="00B818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A7140" w14:textId="77777777" w:rsidR="00B818AE" w:rsidRDefault="00B818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51D8"/>
    <w:rsid w:val="00016D54"/>
    <w:rsid w:val="00020721"/>
    <w:rsid w:val="00020752"/>
    <w:rsid w:val="0002391F"/>
    <w:rsid w:val="000318D3"/>
    <w:rsid w:val="0003633C"/>
    <w:rsid w:val="000459C9"/>
    <w:rsid w:val="00054FDC"/>
    <w:rsid w:val="00061823"/>
    <w:rsid w:val="00061CC0"/>
    <w:rsid w:val="00080D05"/>
    <w:rsid w:val="00084E6E"/>
    <w:rsid w:val="0009124D"/>
    <w:rsid w:val="00095835"/>
    <w:rsid w:val="000A2EC4"/>
    <w:rsid w:val="000A372E"/>
    <w:rsid w:val="000B0027"/>
    <w:rsid w:val="000B5CFD"/>
    <w:rsid w:val="000C2D29"/>
    <w:rsid w:val="000C6626"/>
    <w:rsid w:val="000D062A"/>
    <w:rsid w:val="000D1775"/>
    <w:rsid w:val="000D2171"/>
    <w:rsid w:val="000D7066"/>
    <w:rsid w:val="000D7A44"/>
    <w:rsid w:val="000E6DAA"/>
    <w:rsid w:val="000F403A"/>
    <w:rsid w:val="00101342"/>
    <w:rsid w:val="0010524E"/>
    <w:rsid w:val="00106C9C"/>
    <w:rsid w:val="0010744F"/>
    <w:rsid w:val="00121B5D"/>
    <w:rsid w:val="001300B0"/>
    <w:rsid w:val="00131E39"/>
    <w:rsid w:val="00133700"/>
    <w:rsid w:val="00134EFB"/>
    <w:rsid w:val="0013538D"/>
    <w:rsid w:val="00137DD3"/>
    <w:rsid w:val="00146D67"/>
    <w:rsid w:val="0015012C"/>
    <w:rsid w:val="00157A2D"/>
    <w:rsid w:val="00163BB8"/>
    <w:rsid w:val="00170A78"/>
    <w:rsid w:val="00180D7B"/>
    <w:rsid w:val="00181870"/>
    <w:rsid w:val="00187418"/>
    <w:rsid w:val="00187FDC"/>
    <w:rsid w:val="00196013"/>
    <w:rsid w:val="0019759D"/>
    <w:rsid w:val="001A192A"/>
    <w:rsid w:val="001A5703"/>
    <w:rsid w:val="001B6DD4"/>
    <w:rsid w:val="001C2C32"/>
    <w:rsid w:val="001E591D"/>
    <w:rsid w:val="001F0EF1"/>
    <w:rsid w:val="00203132"/>
    <w:rsid w:val="0021012E"/>
    <w:rsid w:val="002109B5"/>
    <w:rsid w:val="00216BE2"/>
    <w:rsid w:val="00220639"/>
    <w:rsid w:val="00220770"/>
    <w:rsid w:val="0022280A"/>
    <w:rsid w:val="002320B2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14B2"/>
    <w:rsid w:val="002B2070"/>
    <w:rsid w:val="002B3FFE"/>
    <w:rsid w:val="002C02AA"/>
    <w:rsid w:val="002D1FC3"/>
    <w:rsid w:val="002D22A6"/>
    <w:rsid w:val="002D4064"/>
    <w:rsid w:val="002D4131"/>
    <w:rsid w:val="002E69BE"/>
    <w:rsid w:val="002F6767"/>
    <w:rsid w:val="002F7E8E"/>
    <w:rsid w:val="003018D0"/>
    <w:rsid w:val="003033AB"/>
    <w:rsid w:val="00307CB5"/>
    <w:rsid w:val="0031272A"/>
    <w:rsid w:val="0031314D"/>
    <w:rsid w:val="00315A20"/>
    <w:rsid w:val="00332DB5"/>
    <w:rsid w:val="003360D1"/>
    <w:rsid w:val="0033667B"/>
    <w:rsid w:val="00351449"/>
    <w:rsid w:val="00353849"/>
    <w:rsid w:val="003602D1"/>
    <w:rsid w:val="0036178F"/>
    <w:rsid w:val="0036586B"/>
    <w:rsid w:val="00365B7E"/>
    <w:rsid w:val="00383889"/>
    <w:rsid w:val="0038666F"/>
    <w:rsid w:val="00386A15"/>
    <w:rsid w:val="00386DB4"/>
    <w:rsid w:val="00392B24"/>
    <w:rsid w:val="00394E45"/>
    <w:rsid w:val="00396A20"/>
    <w:rsid w:val="003A2A0F"/>
    <w:rsid w:val="003A6431"/>
    <w:rsid w:val="003B1CA1"/>
    <w:rsid w:val="003B3CD6"/>
    <w:rsid w:val="003C23A9"/>
    <w:rsid w:val="003C4C51"/>
    <w:rsid w:val="003D0B5A"/>
    <w:rsid w:val="004020D4"/>
    <w:rsid w:val="0040659C"/>
    <w:rsid w:val="00424806"/>
    <w:rsid w:val="00425DD9"/>
    <w:rsid w:val="00426198"/>
    <w:rsid w:val="00427936"/>
    <w:rsid w:val="00434B06"/>
    <w:rsid w:val="00440CB1"/>
    <w:rsid w:val="00442D6F"/>
    <w:rsid w:val="00442D89"/>
    <w:rsid w:val="00446116"/>
    <w:rsid w:val="0044661C"/>
    <w:rsid w:val="00451C30"/>
    <w:rsid w:val="004602A1"/>
    <w:rsid w:val="0046724E"/>
    <w:rsid w:val="004716F6"/>
    <w:rsid w:val="00473DB5"/>
    <w:rsid w:val="00474375"/>
    <w:rsid w:val="00480190"/>
    <w:rsid w:val="00483777"/>
    <w:rsid w:val="004909B1"/>
    <w:rsid w:val="00494969"/>
    <w:rsid w:val="004A30A6"/>
    <w:rsid w:val="004A4CE0"/>
    <w:rsid w:val="004A7DBC"/>
    <w:rsid w:val="004C2DFE"/>
    <w:rsid w:val="004C3A3E"/>
    <w:rsid w:val="004C761E"/>
    <w:rsid w:val="004D058E"/>
    <w:rsid w:val="004D3917"/>
    <w:rsid w:val="004E1188"/>
    <w:rsid w:val="004E3B8F"/>
    <w:rsid w:val="005029CF"/>
    <w:rsid w:val="00503878"/>
    <w:rsid w:val="005052C6"/>
    <w:rsid w:val="00505AF2"/>
    <w:rsid w:val="00507740"/>
    <w:rsid w:val="00520902"/>
    <w:rsid w:val="00520F52"/>
    <w:rsid w:val="005218C7"/>
    <w:rsid w:val="00524D9A"/>
    <w:rsid w:val="00552017"/>
    <w:rsid w:val="00555643"/>
    <w:rsid w:val="00557F14"/>
    <w:rsid w:val="00561DB7"/>
    <w:rsid w:val="00567116"/>
    <w:rsid w:val="00570445"/>
    <w:rsid w:val="00570542"/>
    <w:rsid w:val="00584522"/>
    <w:rsid w:val="00586B5E"/>
    <w:rsid w:val="00590377"/>
    <w:rsid w:val="0059056A"/>
    <w:rsid w:val="00593A8C"/>
    <w:rsid w:val="00593C30"/>
    <w:rsid w:val="005940BF"/>
    <w:rsid w:val="005A0CD0"/>
    <w:rsid w:val="005A3BCB"/>
    <w:rsid w:val="005A7418"/>
    <w:rsid w:val="005A754D"/>
    <w:rsid w:val="005B4F88"/>
    <w:rsid w:val="005B6CD2"/>
    <w:rsid w:val="005C75E2"/>
    <w:rsid w:val="005E02D8"/>
    <w:rsid w:val="005E377E"/>
    <w:rsid w:val="005F6D66"/>
    <w:rsid w:val="00600453"/>
    <w:rsid w:val="00613D6A"/>
    <w:rsid w:val="006202DB"/>
    <w:rsid w:val="00621361"/>
    <w:rsid w:val="00633BA0"/>
    <w:rsid w:val="00635F59"/>
    <w:rsid w:val="0063625B"/>
    <w:rsid w:val="00643BE0"/>
    <w:rsid w:val="00647F5F"/>
    <w:rsid w:val="0065270A"/>
    <w:rsid w:val="00653532"/>
    <w:rsid w:val="00657B47"/>
    <w:rsid w:val="0066058C"/>
    <w:rsid w:val="006608FB"/>
    <w:rsid w:val="00666111"/>
    <w:rsid w:val="006746D2"/>
    <w:rsid w:val="006759D3"/>
    <w:rsid w:val="0067695E"/>
    <w:rsid w:val="00684481"/>
    <w:rsid w:val="00687630"/>
    <w:rsid w:val="0069045E"/>
    <w:rsid w:val="00690EA6"/>
    <w:rsid w:val="00692D27"/>
    <w:rsid w:val="00693EEC"/>
    <w:rsid w:val="006943FE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5E0B"/>
    <w:rsid w:val="006C6C1C"/>
    <w:rsid w:val="006D04A6"/>
    <w:rsid w:val="006D1743"/>
    <w:rsid w:val="006D398A"/>
    <w:rsid w:val="006E14AF"/>
    <w:rsid w:val="00706BED"/>
    <w:rsid w:val="007100D7"/>
    <w:rsid w:val="007105B0"/>
    <w:rsid w:val="00713370"/>
    <w:rsid w:val="00713928"/>
    <w:rsid w:val="007341A1"/>
    <w:rsid w:val="00734966"/>
    <w:rsid w:val="007379E8"/>
    <w:rsid w:val="007426B5"/>
    <w:rsid w:val="00765C1C"/>
    <w:rsid w:val="00766510"/>
    <w:rsid w:val="00770153"/>
    <w:rsid w:val="00772DD4"/>
    <w:rsid w:val="0077575A"/>
    <w:rsid w:val="0078340C"/>
    <w:rsid w:val="00787D36"/>
    <w:rsid w:val="0079269A"/>
    <w:rsid w:val="007939FA"/>
    <w:rsid w:val="00793A2D"/>
    <w:rsid w:val="007A34F8"/>
    <w:rsid w:val="007A5703"/>
    <w:rsid w:val="007B133B"/>
    <w:rsid w:val="007B1EA7"/>
    <w:rsid w:val="007B6FDE"/>
    <w:rsid w:val="007C2089"/>
    <w:rsid w:val="007C4084"/>
    <w:rsid w:val="007C48D5"/>
    <w:rsid w:val="007D7922"/>
    <w:rsid w:val="007E0334"/>
    <w:rsid w:val="007E77AC"/>
    <w:rsid w:val="007F3648"/>
    <w:rsid w:val="007F6241"/>
    <w:rsid w:val="007F7393"/>
    <w:rsid w:val="007F7F6E"/>
    <w:rsid w:val="00802E07"/>
    <w:rsid w:val="008040C4"/>
    <w:rsid w:val="00811703"/>
    <w:rsid w:val="008160C0"/>
    <w:rsid w:val="008210DD"/>
    <w:rsid w:val="00824EBA"/>
    <w:rsid w:val="00833F56"/>
    <w:rsid w:val="00834C77"/>
    <w:rsid w:val="0084303F"/>
    <w:rsid w:val="00846694"/>
    <w:rsid w:val="008504D6"/>
    <w:rsid w:val="00851216"/>
    <w:rsid w:val="00857C10"/>
    <w:rsid w:val="00860074"/>
    <w:rsid w:val="00870D4C"/>
    <w:rsid w:val="0087386D"/>
    <w:rsid w:val="00886837"/>
    <w:rsid w:val="008878E5"/>
    <w:rsid w:val="008921BD"/>
    <w:rsid w:val="00892D9B"/>
    <w:rsid w:val="008A052A"/>
    <w:rsid w:val="008A6817"/>
    <w:rsid w:val="008A6FB8"/>
    <w:rsid w:val="008A76A6"/>
    <w:rsid w:val="008B1B6A"/>
    <w:rsid w:val="008B22D6"/>
    <w:rsid w:val="008B6D02"/>
    <w:rsid w:val="008C0175"/>
    <w:rsid w:val="008C15DB"/>
    <w:rsid w:val="008C69F4"/>
    <w:rsid w:val="008D00B4"/>
    <w:rsid w:val="008D3988"/>
    <w:rsid w:val="008D5441"/>
    <w:rsid w:val="008D58CE"/>
    <w:rsid w:val="008E14D0"/>
    <w:rsid w:val="008E233A"/>
    <w:rsid w:val="008E2435"/>
    <w:rsid w:val="008E3BB5"/>
    <w:rsid w:val="008E3C25"/>
    <w:rsid w:val="008E7ED4"/>
    <w:rsid w:val="008F0B9C"/>
    <w:rsid w:val="008F1998"/>
    <w:rsid w:val="00902BCC"/>
    <w:rsid w:val="00905400"/>
    <w:rsid w:val="00907840"/>
    <w:rsid w:val="00913908"/>
    <w:rsid w:val="0092338E"/>
    <w:rsid w:val="0093328E"/>
    <w:rsid w:val="009408BD"/>
    <w:rsid w:val="00950601"/>
    <w:rsid w:val="009532EC"/>
    <w:rsid w:val="00962ECE"/>
    <w:rsid w:val="00966540"/>
    <w:rsid w:val="00970A21"/>
    <w:rsid w:val="00973C1A"/>
    <w:rsid w:val="00976F36"/>
    <w:rsid w:val="009935E0"/>
    <w:rsid w:val="00996607"/>
    <w:rsid w:val="009B4C92"/>
    <w:rsid w:val="009D11BA"/>
    <w:rsid w:val="009D1AEB"/>
    <w:rsid w:val="009D2436"/>
    <w:rsid w:val="009E09E0"/>
    <w:rsid w:val="009F464C"/>
    <w:rsid w:val="00A03940"/>
    <w:rsid w:val="00A057B5"/>
    <w:rsid w:val="00A10F1B"/>
    <w:rsid w:val="00A13BB0"/>
    <w:rsid w:val="00A14DBA"/>
    <w:rsid w:val="00A15A84"/>
    <w:rsid w:val="00A15AED"/>
    <w:rsid w:val="00A241D0"/>
    <w:rsid w:val="00A3348F"/>
    <w:rsid w:val="00A346C9"/>
    <w:rsid w:val="00A44052"/>
    <w:rsid w:val="00A46DF0"/>
    <w:rsid w:val="00A54163"/>
    <w:rsid w:val="00A65AB6"/>
    <w:rsid w:val="00A73E11"/>
    <w:rsid w:val="00A77983"/>
    <w:rsid w:val="00A8112B"/>
    <w:rsid w:val="00A847CB"/>
    <w:rsid w:val="00A932F5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E5ECC"/>
    <w:rsid w:val="00AF1C76"/>
    <w:rsid w:val="00AF4E83"/>
    <w:rsid w:val="00B0331B"/>
    <w:rsid w:val="00B05179"/>
    <w:rsid w:val="00B06607"/>
    <w:rsid w:val="00B12F88"/>
    <w:rsid w:val="00B1478F"/>
    <w:rsid w:val="00B245BD"/>
    <w:rsid w:val="00B32F89"/>
    <w:rsid w:val="00B338D5"/>
    <w:rsid w:val="00B44B05"/>
    <w:rsid w:val="00B616D9"/>
    <w:rsid w:val="00B63758"/>
    <w:rsid w:val="00B817AA"/>
    <w:rsid w:val="00B818AE"/>
    <w:rsid w:val="00B862F5"/>
    <w:rsid w:val="00B95D33"/>
    <w:rsid w:val="00B95E4E"/>
    <w:rsid w:val="00BA3611"/>
    <w:rsid w:val="00BB4F77"/>
    <w:rsid w:val="00BB720C"/>
    <w:rsid w:val="00BC21EB"/>
    <w:rsid w:val="00BC69F8"/>
    <w:rsid w:val="00BC7151"/>
    <w:rsid w:val="00BD72CB"/>
    <w:rsid w:val="00BE3C2A"/>
    <w:rsid w:val="00BE472E"/>
    <w:rsid w:val="00BE5629"/>
    <w:rsid w:val="00BF21F2"/>
    <w:rsid w:val="00BF5971"/>
    <w:rsid w:val="00C02243"/>
    <w:rsid w:val="00C04283"/>
    <w:rsid w:val="00C0583B"/>
    <w:rsid w:val="00C15016"/>
    <w:rsid w:val="00C2286D"/>
    <w:rsid w:val="00C3768C"/>
    <w:rsid w:val="00C427A2"/>
    <w:rsid w:val="00C42AF3"/>
    <w:rsid w:val="00C47BB7"/>
    <w:rsid w:val="00C518A8"/>
    <w:rsid w:val="00C51EAD"/>
    <w:rsid w:val="00C63095"/>
    <w:rsid w:val="00C67BB9"/>
    <w:rsid w:val="00C92358"/>
    <w:rsid w:val="00C9308C"/>
    <w:rsid w:val="00C951AA"/>
    <w:rsid w:val="00C95817"/>
    <w:rsid w:val="00CA1410"/>
    <w:rsid w:val="00CA5602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13C3"/>
    <w:rsid w:val="00D141DD"/>
    <w:rsid w:val="00D14727"/>
    <w:rsid w:val="00D149FC"/>
    <w:rsid w:val="00D15271"/>
    <w:rsid w:val="00D330E9"/>
    <w:rsid w:val="00D33B8F"/>
    <w:rsid w:val="00D34217"/>
    <w:rsid w:val="00D43542"/>
    <w:rsid w:val="00D43FC2"/>
    <w:rsid w:val="00D46C2B"/>
    <w:rsid w:val="00D57B81"/>
    <w:rsid w:val="00D66711"/>
    <w:rsid w:val="00D744B7"/>
    <w:rsid w:val="00D74CD3"/>
    <w:rsid w:val="00D84D2F"/>
    <w:rsid w:val="00D90AD6"/>
    <w:rsid w:val="00D93535"/>
    <w:rsid w:val="00DA5173"/>
    <w:rsid w:val="00DB055D"/>
    <w:rsid w:val="00DB38F3"/>
    <w:rsid w:val="00DB432D"/>
    <w:rsid w:val="00DD062C"/>
    <w:rsid w:val="00DD0DE4"/>
    <w:rsid w:val="00DD1B22"/>
    <w:rsid w:val="00DD2B3B"/>
    <w:rsid w:val="00DE637C"/>
    <w:rsid w:val="00DF03C5"/>
    <w:rsid w:val="00DF0537"/>
    <w:rsid w:val="00DF43D7"/>
    <w:rsid w:val="00DF5735"/>
    <w:rsid w:val="00DF6032"/>
    <w:rsid w:val="00E01533"/>
    <w:rsid w:val="00E115BF"/>
    <w:rsid w:val="00E16D4A"/>
    <w:rsid w:val="00E336BB"/>
    <w:rsid w:val="00E33AE0"/>
    <w:rsid w:val="00E451DB"/>
    <w:rsid w:val="00E455D2"/>
    <w:rsid w:val="00E46243"/>
    <w:rsid w:val="00E47905"/>
    <w:rsid w:val="00E50B1B"/>
    <w:rsid w:val="00E54A78"/>
    <w:rsid w:val="00E60D78"/>
    <w:rsid w:val="00E63DC0"/>
    <w:rsid w:val="00E675E2"/>
    <w:rsid w:val="00E74E88"/>
    <w:rsid w:val="00E778BD"/>
    <w:rsid w:val="00E77A60"/>
    <w:rsid w:val="00E8285A"/>
    <w:rsid w:val="00E9508A"/>
    <w:rsid w:val="00EA58ED"/>
    <w:rsid w:val="00EA5D6F"/>
    <w:rsid w:val="00EB1A4A"/>
    <w:rsid w:val="00EB3E6F"/>
    <w:rsid w:val="00EB5D4A"/>
    <w:rsid w:val="00EB682D"/>
    <w:rsid w:val="00EB6E35"/>
    <w:rsid w:val="00EC48EF"/>
    <w:rsid w:val="00EC788A"/>
    <w:rsid w:val="00ED1AF1"/>
    <w:rsid w:val="00ED4F03"/>
    <w:rsid w:val="00ED57EB"/>
    <w:rsid w:val="00EE0F43"/>
    <w:rsid w:val="00EE4BC0"/>
    <w:rsid w:val="00EE721C"/>
    <w:rsid w:val="00EF5721"/>
    <w:rsid w:val="00F028E8"/>
    <w:rsid w:val="00F02C2E"/>
    <w:rsid w:val="00F06739"/>
    <w:rsid w:val="00F13A2B"/>
    <w:rsid w:val="00F20FF8"/>
    <w:rsid w:val="00F25ABC"/>
    <w:rsid w:val="00F2778F"/>
    <w:rsid w:val="00F35576"/>
    <w:rsid w:val="00F36541"/>
    <w:rsid w:val="00F3698C"/>
    <w:rsid w:val="00F37A4C"/>
    <w:rsid w:val="00F43291"/>
    <w:rsid w:val="00F45921"/>
    <w:rsid w:val="00F65969"/>
    <w:rsid w:val="00F675DF"/>
    <w:rsid w:val="00F709E0"/>
    <w:rsid w:val="00F73730"/>
    <w:rsid w:val="00F754A0"/>
    <w:rsid w:val="00F75976"/>
    <w:rsid w:val="00F87D53"/>
    <w:rsid w:val="00F96A4D"/>
    <w:rsid w:val="00F96A61"/>
    <w:rsid w:val="00F97083"/>
    <w:rsid w:val="00FA205A"/>
    <w:rsid w:val="00FA4285"/>
    <w:rsid w:val="00FA448D"/>
    <w:rsid w:val="00FA7A9A"/>
    <w:rsid w:val="00FB74C9"/>
    <w:rsid w:val="00FD5AFD"/>
    <w:rsid w:val="00FE0CCA"/>
    <w:rsid w:val="00FE557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304E-EEF3-4144-9C2B-37F09B9C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Kontrola pantografów ogranicza opóźnienia pociągów</vt:lpstr>
    </vt:vector>
  </TitlesOfParts>
  <Company>PKP PLK S.A.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pantografów ogranicza opóźnienia pociągów</dc:title>
  <dc:subject/>
  <dc:creator>PKP Polskie Linie Kolejowe S.A.</dc:creator>
  <cp:keywords/>
  <dc:description/>
  <cp:lastModifiedBy>Łotowski Tomasz</cp:lastModifiedBy>
  <cp:revision>11</cp:revision>
  <cp:lastPrinted>2021-12-30T09:04:00Z</cp:lastPrinted>
  <dcterms:created xsi:type="dcterms:W3CDTF">2024-02-23T14:26:00Z</dcterms:created>
  <dcterms:modified xsi:type="dcterms:W3CDTF">2024-02-28T09:25:00Z</dcterms:modified>
</cp:coreProperties>
</file>