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9B" w:rsidRPr="00EC27B2" w:rsidRDefault="001E059B" w:rsidP="001E059B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1E059B" w:rsidRPr="00EC27B2" w:rsidRDefault="001E059B" w:rsidP="001E059B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1E059B" w:rsidRPr="00EC27B2" w:rsidRDefault="001E059B" w:rsidP="001E05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1E059B" w:rsidRPr="00EC27B2" w:rsidRDefault="001E059B" w:rsidP="001E05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1E059B" w:rsidRPr="00EC27B2" w:rsidRDefault="001E059B" w:rsidP="001E05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+ 48 22 473 30 02</w:t>
      </w:r>
    </w:p>
    <w:p w:rsidR="001E059B" w:rsidRPr="00EC27B2" w:rsidRDefault="001E059B" w:rsidP="001E05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kom. + 48 662 114 900</w:t>
      </w:r>
    </w:p>
    <w:p w:rsidR="001E059B" w:rsidRPr="00EC27B2" w:rsidRDefault="0078588F" w:rsidP="001E059B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1E059B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1E059B">
        <w:rPr>
          <w:rFonts w:ascii="Arial" w:hAnsi="Arial" w:cs="Arial"/>
          <w:sz w:val="16"/>
          <w:szCs w:val="16"/>
        </w:rPr>
        <w:t xml:space="preserve"> </w:t>
      </w:r>
    </w:p>
    <w:p w:rsidR="001E059B" w:rsidRPr="00980A6D" w:rsidRDefault="0078588F" w:rsidP="001E059B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9" w:history="1">
        <w:r w:rsidR="001E059B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1E059B">
        <w:rPr>
          <w:rFonts w:ascii="Arial" w:hAnsi="Arial" w:cs="Arial"/>
          <w:sz w:val="16"/>
          <w:szCs w:val="16"/>
        </w:rPr>
        <w:t xml:space="preserve"> </w:t>
      </w:r>
    </w:p>
    <w:p w:rsidR="008542C9" w:rsidRPr="00980A6D" w:rsidRDefault="00980A6D" w:rsidP="001E059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80A6D">
        <w:rPr>
          <w:rFonts w:ascii="Arial" w:hAnsi="Arial" w:cs="Arial"/>
          <w:sz w:val="20"/>
          <w:szCs w:val="20"/>
        </w:rPr>
        <w:t>Krzeszowice</w:t>
      </w:r>
      <w:r w:rsidR="008105AE" w:rsidRPr="00980A6D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="00A372C3" w:rsidRPr="00980A6D">
        <w:rPr>
          <w:rFonts w:ascii="Arial" w:hAnsi="Arial" w:cs="Arial"/>
          <w:sz w:val="20"/>
          <w:szCs w:val="20"/>
        </w:rPr>
        <w:t xml:space="preserve">2 października </w:t>
      </w:r>
      <w:r w:rsidR="000A7728" w:rsidRPr="00980A6D">
        <w:rPr>
          <w:rFonts w:ascii="Arial" w:hAnsi="Arial" w:cs="Arial"/>
          <w:sz w:val="20"/>
          <w:szCs w:val="20"/>
        </w:rPr>
        <w:t>201</w:t>
      </w:r>
      <w:r w:rsidR="00884829" w:rsidRPr="00980A6D">
        <w:rPr>
          <w:rFonts w:ascii="Arial" w:hAnsi="Arial" w:cs="Arial"/>
          <w:sz w:val="20"/>
          <w:szCs w:val="20"/>
        </w:rPr>
        <w:t>7</w:t>
      </w:r>
      <w:r w:rsidR="00E17B65" w:rsidRPr="00980A6D">
        <w:rPr>
          <w:rFonts w:ascii="Arial" w:hAnsi="Arial" w:cs="Arial"/>
          <w:sz w:val="20"/>
          <w:szCs w:val="20"/>
        </w:rPr>
        <w:t xml:space="preserve"> </w:t>
      </w:r>
      <w:r w:rsidR="000A7728" w:rsidRPr="00980A6D">
        <w:rPr>
          <w:rFonts w:ascii="Arial" w:hAnsi="Arial" w:cs="Arial"/>
          <w:sz w:val="20"/>
          <w:szCs w:val="20"/>
        </w:rPr>
        <w:t>r.</w:t>
      </w:r>
      <w:r w:rsidR="00470CCF" w:rsidRPr="00980A6D">
        <w:rPr>
          <w:rFonts w:ascii="Arial" w:hAnsi="Arial" w:cs="Arial"/>
          <w:sz w:val="20"/>
          <w:szCs w:val="20"/>
        </w:rPr>
        <w:t xml:space="preserve"> </w:t>
      </w:r>
    </w:p>
    <w:p w:rsidR="00862F22" w:rsidRPr="00CD3D15" w:rsidRDefault="00862F22" w:rsidP="003B38F2">
      <w:pPr>
        <w:spacing w:after="0" w:line="360" w:lineRule="auto"/>
        <w:jc w:val="both"/>
        <w:rPr>
          <w:rFonts w:ascii="Arial" w:hAnsi="Arial" w:cs="Arial"/>
          <w:b/>
        </w:rPr>
      </w:pPr>
    </w:p>
    <w:p w:rsidR="00BA0980" w:rsidRPr="00161EEF" w:rsidRDefault="00BA0980" w:rsidP="00EE098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MailAutoSig"/>
      <w:r w:rsidRPr="00161EEF">
        <w:rPr>
          <w:rFonts w:ascii="Arial" w:hAnsi="Arial" w:cs="Arial"/>
          <w:b/>
          <w:sz w:val="20"/>
          <w:szCs w:val="20"/>
        </w:rPr>
        <w:t>Informacja prasowa</w:t>
      </w:r>
    </w:p>
    <w:p w:rsidR="000914F1" w:rsidRPr="00161EEF" w:rsidRDefault="00167D02" w:rsidP="009B71E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1EEF">
        <w:rPr>
          <w:rFonts w:ascii="Arial" w:hAnsi="Arial" w:cs="Arial"/>
          <w:b/>
          <w:sz w:val="20"/>
          <w:szCs w:val="20"/>
        </w:rPr>
        <w:t xml:space="preserve">Kolej łączy regiony. </w:t>
      </w:r>
      <w:r w:rsidR="00884829" w:rsidRPr="00161EEF">
        <w:rPr>
          <w:rFonts w:ascii="Arial" w:hAnsi="Arial" w:cs="Arial"/>
          <w:b/>
          <w:sz w:val="20"/>
          <w:szCs w:val="20"/>
        </w:rPr>
        <w:t>Szyb</w:t>
      </w:r>
      <w:r w:rsidRPr="00161EEF">
        <w:rPr>
          <w:rFonts w:ascii="Arial" w:hAnsi="Arial" w:cs="Arial"/>
          <w:b/>
          <w:sz w:val="20"/>
          <w:szCs w:val="20"/>
        </w:rPr>
        <w:t xml:space="preserve">sze i wygodniejsze podróże </w:t>
      </w:r>
      <w:r w:rsidR="009B71E1" w:rsidRPr="00161EEF">
        <w:rPr>
          <w:rFonts w:ascii="Arial" w:hAnsi="Arial" w:cs="Arial"/>
          <w:b/>
          <w:sz w:val="20"/>
          <w:szCs w:val="20"/>
        </w:rPr>
        <w:t xml:space="preserve">z </w:t>
      </w:r>
      <w:r w:rsidR="000250BD" w:rsidRPr="00161EEF">
        <w:rPr>
          <w:rFonts w:ascii="Arial" w:hAnsi="Arial" w:cs="Arial"/>
          <w:b/>
          <w:sz w:val="20"/>
          <w:szCs w:val="20"/>
        </w:rPr>
        <w:t xml:space="preserve">Krakowa </w:t>
      </w:r>
      <w:r w:rsidR="009B71E1" w:rsidRPr="00161EEF">
        <w:rPr>
          <w:rFonts w:ascii="Arial" w:hAnsi="Arial" w:cs="Arial"/>
          <w:b/>
          <w:sz w:val="20"/>
          <w:szCs w:val="20"/>
        </w:rPr>
        <w:t>do</w:t>
      </w:r>
      <w:r w:rsidR="000250BD" w:rsidRPr="00161EEF">
        <w:rPr>
          <w:rFonts w:ascii="Arial" w:hAnsi="Arial" w:cs="Arial"/>
          <w:b/>
          <w:sz w:val="20"/>
          <w:szCs w:val="20"/>
        </w:rPr>
        <w:t xml:space="preserve"> Katowic</w:t>
      </w:r>
      <w:r w:rsidR="000250BD" w:rsidRPr="00161EEF" w:rsidDel="000250BD">
        <w:rPr>
          <w:rFonts w:ascii="Arial" w:hAnsi="Arial" w:cs="Arial"/>
          <w:b/>
          <w:sz w:val="20"/>
          <w:szCs w:val="20"/>
        </w:rPr>
        <w:t xml:space="preserve"> </w:t>
      </w:r>
    </w:p>
    <w:p w:rsidR="00884829" w:rsidRPr="00161EEF" w:rsidRDefault="000250BD" w:rsidP="009B71E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61EEF">
        <w:rPr>
          <w:rFonts w:ascii="Arial" w:hAnsi="Arial" w:cs="Arial"/>
          <w:b/>
          <w:sz w:val="20"/>
          <w:szCs w:val="20"/>
        </w:rPr>
        <w:t>PKP Polskie Linie Kolejowe S.A. podpisały umowę za blisko 600 mln zł na odcinek Trzebinia – Krzeszowice na linii z Krakowa do Katowic. Efektem prac będą krótsze podróże i wyższy komfort obsługi pasażerów na peronach w</w:t>
      </w:r>
      <w:r w:rsidR="00BE3BC5" w:rsidRPr="00161EEF">
        <w:rPr>
          <w:rFonts w:ascii="Arial" w:hAnsi="Arial" w:cs="Arial"/>
          <w:b/>
          <w:sz w:val="20"/>
          <w:szCs w:val="20"/>
        </w:rPr>
        <w:t>:</w:t>
      </w:r>
      <w:r w:rsidRPr="00161EEF">
        <w:rPr>
          <w:rFonts w:ascii="Arial" w:hAnsi="Arial" w:cs="Arial"/>
          <w:b/>
          <w:sz w:val="20"/>
          <w:szCs w:val="20"/>
        </w:rPr>
        <w:t xml:space="preserve"> </w:t>
      </w:r>
      <w:r w:rsidRPr="00161EEF">
        <w:rPr>
          <w:rFonts w:ascii="Arial" w:hAnsi="Arial" w:cs="Arial"/>
          <w:b/>
          <w:bCs/>
          <w:sz w:val="20"/>
          <w:szCs w:val="20"/>
        </w:rPr>
        <w:t xml:space="preserve">Trzebini, Dulowej, Woli Filipowskiej, Krzeszowicach. Zwiększy się również poziom bezpieczeństwa w ruchu kolejowym na międzynarodowej trasie E 30.  </w:t>
      </w:r>
    </w:p>
    <w:p w:rsidR="00D754B6" w:rsidRPr="00161EEF" w:rsidRDefault="00835392" w:rsidP="00D754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1EEF">
        <w:rPr>
          <w:rFonts w:ascii="Arial" w:hAnsi="Arial" w:cs="Arial"/>
          <w:b/>
          <w:i/>
          <w:sz w:val="20"/>
          <w:szCs w:val="20"/>
        </w:rPr>
        <w:t xml:space="preserve">- </w:t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Modernizacje tras kolejowych stwarzają nowe, lepsze możliwości podróży </w:t>
      </w:r>
      <w:r w:rsidR="00D754B6" w:rsidRPr="00161EEF">
        <w:rPr>
          <w:rFonts w:ascii="Arial" w:hAnsi="Arial" w:cs="Arial"/>
          <w:b/>
          <w:i/>
          <w:sz w:val="20"/>
          <w:szCs w:val="20"/>
        </w:rPr>
        <w:br/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w aglomeracjach oraz między regionami i miastami. Dzięki realizowanym projektom </w:t>
      </w:r>
      <w:r w:rsidR="00034644" w:rsidRPr="00161EEF">
        <w:rPr>
          <w:rFonts w:ascii="Arial" w:hAnsi="Arial" w:cs="Arial"/>
          <w:b/>
          <w:i/>
          <w:sz w:val="20"/>
          <w:szCs w:val="20"/>
          <w:shd w:val="clear" w:color="auto" w:fill="FFFFFF"/>
        </w:rPr>
        <w:t>Krajowego Programu Kolejowego</w:t>
      </w:r>
      <w:r w:rsidR="00E67C0C" w:rsidRPr="00161EEF"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 </w:t>
      </w:r>
      <w:r w:rsidR="00034644" w:rsidRPr="00161EEF">
        <w:rPr>
          <w:rFonts w:ascii="Arial" w:hAnsi="Arial" w:cs="Arial"/>
          <w:b/>
          <w:i/>
          <w:sz w:val="20"/>
          <w:szCs w:val="20"/>
          <w:shd w:val="clear" w:color="auto" w:fill="FFFFFF"/>
        </w:rPr>
        <w:t>powstaje spójna sieć kolejowa, zyskują pasażerowie, mieszkańcy, tworzą się lepsze możliwości dla przewozów towarów.</w:t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 </w:t>
      </w:r>
      <w:r w:rsidR="00D754B6" w:rsidRPr="00161EEF">
        <w:rPr>
          <w:rFonts w:ascii="Arial" w:hAnsi="Arial" w:cs="Arial"/>
          <w:b/>
          <w:i/>
          <w:sz w:val="20"/>
          <w:szCs w:val="20"/>
        </w:rPr>
        <w:t>Podpisana dziś umowa gwarantuje, że s</w:t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zybsze </w:t>
      </w:r>
      <w:r w:rsidR="00161EEF">
        <w:rPr>
          <w:rFonts w:ascii="Arial" w:hAnsi="Arial" w:cs="Arial"/>
          <w:b/>
          <w:i/>
          <w:sz w:val="20"/>
          <w:szCs w:val="20"/>
        </w:rPr>
        <w:br/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i wygodniejsze staną się również podróże </w:t>
      </w:r>
      <w:r w:rsidRPr="00161EEF">
        <w:rPr>
          <w:rFonts w:ascii="Arial" w:hAnsi="Arial" w:cs="Arial"/>
          <w:b/>
          <w:i/>
          <w:sz w:val="20"/>
          <w:szCs w:val="20"/>
        </w:rPr>
        <w:t xml:space="preserve">z Krakowa </w:t>
      </w:r>
      <w:r w:rsidR="00034644" w:rsidRPr="00161EEF">
        <w:rPr>
          <w:rFonts w:ascii="Arial" w:hAnsi="Arial" w:cs="Arial"/>
          <w:b/>
          <w:i/>
          <w:sz w:val="20"/>
          <w:szCs w:val="20"/>
        </w:rPr>
        <w:t>w stronę Katowic</w:t>
      </w:r>
      <w:r w:rsidR="00D754B6" w:rsidRPr="00161EEF">
        <w:rPr>
          <w:rFonts w:ascii="Arial" w:hAnsi="Arial" w:cs="Arial"/>
          <w:b/>
          <w:i/>
          <w:sz w:val="20"/>
          <w:szCs w:val="20"/>
        </w:rPr>
        <w:t>.</w:t>
      </w:r>
      <w:r w:rsidR="00034644" w:rsidRPr="00161EEF">
        <w:rPr>
          <w:rFonts w:ascii="Arial" w:hAnsi="Arial" w:cs="Arial"/>
          <w:b/>
          <w:i/>
          <w:sz w:val="20"/>
          <w:szCs w:val="20"/>
        </w:rPr>
        <w:t xml:space="preserve"> </w:t>
      </w:r>
      <w:r w:rsidR="00D754B6" w:rsidRPr="00161EEF">
        <w:rPr>
          <w:rFonts w:ascii="Arial" w:hAnsi="Arial" w:cs="Arial"/>
          <w:b/>
          <w:i/>
          <w:sz w:val="20"/>
          <w:szCs w:val="20"/>
        </w:rPr>
        <w:t xml:space="preserve">Efektem prac </w:t>
      </w:r>
      <w:r w:rsidRPr="00161EEF">
        <w:rPr>
          <w:rFonts w:ascii="Arial" w:hAnsi="Arial" w:cs="Arial"/>
          <w:b/>
          <w:i/>
          <w:sz w:val="20"/>
          <w:szCs w:val="20"/>
        </w:rPr>
        <w:t xml:space="preserve">między stolicami województwa małopolskiego i śląskiego </w:t>
      </w:r>
      <w:r w:rsidR="00D754B6" w:rsidRPr="00161EEF">
        <w:rPr>
          <w:rFonts w:ascii="Arial" w:hAnsi="Arial" w:cs="Arial"/>
          <w:b/>
          <w:i/>
          <w:sz w:val="20"/>
          <w:szCs w:val="20"/>
        </w:rPr>
        <w:t xml:space="preserve">będzie krótszy o </w:t>
      </w:r>
      <w:r w:rsidRPr="00161EEF">
        <w:rPr>
          <w:rFonts w:ascii="Arial" w:hAnsi="Arial" w:cs="Arial"/>
          <w:b/>
          <w:i/>
          <w:sz w:val="20"/>
          <w:szCs w:val="20"/>
        </w:rPr>
        <w:t xml:space="preserve">około </w:t>
      </w:r>
      <w:r w:rsidR="00D754B6" w:rsidRPr="00161EEF">
        <w:rPr>
          <w:rFonts w:ascii="Arial" w:hAnsi="Arial" w:cs="Arial"/>
          <w:b/>
          <w:i/>
          <w:sz w:val="20"/>
          <w:szCs w:val="20"/>
        </w:rPr>
        <w:t>godzinę czas przejazdu pociągów</w:t>
      </w:r>
      <w:r w:rsidR="00BE3BC5" w:rsidRPr="00161EEF">
        <w:rPr>
          <w:rFonts w:ascii="Arial" w:hAnsi="Arial" w:cs="Arial"/>
          <w:b/>
          <w:i/>
          <w:sz w:val="20"/>
          <w:szCs w:val="20"/>
        </w:rPr>
        <w:t xml:space="preserve">, </w:t>
      </w:r>
      <w:r w:rsidR="00D754B6" w:rsidRPr="00161EEF">
        <w:rPr>
          <w:rFonts w:ascii="Arial" w:hAnsi="Arial" w:cs="Arial"/>
          <w:b/>
          <w:i/>
          <w:sz w:val="20"/>
          <w:szCs w:val="20"/>
        </w:rPr>
        <w:t xml:space="preserve">oczekiwany komfort </w:t>
      </w:r>
      <w:r w:rsidRPr="00161EEF">
        <w:rPr>
          <w:rFonts w:ascii="Arial" w:hAnsi="Arial" w:cs="Arial"/>
          <w:b/>
          <w:i/>
          <w:sz w:val="20"/>
          <w:szCs w:val="20"/>
        </w:rPr>
        <w:t>obsługi podróżnych,</w:t>
      </w:r>
      <w:r w:rsidR="00D754B6" w:rsidRPr="00161EEF">
        <w:rPr>
          <w:rFonts w:ascii="Arial" w:hAnsi="Arial" w:cs="Arial"/>
          <w:b/>
          <w:i/>
          <w:sz w:val="20"/>
          <w:szCs w:val="20"/>
        </w:rPr>
        <w:t xml:space="preserve"> a także wyższy poziom bezpieczeństwa</w:t>
      </w:r>
      <w:r w:rsidRPr="00161EEF">
        <w:rPr>
          <w:rFonts w:ascii="Arial" w:hAnsi="Arial" w:cs="Arial"/>
          <w:b/>
          <w:i/>
          <w:sz w:val="20"/>
          <w:szCs w:val="20"/>
        </w:rPr>
        <w:t xml:space="preserve"> </w:t>
      </w:r>
      <w:r w:rsidR="00FF23CB">
        <w:rPr>
          <w:rFonts w:ascii="Arial" w:hAnsi="Arial" w:cs="Arial"/>
          <w:b/>
          <w:sz w:val="20"/>
          <w:szCs w:val="20"/>
        </w:rPr>
        <w:t>– powiedział minister i</w:t>
      </w:r>
      <w:r w:rsidR="00D754B6" w:rsidRPr="00161EEF">
        <w:rPr>
          <w:rFonts w:ascii="Arial" w:hAnsi="Arial" w:cs="Arial"/>
          <w:b/>
          <w:sz w:val="20"/>
          <w:szCs w:val="20"/>
        </w:rPr>
        <w:t>nfrastruktury</w:t>
      </w:r>
      <w:r w:rsidR="00FF23CB">
        <w:rPr>
          <w:rFonts w:ascii="Arial" w:hAnsi="Arial" w:cs="Arial"/>
          <w:b/>
          <w:sz w:val="20"/>
          <w:szCs w:val="20"/>
        </w:rPr>
        <w:t xml:space="preserve"> i b</w:t>
      </w:r>
      <w:r w:rsidR="00D754B6" w:rsidRPr="00161EEF">
        <w:rPr>
          <w:rFonts w:ascii="Arial" w:hAnsi="Arial" w:cs="Arial"/>
          <w:b/>
          <w:sz w:val="20"/>
          <w:szCs w:val="20"/>
        </w:rPr>
        <w:t>udownictwa Andrzej Adamczyk.</w:t>
      </w:r>
    </w:p>
    <w:p w:rsidR="00451790" w:rsidRPr="00161EEF" w:rsidRDefault="00451790" w:rsidP="009B71E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7205E" w:rsidRPr="00161EEF" w:rsidRDefault="00BE3BC5" w:rsidP="009B71E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1EEF">
        <w:rPr>
          <w:rFonts w:ascii="Arial" w:hAnsi="Arial" w:cs="Arial"/>
          <w:b/>
          <w:sz w:val="20"/>
          <w:szCs w:val="20"/>
        </w:rPr>
        <w:t xml:space="preserve">Krzeszowice, Trzebinia, Dulowa, Wola Filipowska – komfort dla pasażerów </w:t>
      </w:r>
    </w:p>
    <w:p w:rsidR="00A7205E" w:rsidRPr="00161EEF" w:rsidRDefault="00BE3BC5" w:rsidP="009B71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1EEF">
        <w:rPr>
          <w:rFonts w:ascii="Arial" w:hAnsi="Arial" w:cs="Arial"/>
          <w:sz w:val="20"/>
          <w:szCs w:val="20"/>
        </w:rPr>
        <w:t>P</w:t>
      </w:r>
      <w:r w:rsidR="00D43671" w:rsidRPr="00161EEF">
        <w:rPr>
          <w:rFonts w:ascii="Arial" w:hAnsi="Arial" w:cs="Arial"/>
          <w:sz w:val="20"/>
          <w:szCs w:val="20"/>
        </w:rPr>
        <w:t>rzebudowane</w:t>
      </w:r>
      <w:r w:rsidR="00103C39" w:rsidRPr="00161EEF">
        <w:rPr>
          <w:rFonts w:ascii="Arial" w:hAnsi="Arial" w:cs="Arial"/>
          <w:sz w:val="20"/>
          <w:szCs w:val="20"/>
        </w:rPr>
        <w:t xml:space="preserve"> </w:t>
      </w:r>
      <w:r w:rsidR="00D43671" w:rsidRPr="00161EEF">
        <w:rPr>
          <w:rFonts w:ascii="Arial" w:hAnsi="Arial" w:cs="Arial"/>
          <w:sz w:val="20"/>
          <w:szCs w:val="20"/>
        </w:rPr>
        <w:t>perony w Trze</w:t>
      </w:r>
      <w:r w:rsidR="00F77FB2" w:rsidRPr="00161EEF">
        <w:rPr>
          <w:rFonts w:ascii="Arial" w:hAnsi="Arial" w:cs="Arial"/>
          <w:sz w:val="20"/>
          <w:szCs w:val="20"/>
        </w:rPr>
        <w:t>bini, Krzeszowicach, Dulowej i</w:t>
      </w:r>
      <w:r w:rsidR="00D43671" w:rsidRPr="00161EEF">
        <w:rPr>
          <w:rFonts w:ascii="Arial" w:hAnsi="Arial" w:cs="Arial"/>
          <w:sz w:val="20"/>
          <w:szCs w:val="20"/>
        </w:rPr>
        <w:t xml:space="preserve"> Woli Filipowskiej</w:t>
      </w:r>
      <w:r w:rsidR="00687F7A" w:rsidRPr="00161EEF">
        <w:rPr>
          <w:rFonts w:ascii="Arial" w:hAnsi="Arial" w:cs="Arial"/>
          <w:sz w:val="20"/>
          <w:szCs w:val="20"/>
        </w:rPr>
        <w:t xml:space="preserve"> </w:t>
      </w:r>
      <w:r w:rsidR="00103C39" w:rsidRPr="00161EEF">
        <w:rPr>
          <w:rFonts w:ascii="Arial" w:hAnsi="Arial" w:cs="Arial"/>
          <w:sz w:val="20"/>
          <w:szCs w:val="20"/>
        </w:rPr>
        <w:t>b</w:t>
      </w:r>
      <w:r w:rsidR="00D84BFF" w:rsidRPr="00161EEF">
        <w:rPr>
          <w:rFonts w:ascii="Arial" w:hAnsi="Arial" w:cs="Arial"/>
          <w:sz w:val="20"/>
          <w:szCs w:val="20"/>
        </w:rPr>
        <w:t>ędą wyższ</w:t>
      </w:r>
      <w:r w:rsidR="00E76B8A" w:rsidRPr="00161EEF">
        <w:rPr>
          <w:rFonts w:ascii="Arial" w:hAnsi="Arial" w:cs="Arial"/>
          <w:sz w:val="20"/>
          <w:szCs w:val="20"/>
        </w:rPr>
        <w:t>e</w:t>
      </w:r>
      <w:r w:rsidR="00D84BFF" w:rsidRPr="00161EEF">
        <w:rPr>
          <w:rFonts w:ascii="Arial" w:hAnsi="Arial" w:cs="Arial"/>
          <w:sz w:val="20"/>
          <w:szCs w:val="20"/>
        </w:rPr>
        <w:t xml:space="preserve">, </w:t>
      </w:r>
      <w:r w:rsidR="00103C39" w:rsidRPr="00161EEF">
        <w:rPr>
          <w:rFonts w:ascii="Arial" w:hAnsi="Arial" w:cs="Arial"/>
          <w:sz w:val="20"/>
          <w:szCs w:val="20"/>
        </w:rPr>
        <w:t>dobrze oświetlone i wyposażone w czytelne oznakowanie oraz wiaty. D</w:t>
      </w:r>
      <w:r w:rsidR="00E76B8A" w:rsidRPr="00161EEF">
        <w:rPr>
          <w:rFonts w:ascii="Arial" w:hAnsi="Arial" w:cs="Arial"/>
          <w:sz w:val="20"/>
          <w:szCs w:val="20"/>
        </w:rPr>
        <w:t xml:space="preserve">ostęp do </w:t>
      </w:r>
      <w:r w:rsidR="00103C39" w:rsidRPr="00161EEF">
        <w:rPr>
          <w:rFonts w:ascii="Arial" w:hAnsi="Arial" w:cs="Arial"/>
          <w:sz w:val="20"/>
          <w:szCs w:val="20"/>
        </w:rPr>
        <w:t xml:space="preserve">pociągów </w:t>
      </w:r>
      <w:r w:rsidR="00F50453" w:rsidRPr="00161EEF">
        <w:rPr>
          <w:rFonts w:ascii="Arial" w:hAnsi="Arial" w:cs="Arial"/>
          <w:sz w:val="20"/>
          <w:szCs w:val="20"/>
        </w:rPr>
        <w:t xml:space="preserve">umożliwią </w:t>
      </w:r>
      <w:r w:rsidR="00E76B8A" w:rsidRPr="00161EEF">
        <w:rPr>
          <w:rFonts w:ascii="Arial" w:hAnsi="Arial" w:cs="Arial"/>
          <w:sz w:val="20"/>
          <w:szCs w:val="20"/>
        </w:rPr>
        <w:t xml:space="preserve">bezkolizyjne przejścia pod torami </w:t>
      </w:r>
      <w:r w:rsidR="00C82972" w:rsidRPr="00161EEF">
        <w:rPr>
          <w:rFonts w:ascii="Arial" w:hAnsi="Arial" w:cs="Arial"/>
          <w:sz w:val="20"/>
          <w:szCs w:val="20"/>
        </w:rPr>
        <w:t xml:space="preserve">wyposażone w </w:t>
      </w:r>
      <w:r w:rsidR="00E76B8A" w:rsidRPr="00161EEF">
        <w:rPr>
          <w:rFonts w:ascii="Arial" w:hAnsi="Arial" w:cs="Arial"/>
          <w:sz w:val="20"/>
          <w:szCs w:val="20"/>
        </w:rPr>
        <w:t>windy</w:t>
      </w:r>
      <w:r w:rsidR="00C82972" w:rsidRPr="00161EEF">
        <w:rPr>
          <w:rFonts w:ascii="Arial" w:hAnsi="Arial" w:cs="Arial"/>
          <w:sz w:val="20"/>
          <w:szCs w:val="20"/>
        </w:rPr>
        <w:t xml:space="preserve"> lub pochylnie</w:t>
      </w:r>
      <w:r w:rsidR="00E76B8A" w:rsidRPr="00161EEF">
        <w:rPr>
          <w:rFonts w:ascii="Arial" w:hAnsi="Arial" w:cs="Arial"/>
          <w:sz w:val="20"/>
          <w:szCs w:val="20"/>
        </w:rPr>
        <w:t xml:space="preserve">. </w:t>
      </w:r>
      <w:r w:rsidR="001F7391" w:rsidRPr="00161EEF">
        <w:rPr>
          <w:rFonts w:ascii="Arial" w:hAnsi="Arial" w:cs="Arial"/>
          <w:sz w:val="20"/>
          <w:szCs w:val="20"/>
        </w:rPr>
        <w:t>Na trasie mi</w:t>
      </w:r>
      <w:r w:rsidR="00F50453" w:rsidRPr="00161EEF">
        <w:rPr>
          <w:rFonts w:ascii="Arial" w:hAnsi="Arial" w:cs="Arial"/>
          <w:sz w:val="20"/>
          <w:szCs w:val="20"/>
        </w:rPr>
        <w:t>ę</w:t>
      </w:r>
      <w:r w:rsidR="001F7391" w:rsidRPr="00161EEF">
        <w:rPr>
          <w:rFonts w:ascii="Arial" w:hAnsi="Arial" w:cs="Arial"/>
          <w:sz w:val="20"/>
          <w:szCs w:val="20"/>
        </w:rPr>
        <w:t>dzy Trzebini</w:t>
      </w:r>
      <w:r w:rsidR="00F50453" w:rsidRPr="00161EEF">
        <w:rPr>
          <w:rFonts w:ascii="Arial" w:hAnsi="Arial" w:cs="Arial"/>
          <w:sz w:val="20"/>
          <w:szCs w:val="20"/>
        </w:rPr>
        <w:t>ą</w:t>
      </w:r>
      <w:r w:rsidR="001F7391" w:rsidRPr="00161EEF">
        <w:rPr>
          <w:rFonts w:ascii="Arial" w:hAnsi="Arial" w:cs="Arial"/>
          <w:sz w:val="20"/>
          <w:szCs w:val="20"/>
        </w:rPr>
        <w:t xml:space="preserve"> a Krzeszowicami wybudowanych zostanie 8 przejść pod torami</w:t>
      </w:r>
      <w:r w:rsidR="00103C39" w:rsidRPr="00161EEF">
        <w:rPr>
          <w:rFonts w:ascii="Arial" w:hAnsi="Arial" w:cs="Arial"/>
          <w:sz w:val="20"/>
          <w:szCs w:val="20"/>
        </w:rPr>
        <w:t>, a na stacji</w:t>
      </w:r>
      <w:r w:rsidR="00161EEF">
        <w:rPr>
          <w:rFonts w:ascii="Arial" w:hAnsi="Arial" w:cs="Arial"/>
          <w:sz w:val="20"/>
          <w:szCs w:val="20"/>
        </w:rPr>
        <w:t xml:space="preserve"> </w:t>
      </w:r>
      <w:r w:rsidR="00103C39" w:rsidRPr="00161EEF">
        <w:rPr>
          <w:rFonts w:ascii="Arial" w:hAnsi="Arial" w:cs="Arial"/>
          <w:sz w:val="20"/>
          <w:szCs w:val="20"/>
        </w:rPr>
        <w:t>w Krzeszowicach będzie nowa kładka</w:t>
      </w:r>
      <w:r w:rsidR="001F7391" w:rsidRPr="00161EEF">
        <w:rPr>
          <w:rFonts w:ascii="Arial" w:hAnsi="Arial" w:cs="Arial"/>
          <w:sz w:val="20"/>
          <w:szCs w:val="20"/>
        </w:rPr>
        <w:t>. Obiekty</w:t>
      </w:r>
      <w:r w:rsidR="00D1389C" w:rsidRPr="00161EEF">
        <w:rPr>
          <w:rFonts w:ascii="Arial" w:hAnsi="Arial" w:cs="Arial"/>
          <w:sz w:val="20"/>
          <w:szCs w:val="20"/>
        </w:rPr>
        <w:t xml:space="preserve"> będą także przygotowane pod względem obsługi osób o ograniczonej mobilności i </w:t>
      </w:r>
      <w:r w:rsidR="001F7391" w:rsidRPr="00161EEF">
        <w:rPr>
          <w:rFonts w:ascii="Arial" w:hAnsi="Arial" w:cs="Arial"/>
          <w:sz w:val="20"/>
          <w:szCs w:val="20"/>
        </w:rPr>
        <w:t xml:space="preserve">zapewnią </w:t>
      </w:r>
      <w:r w:rsidR="00D1389C" w:rsidRPr="00161EEF">
        <w:rPr>
          <w:rFonts w:ascii="Arial" w:hAnsi="Arial" w:cs="Arial"/>
          <w:sz w:val="20"/>
          <w:szCs w:val="20"/>
        </w:rPr>
        <w:t>wygodniejsze, bezpieczne</w:t>
      </w:r>
      <w:r w:rsidR="001F7391" w:rsidRPr="00161EEF">
        <w:rPr>
          <w:rFonts w:ascii="Arial" w:hAnsi="Arial" w:cs="Arial"/>
          <w:sz w:val="20"/>
          <w:szCs w:val="20"/>
        </w:rPr>
        <w:t xml:space="preserve"> dojście do pociągów</w:t>
      </w:r>
      <w:r w:rsidR="00E67C0C" w:rsidRPr="00161EEF">
        <w:rPr>
          <w:rFonts w:ascii="Arial" w:hAnsi="Arial" w:cs="Arial"/>
          <w:sz w:val="20"/>
          <w:szCs w:val="20"/>
        </w:rPr>
        <w:t>.</w:t>
      </w:r>
      <w:r w:rsidR="001F7391" w:rsidRPr="00161EEF">
        <w:rPr>
          <w:rFonts w:ascii="Arial" w:hAnsi="Arial" w:cs="Arial"/>
          <w:sz w:val="20"/>
          <w:szCs w:val="20"/>
        </w:rPr>
        <w:t xml:space="preserve"> </w:t>
      </w:r>
    </w:p>
    <w:p w:rsidR="00F50453" w:rsidRPr="00161EEF" w:rsidRDefault="00A7205E" w:rsidP="009B71E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1EEF">
        <w:rPr>
          <w:rFonts w:ascii="Arial" w:hAnsi="Arial" w:cs="Arial"/>
          <w:b/>
          <w:sz w:val="20"/>
          <w:szCs w:val="20"/>
        </w:rPr>
        <w:t xml:space="preserve">Bezpieczniej </w:t>
      </w:r>
      <w:r w:rsidR="00103C39" w:rsidRPr="00161EEF">
        <w:rPr>
          <w:rFonts w:ascii="Arial" w:hAnsi="Arial" w:cs="Arial"/>
          <w:b/>
          <w:sz w:val="20"/>
          <w:szCs w:val="20"/>
        </w:rPr>
        <w:t xml:space="preserve">na torach i drogach </w:t>
      </w:r>
    </w:p>
    <w:p w:rsidR="00D23131" w:rsidRPr="00161EEF" w:rsidRDefault="00D23131" w:rsidP="00543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61EEF">
        <w:rPr>
          <w:rFonts w:ascii="Arial" w:hAnsi="Arial" w:cs="Arial"/>
          <w:b/>
          <w:sz w:val="20"/>
          <w:szCs w:val="20"/>
        </w:rPr>
        <w:t xml:space="preserve">- </w:t>
      </w:r>
      <w:r w:rsidRPr="00161EEF">
        <w:rPr>
          <w:rFonts w:ascii="Arial" w:hAnsi="Arial" w:cs="Arial"/>
          <w:b/>
          <w:i/>
          <w:sz w:val="20"/>
          <w:szCs w:val="20"/>
        </w:rPr>
        <w:t>W ramach Krajowego Programu Kolejowego zwiększamy również poziom bezpieczeństwa. Powstają bezkolizyjne przejazdy drogowe oraz przejścia dla pieszych</w:t>
      </w:r>
      <w:r w:rsidR="00406346" w:rsidRPr="00161EEF">
        <w:rPr>
          <w:rFonts w:ascii="Arial" w:hAnsi="Arial" w:cs="Arial"/>
          <w:b/>
          <w:i/>
          <w:sz w:val="20"/>
          <w:szCs w:val="20"/>
        </w:rPr>
        <w:t>,</w:t>
      </w:r>
      <w:r w:rsidRPr="00161EEF">
        <w:rPr>
          <w:rFonts w:ascii="Arial" w:hAnsi="Arial" w:cs="Arial"/>
          <w:b/>
          <w:i/>
          <w:sz w:val="20"/>
          <w:szCs w:val="20"/>
        </w:rPr>
        <w:t xml:space="preserve"> znacznie ułatwiające bezpieczny dostęp do peronów. Na odcinku Trzebinia – Krzeszowice będą 3 nowe wiadukty </w:t>
      </w:r>
      <w:r w:rsidR="00406346" w:rsidRPr="00161EEF">
        <w:rPr>
          <w:rFonts w:ascii="Arial" w:hAnsi="Arial" w:cs="Arial"/>
          <w:b/>
          <w:i/>
          <w:sz w:val="20"/>
          <w:szCs w:val="20"/>
        </w:rPr>
        <w:t xml:space="preserve">drogowe </w:t>
      </w:r>
      <w:r w:rsidRPr="00161EEF">
        <w:rPr>
          <w:rFonts w:ascii="Arial" w:hAnsi="Arial" w:cs="Arial"/>
          <w:b/>
          <w:i/>
          <w:sz w:val="20"/>
          <w:szCs w:val="20"/>
        </w:rPr>
        <w:t>i 8 przejść pod torami</w:t>
      </w:r>
      <w:r w:rsidRPr="00161EEF">
        <w:rPr>
          <w:rFonts w:ascii="Arial" w:hAnsi="Arial" w:cs="Arial"/>
          <w:b/>
          <w:sz w:val="20"/>
          <w:szCs w:val="20"/>
        </w:rPr>
        <w:t xml:space="preserve"> – mówi Ireneusz Merchel, prezes</w:t>
      </w:r>
      <w:r w:rsidR="004E16BF">
        <w:rPr>
          <w:rFonts w:ascii="Arial" w:hAnsi="Arial" w:cs="Arial"/>
          <w:b/>
          <w:sz w:val="20"/>
          <w:szCs w:val="20"/>
        </w:rPr>
        <w:t xml:space="preserve"> </w:t>
      </w:r>
      <w:r w:rsidRPr="00161EEF">
        <w:rPr>
          <w:rFonts w:ascii="Arial" w:hAnsi="Arial" w:cs="Arial"/>
          <w:b/>
          <w:sz w:val="20"/>
          <w:szCs w:val="20"/>
        </w:rPr>
        <w:t>PKP Polskich Linii Kolejowych S.A.</w:t>
      </w:r>
    </w:p>
    <w:p w:rsidR="00161EEF" w:rsidRDefault="00161EEF" w:rsidP="005433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43341" w:rsidRPr="00161EEF" w:rsidRDefault="00851644" w:rsidP="0054334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1EEF">
        <w:rPr>
          <w:rFonts w:ascii="Arial" w:hAnsi="Arial" w:cs="Arial"/>
          <w:sz w:val="20"/>
          <w:szCs w:val="20"/>
        </w:rPr>
        <w:t xml:space="preserve">Na trasie zdecydowany wzrost bezpieczeństwa zapewnią </w:t>
      </w:r>
      <w:r w:rsidR="00D95FDE" w:rsidRPr="00161EEF">
        <w:rPr>
          <w:rFonts w:ascii="Arial" w:hAnsi="Arial" w:cs="Arial"/>
          <w:sz w:val="20"/>
          <w:szCs w:val="20"/>
        </w:rPr>
        <w:t xml:space="preserve">3 </w:t>
      </w:r>
      <w:r w:rsidR="0047091A" w:rsidRPr="00161EEF">
        <w:rPr>
          <w:rFonts w:ascii="Arial" w:hAnsi="Arial" w:cs="Arial"/>
          <w:sz w:val="20"/>
          <w:szCs w:val="20"/>
        </w:rPr>
        <w:t xml:space="preserve">nowe </w:t>
      </w:r>
      <w:r w:rsidR="00D95FDE" w:rsidRPr="00161EEF">
        <w:rPr>
          <w:rFonts w:ascii="Arial" w:hAnsi="Arial" w:cs="Arial"/>
          <w:sz w:val="20"/>
          <w:szCs w:val="20"/>
        </w:rPr>
        <w:t xml:space="preserve">wiadukty </w:t>
      </w:r>
      <w:r w:rsidR="00B67654" w:rsidRPr="00161EEF">
        <w:rPr>
          <w:rFonts w:ascii="Arial" w:hAnsi="Arial" w:cs="Arial"/>
          <w:sz w:val="20"/>
          <w:szCs w:val="20"/>
        </w:rPr>
        <w:t xml:space="preserve">drogowe, które zastąpią przejazdy </w:t>
      </w:r>
      <w:r w:rsidR="00103C39" w:rsidRPr="00161EEF">
        <w:rPr>
          <w:rFonts w:ascii="Arial" w:hAnsi="Arial" w:cs="Arial"/>
          <w:sz w:val="20"/>
          <w:szCs w:val="20"/>
        </w:rPr>
        <w:t xml:space="preserve">w </w:t>
      </w:r>
      <w:r w:rsidR="00B67654" w:rsidRPr="00161EEF">
        <w:rPr>
          <w:rFonts w:ascii="Arial" w:hAnsi="Arial" w:cs="Arial"/>
          <w:sz w:val="20"/>
          <w:szCs w:val="20"/>
        </w:rPr>
        <w:t>Trzebini</w:t>
      </w:r>
      <w:r w:rsidRPr="00161EEF">
        <w:rPr>
          <w:rFonts w:ascii="Arial" w:hAnsi="Arial" w:cs="Arial"/>
          <w:sz w:val="20"/>
          <w:szCs w:val="20"/>
        </w:rPr>
        <w:t>, Woli</w:t>
      </w:r>
      <w:r w:rsidR="00B67654" w:rsidRPr="00161EEF">
        <w:rPr>
          <w:rFonts w:ascii="Arial" w:hAnsi="Arial" w:cs="Arial"/>
          <w:sz w:val="20"/>
          <w:szCs w:val="20"/>
        </w:rPr>
        <w:t xml:space="preserve"> Filipowsk</w:t>
      </w:r>
      <w:r w:rsidRPr="00161EEF">
        <w:rPr>
          <w:rFonts w:ascii="Arial" w:hAnsi="Arial" w:cs="Arial"/>
          <w:sz w:val="20"/>
          <w:szCs w:val="20"/>
        </w:rPr>
        <w:t>iej</w:t>
      </w:r>
      <w:r w:rsidR="00B67654" w:rsidRPr="00161EEF">
        <w:rPr>
          <w:rFonts w:ascii="Arial" w:hAnsi="Arial" w:cs="Arial"/>
          <w:sz w:val="20"/>
          <w:szCs w:val="20"/>
        </w:rPr>
        <w:t>, Krzeszowic</w:t>
      </w:r>
      <w:r w:rsidRPr="00161EEF">
        <w:rPr>
          <w:rFonts w:ascii="Arial" w:hAnsi="Arial" w:cs="Arial"/>
          <w:sz w:val="20"/>
          <w:szCs w:val="20"/>
        </w:rPr>
        <w:t xml:space="preserve">ach. PLK </w:t>
      </w:r>
      <w:r w:rsidR="00B67654" w:rsidRPr="00161EEF">
        <w:rPr>
          <w:rFonts w:ascii="Arial" w:hAnsi="Arial" w:cs="Arial"/>
          <w:sz w:val="20"/>
          <w:szCs w:val="20"/>
        </w:rPr>
        <w:t xml:space="preserve">przebudują </w:t>
      </w:r>
      <w:r w:rsidRPr="00161EEF">
        <w:rPr>
          <w:rFonts w:ascii="Arial" w:hAnsi="Arial" w:cs="Arial"/>
          <w:sz w:val="20"/>
          <w:szCs w:val="20"/>
        </w:rPr>
        <w:t xml:space="preserve">także </w:t>
      </w:r>
      <w:r w:rsidR="00B67654" w:rsidRPr="00161EEF">
        <w:rPr>
          <w:rFonts w:ascii="Arial" w:hAnsi="Arial" w:cs="Arial"/>
          <w:sz w:val="20"/>
          <w:szCs w:val="20"/>
        </w:rPr>
        <w:t xml:space="preserve">2 istniejące wiadukty w Trzebini. Bezkolizyjne obiekty </w:t>
      </w:r>
      <w:r w:rsidR="00E2138A" w:rsidRPr="00161EEF">
        <w:rPr>
          <w:rFonts w:ascii="Arial" w:hAnsi="Arial" w:cs="Arial"/>
          <w:sz w:val="20"/>
          <w:szCs w:val="20"/>
        </w:rPr>
        <w:t xml:space="preserve">usprawnią ruch kolejowy </w:t>
      </w:r>
      <w:r w:rsidRPr="00161EEF">
        <w:rPr>
          <w:rFonts w:ascii="Arial" w:hAnsi="Arial" w:cs="Arial"/>
          <w:sz w:val="20"/>
          <w:szCs w:val="20"/>
        </w:rPr>
        <w:t xml:space="preserve">oraz system komunikacji </w:t>
      </w:r>
      <w:r w:rsidR="00E2138A" w:rsidRPr="00161EEF">
        <w:rPr>
          <w:rFonts w:ascii="Arial" w:hAnsi="Arial" w:cs="Arial"/>
          <w:sz w:val="20"/>
          <w:szCs w:val="20"/>
        </w:rPr>
        <w:t>drogow</w:t>
      </w:r>
      <w:r w:rsidRPr="00161EEF">
        <w:rPr>
          <w:rFonts w:ascii="Arial" w:hAnsi="Arial" w:cs="Arial"/>
          <w:sz w:val="20"/>
          <w:szCs w:val="20"/>
        </w:rPr>
        <w:t>ej</w:t>
      </w:r>
      <w:r w:rsidR="00E2138A" w:rsidRPr="00161EEF">
        <w:rPr>
          <w:rFonts w:ascii="Arial" w:hAnsi="Arial" w:cs="Arial"/>
          <w:sz w:val="20"/>
          <w:szCs w:val="20"/>
        </w:rPr>
        <w:t>.</w:t>
      </w:r>
      <w:r w:rsidR="009A0958" w:rsidRPr="00161EEF">
        <w:rPr>
          <w:rFonts w:ascii="Arial" w:hAnsi="Arial" w:cs="Arial"/>
          <w:sz w:val="20"/>
          <w:szCs w:val="20"/>
        </w:rPr>
        <w:t xml:space="preserve"> </w:t>
      </w:r>
      <w:r w:rsidRPr="00161EEF">
        <w:rPr>
          <w:rFonts w:ascii="Arial" w:hAnsi="Arial" w:cs="Arial"/>
          <w:sz w:val="20"/>
          <w:szCs w:val="20"/>
        </w:rPr>
        <w:t>P</w:t>
      </w:r>
      <w:r w:rsidR="009A0958" w:rsidRPr="00161EEF">
        <w:rPr>
          <w:rFonts w:ascii="Arial" w:hAnsi="Arial" w:cs="Arial"/>
          <w:sz w:val="20"/>
          <w:szCs w:val="20"/>
        </w:rPr>
        <w:t xml:space="preserve">ociągi pojadą szybciej, </w:t>
      </w:r>
      <w:r w:rsidRPr="00161EEF">
        <w:rPr>
          <w:rFonts w:ascii="Arial" w:hAnsi="Arial" w:cs="Arial"/>
          <w:sz w:val="20"/>
          <w:szCs w:val="20"/>
        </w:rPr>
        <w:t xml:space="preserve">a </w:t>
      </w:r>
      <w:r w:rsidR="009A0958" w:rsidRPr="00161EEF">
        <w:rPr>
          <w:rFonts w:ascii="Arial" w:hAnsi="Arial" w:cs="Arial"/>
          <w:sz w:val="20"/>
          <w:szCs w:val="20"/>
        </w:rPr>
        <w:t>kierowcy</w:t>
      </w:r>
      <w:r w:rsidR="00F5034B" w:rsidRPr="00161EEF">
        <w:rPr>
          <w:rFonts w:ascii="Arial" w:hAnsi="Arial" w:cs="Arial"/>
          <w:sz w:val="20"/>
          <w:szCs w:val="20"/>
        </w:rPr>
        <w:t xml:space="preserve"> oraz piesi unikną oczekiwania na otwarcie przejazdu.</w:t>
      </w:r>
      <w:r w:rsidR="00E2138A" w:rsidRPr="00161EEF">
        <w:rPr>
          <w:rFonts w:ascii="Arial" w:hAnsi="Arial" w:cs="Arial"/>
          <w:sz w:val="20"/>
          <w:szCs w:val="20"/>
        </w:rPr>
        <w:t xml:space="preserve"> </w:t>
      </w:r>
      <w:r w:rsidR="00543341" w:rsidRPr="00161EEF">
        <w:rPr>
          <w:rFonts w:ascii="Arial" w:hAnsi="Arial" w:cs="Arial"/>
          <w:sz w:val="20"/>
          <w:szCs w:val="20"/>
        </w:rPr>
        <w:t xml:space="preserve">Poziom bezpieczeństwa zwiększy również </w:t>
      </w:r>
      <w:r w:rsidRPr="00161EEF">
        <w:rPr>
          <w:rFonts w:ascii="Arial" w:hAnsi="Arial" w:cs="Arial"/>
          <w:sz w:val="20"/>
          <w:szCs w:val="20"/>
        </w:rPr>
        <w:t xml:space="preserve">modernizacja </w:t>
      </w:r>
      <w:r w:rsidR="00543341" w:rsidRPr="00161EEF">
        <w:rPr>
          <w:rFonts w:ascii="Arial" w:hAnsi="Arial" w:cs="Arial"/>
          <w:sz w:val="20"/>
          <w:szCs w:val="20"/>
        </w:rPr>
        <w:t>3 przejazd</w:t>
      </w:r>
      <w:r w:rsidRPr="00161EEF">
        <w:rPr>
          <w:rFonts w:ascii="Arial" w:hAnsi="Arial" w:cs="Arial"/>
          <w:sz w:val="20"/>
          <w:szCs w:val="20"/>
        </w:rPr>
        <w:t>ów</w:t>
      </w:r>
      <w:r w:rsidR="00543341" w:rsidRPr="00161EEF">
        <w:rPr>
          <w:rFonts w:ascii="Arial" w:hAnsi="Arial" w:cs="Arial"/>
          <w:sz w:val="20"/>
          <w:szCs w:val="20"/>
        </w:rPr>
        <w:t xml:space="preserve"> kolejowo-drogowych </w:t>
      </w:r>
      <w:r w:rsidRPr="00161EEF">
        <w:rPr>
          <w:rFonts w:ascii="Arial" w:hAnsi="Arial" w:cs="Arial"/>
          <w:sz w:val="20"/>
          <w:szCs w:val="20"/>
        </w:rPr>
        <w:t xml:space="preserve">w </w:t>
      </w:r>
      <w:r w:rsidR="005F26D9" w:rsidRPr="00161EEF">
        <w:rPr>
          <w:rFonts w:ascii="Arial" w:hAnsi="Arial" w:cs="Arial"/>
          <w:sz w:val="20"/>
          <w:szCs w:val="20"/>
        </w:rPr>
        <w:t>Dulow</w:t>
      </w:r>
      <w:r w:rsidRPr="00161EEF">
        <w:rPr>
          <w:rFonts w:ascii="Arial" w:hAnsi="Arial" w:cs="Arial"/>
          <w:sz w:val="20"/>
          <w:szCs w:val="20"/>
        </w:rPr>
        <w:t>ej</w:t>
      </w:r>
      <w:r w:rsidR="005F26D9" w:rsidRPr="00161EEF">
        <w:rPr>
          <w:rFonts w:ascii="Arial" w:hAnsi="Arial" w:cs="Arial"/>
          <w:sz w:val="20"/>
          <w:szCs w:val="20"/>
        </w:rPr>
        <w:t>, Młoszow</w:t>
      </w:r>
      <w:r w:rsidRPr="00161EEF">
        <w:rPr>
          <w:rFonts w:ascii="Arial" w:hAnsi="Arial" w:cs="Arial"/>
          <w:sz w:val="20"/>
          <w:szCs w:val="20"/>
        </w:rPr>
        <w:t>ej</w:t>
      </w:r>
      <w:r w:rsidR="005F26D9" w:rsidRPr="00161EEF">
        <w:rPr>
          <w:rFonts w:ascii="Arial" w:hAnsi="Arial" w:cs="Arial"/>
          <w:sz w:val="20"/>
          <w:szCs w:val="20"/>
        </w:rPr>
        <w:t>, Wol</w:t>
      </w:r>
      <w:r w:rsidRPr="00161EEF">
        <w:rPr>
          <w:rFonts w:ascii="Arial" w:hAnsi="Arial" w:cs="Arial"/>
          <w:sz w:val="20"/>
          <w:szCs w:val="20"/>
        </w:rPr>
        <w:t>i</w:t>
      </w:r>
      <w:r w:rsidR="005F26D9" w:rsidRPr="00161EEF">
        <w:rPr>
          <w:rFonts w:ascii="Arial" w:hAnsi="Arial" w:cs="Arial"/>
          <w:sz w:val="20"/>
          <w:szCs w:val="20"/>
        </w:rPr>
        <w:t xml:space="preserve"> Filipowsk</w:t>
      </w:r>
      <w:r w:rsidRPr="00161EEF">
        <w:rPr>
          <w:rFonts w:ascii="Arial" w:hAnsi="Arial" w:cs="Arial"/>
          <w:sz w:val="20"/>
          <w:szCs w:val="20"/>
        </w:rPr>
        <w:t>iej.</w:t>
      </w:r>
    </w:p>
    <w:p w:rsidR="00103C39" w:rsidRPr="00161EEF" w:rsidRDefault="00103C39" w:rsidP="00406346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61EEF">
        <w:rPr>
          <w:rFonts w:ascii="Arial" w:hAnsi="Arial" w:cs="Arial"/>
          <w:sz w:val="20"/>
          <w:szCs w:val="20"/>
        </w:rPr>
        <w:t xml:space="preserve">Na odcinku Trzebinia – Krzeszowice przebudowa obejmie </w:t>
      </w:r>
      <w:r w:rsidR="00D1389C" w:rsidRPr="00161EEF">
        <w:rPr>
          <w:rFonts w:ascii="Arial" w:hAnsi="Arial" w:cs="Arial"/>
          <w:sz w:val="20"/>
          <w:szCs w:val="20"/>
        </w:rPr>
        <w:t>47</w:t>
      </w:r>
      <w:r w:rsidRPr="00161EEF">
        <w:rPr>
          <w:rFonts w:ascii="Arial" w:hAnsi="Arial" w:cs="Arial"/>
          <w:sz w:val="20"/>
          <w:szCs w:val="20"/>
        </w:rPr>
        <w:t xml:space="preserve"> km torów</w:t>
      </w:r>
      <w:r w:rsidR="00851644" w:rsidRPr="00161EEF">
        <w:rPr>
          <w:rFonts w:ascii="Arial" w:hAnsi="Arial" w:cs="Arial"/>
          <w:sz w:val="20"/>
          <w:szCs w:val="20"/>
        </w:rPr>
        <w:t xml:space="preserve"> i sieci trakcyjnej oraz </w:t>
      </w:r>
      <w:r w:rsidR="00F77FB2" w:rsidRPr="00161EEF">
        <w:rPr>
          <w:rFonts w:ascii="Arial" w:hAnsi="Arial" w:cs="Arial"/>
          <w:sz w:val="20"/>
          <w:szCs w:val="20"/>
        </w:rPr>
        <w:t xml:space="preserve">45 obiektów inżynieryjnych: </w:t>
      </w:r>
      <w:r w:rsidRPr="00161EEF">
        <w:rPr>
          <w:rFonts w:ascii="Arial" w:hAnsi="Arial" w:cs="Arial"/>
          <w:sz w:val="20"/>
          <w:szCs w:val="20"/>
        </w:rPr>
        <w:t>wiaduktów, mostów, przejść, przepustów</w:t>
      </w:r>
      <w:r w:rsidR="00851644" w:rsidRPr="00161EEF">
        <w:rPr>
          <w:rFonts w:ascii="Arial" w:hAnsi="Arial" w:cs="Arial"/>
          <w:sz w:val="20"/>
          <w:szCs w:val="20"/>
        </w:rPr>
        <w:t xml:space="preserve">. Nowe lokalne centrum sterowania ruchem kolejowym </w:t>
      </w:r>
      <w:r w:rsidRPr="00161EEF">
        <w:rPr>
          <w:rFonts w:ascii="Arial" w:hAnsi="Arial" w:cs="Arial"/>
          <w:sz w:val="20"/>
          <w:szCs w:val="20"/>
        </w:rPr>
        <w:t xml:space="preserve">w Trzebini oraz </w:t>
      </w:r>
      <w:r w:rsidR="00851644" w:rsidRPr="00161EEF">
        <w:rPr>
          <w:rFonts w:ascii="Arial" w:hAnsi="Arial" w:cs="Arial"/>
          <w:sz w:val="20"/>
          <w:szCs w:val="20"/>
        </w:rPr>
        <w:t xml:space="preserve">wymiana </w:t>
      </w:r>
      <w:r w:rsidRPr="00161EEF">
        <w:rPr>
          <w:rFonts w:ascii="Arial" w:hAnsi="Arial" w:cs="Arial"/>
          <w:sz w:val="20"/>
          <w:szCs w:val="20"/>
        </w:rPr>
        <w:t xml:space="preserve">108 rozjazdów </w:t>
      </w:r>
      <w:r w:rsidR="00851644" w:rsidRPr="00161EEF">
        <w:rPr>
          <w:rFonts w:ascii="Arial" w:hAnsi="Arial" w:cs="Arial"/>
          <w:sz w:val="20"/>
          <w:szCs w:val="20"/>
        </w:rPr>
        <w:t xml:space="preserve">zwiększy sprawność kursowania pociągów </w:t>
      </w:r>
      <w:r w:rsidR="00062BCC" w:rsidRPr="00161EEF">
        <w:rPr>
          <w:rFonts w:ascii="Arial" w:hAnsi="Arial" w:cs="Arial"/>
          <w:sz w:val="20"/>
          <w:szCs w:val="20"/>
        </w:rPr>
        <w:t xml:space="preserve">i ich obsługę </w:t>
      </w:r>
      <w:r w:rsidR="00851644" w:rsidRPr="00161EEF">
        <w:rPr>
          <w:rFonts w:ascii="Arial" w:hAnsi="Arial" w:cs="Arial"/>
          <w:sz w:val="20"/>
          <w:szCs w:val="20"/>
        </w:rPr>
        <w:t>na stacjach</w:t>
      </w:r>
      <w:r w:rsidRPr="00161EEF">
        <w:rPr>
          <w:rFonts w:ascii="Arial" w:hAnsi="Arial" w:cs="Arial"/>
          <w:sz w:val="20"/>
          <w:szCs w:val="20"/>
        </w:rPr>
        <w:t>.</w:t>
      </w:r>
    </w:p>
    <w:p w:rsidR="00D1389C" w:rsidRPr="00161EEF" w:rsidRDefault="00F77FB2" w:rsidP="00406346">
      <w:pPr>
        <w:spacing w:after="24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61EEF">
        <w:rPr>
          <w:rFonts w:ascii="Arial" w:hAnsi="Arial" w:cs="Arial"/>
          <w:sz w:val="20"/>
          <w:szCs w:val="20"/>
        </w:rPr>
        <w:t xml:space="preserve">Modernizacja odcinka Trzebinia – Krzeszowice (km 29,110 – 46,700 linii nr 133) w ramach projektu „Modernizacja linii kolejowej E30, odcinek Zabrze – Katowice – Kraków, etap IIb” </w:t>
      </w:r>
      <w:r w:rsidR="00BE3BC5" w:rsidRPr="00161EEF">
        <w:rPr>
          <w:rFonts w:ascii="Arial" w:hAnsi="Arial" w:cs="Arial"/>
          <w:sz w:val="20"/>
          <w:szCs w:val="20"/>
        </w:rPr>
        <w:t>wykon</w:t>
      </w:r>
      <w:r w:rsidR="00FF23CB">
        <w:rPr>
          <w:rFonts w:ascii="Arial" w:hAnsi="Arial" w:cs="Arial"/>
          <w:sz w:val="20"/>
          <w:szCs w:val="20"/>
        </w:rPr>
        <w:t>a konsorcjum firm: TORPOL S.A.  (lider</w:t>
      </w:r>
      <w:r w:rsidR="00BE3BC5" w:rsidRPr="00161EEF">
        <w:rPr>
          <w:rFonts w:ascii="Arial" w:hAnsi="Arial" w:cs="Arial"/>
          <w:sz w:val="20"/>
          <w:szCs w:val="20"/>
        </w:rPr>
        <w:t xml:space="preserve">) i BUDIMEX S.A. Wartość </w:t>
      </w:r>
      <w:r w:rsidR="00D1389C" w:rsidRPr="00161EEF">
        <w:rPr>
          <w:rFonts w:ascii="Arial" w:hAnsi="Arial" w:cs="Arial"/>
          <w:sz w:val="20"/>
          <w:szCs w:val="20"/>
        </w:rPr>
        <w:t xml:space="preserve">podpisanej </w:t>
      </w:r>
      <w:r w:rsidRPr="00161EEF">
        <w:rPr>
          <w:rFonts w:ascii="Arial" w:hAnsi="Arial" w:cs="Arial"/>
          <w:sz w:val="20"/>
          <w:szCs w:val="20"/>
        </w:rPr>
        <w:t>umowy</w:t>
      </w:r>
      <w:r w:rsidR="00FF23CB">
        <w:rPr>
          <w:rFonts w:ascii="Arial" w:hAnsi="Arial" w:cs="Arial"/>
          <w:sz w:val="20"/>
          <w:szCs w:val="20"/>
        </w:rPr>
        <w:t xml:space="preserve"> 596 720 898,00 zł </w:t>
      </w:r>
      <w:r w:rsidR="00BE3BC5" w:rsidRPr="00161EEF">
        <w:rPr>
          <w:rFonts w:ascii="Arial" w:hAnsi="Arial" w:cs="Arial"/>
          <w:sz w:val="20"/>
          <w:szCs w:val="20"/>
        </w:rPr>
        <w:t xml:space="preserve"> </w:t>
      </w:r>
      <w:r w:rsidR="00FF23CB">
        <w:rPr>
          <w:rFonts w:ascii="Arial" w:hAnsi="Arial" w:cs="Arial"/>
          <w:sz w:val="20"/>
          <w:szCs w:val="20"/>
        </w:rPr>
        <w:t>(netto</w:t>
      </w:r>
      <w:r w:rsidR="00BE3BC5" w:rsidRPr="00161EEF">
        <w:rPr>
          <w:rFonts w:ascii="Arial" w:hAnsi="Arial" w:cs="Arial"/>
          <w:sz w:val="20"/>
          <w:szCs w:val="20"/>
        </w:rPr>
        <w:t>).</w:t>
      </w:r>
      <w:r w:rsidR="00D1389C" w:rsidRPr="00161EEF">
        <w:rPr>
          <w:rFonts w:ascii="Arial" w:hAnsi="Arial" w:cs="Arial"/>
          <w:sz w:val="20"/>
          <w:szCs w:val="20"/>
        </w:rPr>
        <w:t xml:space="preserve"> </w:t>
      </w:r>
    </w:p>
    <w:p w:rsidR="00D1389C" w:rsidRDefault="00F77FB2" w:rsidP="00406346">
      <w:pPr>
        <w:spacing w:after="24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61EEF">
        <w:rPr>
          <w:rFonts w:ascii="Arial" w:hAnsi="Arial" w:cs="Arial"/>
          <w:sz w:val="20"/>
          <w:szCs w:val="20"/>
        </w:rPr>
        <w:t>Modernizacja</w:t>
      </w:r>
      <w:r w:rsidR="00D1389C" w:rsidRPr="00161EEF">
        <w:rPr>
          <w:rFonts w:ascii="Arial" w:hAnsi="Arial" w:cs="Arial"/>
          <w:sz w:val="20"/>
          <w:szCs w:val="20"/>
        </w:rPr>
        <w:t xml:space="preserve"> na trasie E30 Kraków</w:t>
      </w:r>
      <w:r w:rsidR="00D23131" w:rsidRPr="00161EEF">
        <w:rPr>
          <w:rFonts w:ascii="Arial" w:hAnsi="Arial" w:cs="Arial"/>
          <w:sz w:val="20"/>
          <w:szCs w:val="20"/>
        </w:rPr>
        <w:t xml:space="preserve"> - Katowice</w:t>
      </w:r>
      <w:r w:rsidR="00D1389C" w:rsidRPr="00161EEF">
        <w:rPr>
          <w:rFonts w:ascii="Arial" w:hAnsi="Arial" w:cs="Arial"/>
          <w:sz w:val="20"/>
          <w:szCs w:val="20"/>
        </w:rPr>
        <w:t xml:space="preserve"> prowadzona jest obecnie na trzech odcinkach: Kraków Główny Towarowy </w:t>
      </w:r>
      <w:r w:rsidR="00D23131" w:rsidRPr="00161EEF">
        <w:rPr>
          <w:rFonts w:ascii="Arial" w:hAnsi="Arial" w:cs="Arial"/>
          <w:sz w:val="20"/>
          <w:szCs w:val="20"/>
        </w:rPr>
        <w:t>- Kraków Mydlniki; Kraków Mydlniki – Krzeszowice; Trzebinia – Jaworzno Szczakowa</w:t>
      </w:r>
      <w:r w:rsidR="00D1389C" w:rsidRPr="00161EEF">
        <w:rPr>
          <w:rFonts w:ascii="Arial" w:hAnsi="Arial" w:cs="Arial"/>
          <w:sz w:val="20"/>
          <w:szCs w:val="20"/>
        </w:rPr>
        <w:t xml:space="preserve">. Zakończenie prac na </w:t>
      </w:r>
      <w:r w:rsidR="00D23131" w:rsidRPr="00161EEF">
        <w:rPr>
          <w:rFonts w:ascii="Arial" w:hAnsi="Arial" w:cs="Arial"/>
          <w:sz w:val="20"/>
          <w:szCs w:val="20"/>
        </w:rPr>
        <w:t xml:space="preserve">linii </w:t>
      </w:r>
      <w:r w:rsidR="00D1389C" w:rsidRPr="00161EEF">
        <w:rPr>
          <w:rFonts w:ascii="Arial" w:hAnsi="Arial" w:cs="Arial"/>
          <w:sz w:val="20"/>
          <w:szCs w:val="20"/>
        </w:rPr>
        <w:t>E30 Kraków - Katowice planowane jest w  drugiej połowie 2020 r. Szacowana wartość projektu na trasie Katowice – Kraków</w:t>
      </w:r>
      <w:r w:rsidR="00406346" w:rsidRPr="00161EEF">
        <w:rPr>
          <w:rFonts w:ascii="Arial" w:hAnsi="Arial" w:cs="Arial"/>
          <w:sz w:val="20"/>
          <w:szCs w:val="20"/>
        </w:rPr>
        <w:t xml:space="preserve"> to</w:t>
      </w:r>
      <w:r w:rsidR="00D1389C" w:rsidRPr="00161EEF">
        <w:rPr>
          <w:rFonts w:ascii="Arial" w:hAnsi="Arial" w:cs="Arial"/>
          <w:sz w:val="20"/>
          <w:szCs w:val="20"/>
        </w:rPr>
        <w:t xml:space="preserve"> 2,3 mld zł, </w:t>
      </w:r>
      <w:r w:rsidR="00406346" w:rsidRPr="00161EEF">
        <w:rPr>
          <w:rFonts w:ascii="Arial" w:hAnsi="Arial" w:cs="Arial"/>
          <w:sz w:val="20"/>
          <w:szCs w:val="20"/>
        </w:rPr>
        <w:t xml:space="preserve">a wsparcie </w:t>
      </w:r>
      <w:r w:rsidR="00D23131" w:rsidRPr="00161EEF">
        <w:rPr>
          <w:rFonts w:ascii="Arial" w:hAnsi="Arial" w:cs="Arial"/>
          <w:sz w:val="20"/>
          <w:szCs w:val="20"/>
        </w:rPr>
        <w:t xml:space="preserve">unijne do </w:t>
      </w:r>
      <w:r w:rsidR="00D1389C" w:rsidRPr="00161EEF">
        <w:rPr>
          <w:rFonts w:ascii="Arial" w:hAnsi="Arial" w:cs="Arial"/>
          <w:sz w:val="20"/>
          <w:szCs w:val="20"/>
        </w:rPr>
        <w:t xml:space="preserve">80% wartości projektu. </w:t>
      </w:r>
    </w:p>
    <w:p w:rsidR="00161EEF" w:rsidRDefault="00161EEF" w:rsidP="00406346">
      <w:pPr>
        <w:spacing w:after="24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61EEF" w:rsidRDefault="00161EEF" w:rsidP="00406346">
      <w:pPr>
        <w:spacing w:after="24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61EEF" w:rsidRPr="00161EEF" w:rsidRDefault="00161EEF" w:rsidP="00406346">
      <w:pPr>
        <w:spacing w:after="240" w:line="36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45077E" w:rsidRPr="0045077E" w:rsidRDefault="0045077E" w:rsidP="00161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5077E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28476F8" wp14:editId="4B975293">
            <wp:extent cx="6032500" cy="1384300"/>
            <wp:effectExtent l="0" t="0" r="6350" b="635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FD5" w:rsidRPr="00406346" w:rsidRDefault="003A3FD5" w:rsidP="00161EEF">
      <w:pPr>
        <w:kinsoku w:val="0"/>
        <w:overflowPunct w:val="0"/>
        <w:spacing w:after="0" w:line="36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  <w:lang w:eastAsia="pl-PL"/>
        </w:rPr>
        <w:t>Projekt „Modernizacja linii kolejowej E30, odcinek Zabrze – Katowice – Kraków, etap IIb”</w:t>
      </w:r>
      <w:r w:rsidRPr="00406346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  <w:lang w:eastAsia="pl-PL"/>
        </w:rPr>
        <w:t xml:space="preserve"> </w:t>
      </w:r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  <w:lang w:eastAsia="pl-PL"/>
        </w:rPr>
        <w:t>jest współfinansowany przez Unię Europejską z Instrumentu „Łącząc Europę”.</w:t>
      </w:r>
    </w:p>
    <w:p w:rsidR="00161EEF" w:rsidRDefault="00161EEF" w:rsidP="00161EE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D736C5" w:rsidRPr="00590451" w:rsidRDefault="00D736C5" w:rsidP="00161EE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590451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D736C5" w:rsidRPr="005A1621" w:rsidRDefault="00D736C5" w:rsidP="00161EE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pl-PL"/>
        </w:rPr>
        <w:t>Dorota Szalacha</w:t>
      </w:r>
    </w:p>
    <w:p w:rsidR="00D736C5" w:rsidRPr="005A1621" w:rsidRDefault="00D736C5" w:rsidP="00161EE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  <w:lang w:eastAsia="pl-PL"/>
        </w:rPr>
      </w:pPr>
      <w:r w:rsidRPr="005A1621">
        <w:rPr>
          <w:rFonts w:ascii="Arial" w:hAnsi="Arial" w:cs="Arial"/>
          <w:color w:val="000000"/>
          <w:sz w:val="18"/>
          <w:szCs w:val="18"/>
          <w:lang w:eastAsia="pl-PL"/>
        </w:rPr>
        <w:t xml:space="preserve">Zespół prasowy </w:t>
      </w:r>
    </w:p>
    <w:p w:rsidR="00D736C5" w:rsidRPr="005A1621" w:rsidRDefault="00D736C5" w:rsidP="00161EE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  <w:lang w:eastAsia="pl-PL"/>
        </w:rPr>
      </w:pPr>
      <w:r w:rsidRPr="005A1621">
        <w:rPr>
          <w:rFonts w:ascii="Arial" w:hAnsi="Arial" w:cs="Arial"/>
          <w:color w:val="000000"/>
          <w:sz w:val="18"/>
          <w:szCs w:val="18"/>
          <w:lang w:eastAsia="pl-PL"/>
        </w:rPr>
        <w:t>PKP Polskie Linie Kolejowe S.A.</w:t>
      </w:r>
    </w:p>
    <w:p w:rsidR="00406346" w:rsidRDefault="00D736C5" w:rsidP="00161EE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  <w:lang w:val="en-US" w:eastAsia="pl-PL"/>
        </w:rPr>
      </w:pPr>
      <w:r w:rsidRPr="005A1621">
        <w:rPr>
          <w:rFonts w:ascii="Arial" w:hAnsi="Arial" w:cs="Arial"/>
          <w:color w:val="000000"/>
          <w:sz w:val="18"/>
          <w:szCs w:val="18"/>
          <w:lang w:val="en-US" w:eastAsia="pl-PL"/>
        </w:rPr>
        <w:t>T: + 48</w:t>
      </w:r>
      <w:r>
        <w:rPr>
          <w:rFonts w:ascii="Arial" w:hAnsi="Arial" w:cs="Arial"/>
          <w:color w:val="000000"/>
          <w:sz w:val="18"/>
          <w:szCs w:val="18"/>
          <w:lang w:val="en-US" w:eastAsia="pl-PL"/>
        </w:rPr>
        <w:t> 694 480</w:t>
      </w:r>
      <w:r w:rsidR="00406346">
        <w:rPr>
          <w:rFonts w:ascii="Arial" w:hAnsi="Arial" w:cs="Arial"/>
          <w:color w:val="000000"/>
          <w:sz w:val="18"/>
          <w:szCs w:val="18"/>
          <w:lang w:val="en-US" w:eastAsia="pl-PL"/>
        </w:rPr>
        <w:t> </w:t>
      </w:r>
      <w:r>
        <w:rPr>
          <w:rFonts w:ascii="Arial" w:hAnsi="Arial" w:cs="Arial"/>
          <w:color w:val="000000"/>
          <w:sz w:val="18"/>
          <w:szCs w:val="18"/>
          <w:lang w:val="en-US" w:eastAsia="pl-PL"/>
        </w:rPr>
        <w:t>153</w:t>
      </w:r>
      <w:bookmarkEnd w:id="1"/>
    </w:p>
    <w:p w:rsidR="00F64184" w:rsidRPr="00D23131" w:rsidRDefault="0078588F" w:rsidP="00161EEF">
      <w:pPr>
        <w:spacing w:after="0" w:line="360" w:lineRule="auto"/>
        <w:contextualSpacing/>
        <w:jc w:val="right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  <w:lang w:val="en-US" w:eastAsia="pl-PL"/>
        </w:rPr>
      </w:pPr>
      <w:hyperlink r:id="rId11" w:history="1">
        <w:r w:rsidR="00406346" w:rsidRPr="00AF76C8">
          <w:rPr>
            <w:rStyle w:val="Hipercze"/>
            <w:rFonts w:ascii="Arial" w:hAnsi="Arial" w:cs="Arial"/>
            <w:sz w:val="18"/>
            <w:szCs w:val="18"/>
            <w:lang w:val="en-US"/>
          </w:rPr>
          <w:t>dorota.szalacha</w:t>
        </w:r>
        <w:r w:rsidR="00406346" w:rsidRPr="00AF76C8">
          <w:rPr>
            <w:rStyle w:val="Hipercze"/>
            <w:rFonts w:ascii="Arial" w:hAnsi="Arial" w:cs="Arial"/>
            <w:sz w:val="18"/>
            <w:szCs w:val="18"/>
            <w:lang w:val="en-US" w:eastAsia="pl-PL"/>
          </w:rPr>
          <w:t>@plk-sa.pl</w:t>
        </w:r>
      </w:hyperlink>
    </w:p>
    <w:sectPr w:rsidR="00F64184" w:rsidRPr="00D23131" w:rsidSect="001E059B">
      <w:headerReference w:type="first" r:id="rId12"/>
      <w:footerReference w:type="first" r:id="rId13"/>
      <w:type w:val="continuous"/>
      <w:pgSz w:w="11906" w:h="16838" w:code="9"/>
      <w:pgMar w:top="1276" w:right="1134" w:bottom="567" w:left="1418" w:header="709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88F" w:rsidRDefault="0078588F" w:rsidP="00D5409C">
      <w:pPr>
        <w:spacing w:after="0" w:line="240" w:lineRule="auto"/>
      </w:pPr>
      <w:r>
        <w:separator/>
      </w:r>
    </w:p>
  </w:endnote>
  <w:endnote w:type="continuationSeparator" w:id="0">
    <w:p w:rsidR="0078588F" w:rsidRDefault="0078588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885695" w:rsidRPr="0025604B" w:rsidRDefault="00885695" w:rsidP="0088569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</w:t>
                          </w:r>
                          <w:r w:rsidR="00201A2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201A2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  <w:p w:rsidR="00754307" w:rsidRPr="0025604B" w:rsidRDefault="00754307" w:rsidP="0088569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885695" w:rsidRPr="0025604B" w:rsidRDefault="00885695" w:rsidP="0088569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</w:t>
                    </w:r>
                    <w:r w:rsidR="00201A2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201A2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754307" w:rsidRPr="0025604B" w:rsidRDefault="00754307" w:rsidP="0088569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88F" w:rsidRDefault="0078588F" w:rsidP="00D5409C">
      <w:pPr>
        <w:spacing w:after="0" w:line="240" w:lineRule="auto"/>
      </w:pPr>
      <w:r>
        <w:separator/>
      </w:r>
    </w:p>
  </w:footnote>
  <w:footnote w:type="continuationSeparator" w:id="0">
    <w:p w:rsidR="0078588F" w:rsidRDefault="0078588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59B" w:rsidRDefault="001E059B" w:rsidP="001E059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F84365E" wp14:editId="6E2699AC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1AAFEB" id="Grupa 10" o:spid="_x0000_s1026" style="position:absolute;margin-left:5.85pt;margin-top:4.1pt;width:456.35pt;height:30.15pt;z-index:251668480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1E059B" w:rsidRDefault="001E059B" w:rsidP="001E059B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E26068" wp14:editId="5C99589C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59B" w:rsidRPr="00DA3248" w:rsidRDefault="001E059B" w:rsidP="001E059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260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1E059B" w:rsidRPr="00DA3248" w:rsidRDefault="001E059B" w:rsidP="001E059B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1E948EB" wp14:editId="6D9F1697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663A04" id="Grupa 6" o:spid="_x0000_s1026" style="position:absolute;margin-left:-3.45pt;margin-top:-91.05pt;width:456.35pt;height:30.15pt;z-index:25166643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1E059B" w:rsidRDefault="001E059B" w:rsidP="001E059B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70528" behindDoc="0" locked="0" layoutInCell="1" allowOverlap="1" wp14:anchorId="0B329A0B" wp14:editId="76665474">
              <wp:simplePos x="0" y="0"/>
              <wp:positionH relativeFrom="column">
                <wp:posOffset>-744855</wp:posOffset>
              </wp:positionH>
              <wp:positionV relativeFrom="paragraph">
                <wp:posOffset>180128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E3540C" id="Line 3" o:spid="_x0000_s1026" style="position:absolute;z-index:25167052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4.2pt" to="508.3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8VGv+AAAAALAQAADwAAAAAAAAAAAAAAAABsBAAAZHJzL2Rvd25yZXYueG1sUEsFBgAAAAAE&#10;AAQA8wAAAHkFAAAAAA==&#10;" strokecolor="#036" strokeweight="1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3A2426" wp14:editId="378977A2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59B" w:rsidRDefault="001E059B" w:rsidP="001E059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3A2426" id="_x0000_s1028" type="#_x0000_t202" style="position:absolute;margin-left:4in;margin-top:-101.2pt;width:186.15pt;height:46.95pt;z-index:25166233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1E059B" w:rsidRDefault="001E059B" w:rsidP="001E059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1E059B" w:rsidRDefault="001E05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0BD"/>
    <w:rsid w:val="00034644"/>
    <w:rsid w:val="00035760"/>
    <w:rsid w:val="000360EA"/>
    <w:rsid w:val="00037722"/>
    <w:rsid w:val="00060179"/>
    <w:rsid w:val="00062BCC"/>
    <w:rsid w:val="00067273"/>
    <w:rsid w:val="00074343"/>
    <w:rsid w:val="00076186"/>
    <w:rsid w:val="00082F5C"/>
    <w:rsid w:val="000914F1"/>
    <w:rsid w:val="00094D3C"/>
    <w:rsid w:val="000A2908"/>
    <w:rsid w:val="000A4C19"/>
    <w:rsid w:val="000A7728"/>
    <w:rsid w:val="000C19C7"/>
    <w:rsid w:val="000D5C02"/>
    <w:rsid w:val="000E206F"/>
    <w:rsid w:val="000E277D"/>
    <w:rsid w:val="000E49A8"/>
    <w:rsid w:val="000F25FB"/>
    <w:rsid w:val="000F70C9"/>
    <w:rsid w:val="00103C39"/>
    <w:rsid w:val="00110022"/>
    <w:rsid w:val="0012424C"/>
    <w:rsid w:val="00127748"/>
    <w:rsid w:val="00134937"/>
    <w:rsid w:val="00141226"/>
    <w:rsid w:val="00150560"/>
    <w:rsid w:val="00152131"/>
    <w:rsid w:val="00152980"/>
    <w:rsid w:val="00155B9B"/>
    <w:rsid w:val="00156F3D"/>
    <w:rsid w:val="00161EEF"/>
    <w:rsid w:val="00167D02"/>
    <w:rsid w:val="0018453D"/>
    <w:rsid w:val="001859E1"/>
    <w:rsid w:val="00196F35"/>
    <w:rsid w:val="001A4F34"/>
    <w:rsid w:val="001B3B0B"/>
    <w:rsid w:val="001E059B"/>
    <w:rsid w:val="001E0FA7"/>
    <w:rsid w:val="001E2C68"/>
    <w:rsid w:val="001E7E4E"/>
    <w:rsid w:val="001F12B7"/>
    <w:rsid w:val="001F44A5"/>
    <w:rsid w:val="001F4E87"/>
    <w:rsid w:val="001F7391"/>
    <w:rsid w:val="0020103C"/>
    <w:rsid w:val="00201A20"/>
    <w:rsid w:val="00204BC8"/>
    <w:rsid w:val="00207374"/>
    <w:rsid w:val="00216543"/>
    <w:rsid w:val="002244A5"/>
    <w:rsid w:val="002257D4"/>
    <w:rsid w:val="00237884"/>
    <w:rsid w:val="0025604B"/>
    <w:rsid w:val="0027153D"/>
    <w:rsid w:val="00272225"/>
    <w:rsid w:val="002A551F"/>
    <w:rsid w:val="002B0A44"/>
    <w:rsid w:val="002B31E5"/>
    <w:rsid w:val="002B7810"/>
    <w:rsid w:val="002B7F98"/>
    <w:rsid w:val="002C3283"/>
    <w:rsid w:val="002E40BD"/>
    <w:rsid w:val="002E434E"/>
    <w:rsid w:val="00300B05"/>
    <w:rsid w:val="00303460"/>
    <w:rsid w:val="00316E8D"/>
    <w:rsid w:val="00325021"/>
    <w:rsid w:val="00327A3C"/>
    <w:rsid w:val="00344AB4"/>
    <w:rsid w:val="00353718"/>
    <w:rsid w:val="003709D8"/>
    <w:rsid w:val="00372D83"/>
    <w:rsid w:val="00376B13"/>
    <w:rsid w:val="00386B6A"/>
    <w:rsid w:val="00391226"/>
    <w:rsid w:val="003913C2"/>
    <w:rsid w:val="00391C55"/>
    <w:rsid w:val="003A05CA"/>
    <w:rsid w:val="003A3FD5"/>
    <w:rsid w:val="003B1FBD"/>
    <w:rsid w:val="003B38F2"/>
    <w:rsid w:val="003B71AD"/>
    <w:rsid w:val="003C72CA"/>
    <w:rsid w:val="003D0AAE"/>
    <w:rsid w:val="003E5116"/>
    <w:rsid w:val="003E758F"/>
    <w:rsid w:val="003F46E1"/>
    <w:rsid w:val="0040493D"/>
    <w:rsid w:val="00406346"/>
    <w:rsid w:val="00416C22"/>
    <w:rsid w:val="004231ED"/>
    <w:rsid w:val="00431DC3"/>
    <w:rsid w:val="00446E4D"/>
    <w:rsid w:val="0045077E"/>
    <w:rsid w:val="0045163E"/>
    <w:rsid w:val="00451790"/>
    <w:rsid w:val="004525D1"/>
    <w:rsid w:val="00453375"/>
    <w:rsid w:val="0047091A"/>
    <w:rsid w:val="00470CCF"/>
    <w:rsid w:val="0047375B"/>
    <w:rsid w:val="00476FF4"/>
    <w:rsid w:val="00480BF9"/>
    <w:rsid w:val="0048109A"/>
    <w:rsid w:val="00486897"/>
    <w:rsid w:val="004A160E"/>
    <w:rsid w:val="004A2AB8"/>
    <w:rsid w:val="004B1692"/>
    <w:rsid w:val="004B6D5B"/>
    <w:rsid w:val="004C03DF"/>
    <w:rsid w:val="004C4512"/>
    <w:rsid w:val="004C6D02"/>
    <w:rsid w:val="004D6EC9"/>
    <w:rsid w:val="004E16BF"/>
    <w:rsid w:val="004F6432"/>
    <w:rsid w:val="00501621"/>
    <w:rsid w:val="00523BE4"/>
    <w:rsid w:val="005323F3"/>
    <w:rsid w:val="00543341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C68E4"/>
    <w:rsid w:val="005D2387"/>
    <w:rsid w:val="005D5C7A"/>
    <w:rsid w:val="005E193E"/>
    <w:rsid w:val="005E4D46"/>
    <w:rsid w:val="005E6E60"/>
    <w:rsid w:val="005F042E"/>
    <w:rsid w:val="005F26D9"/>
    <w:rsid w:val="005F3813"/>
    <w:rsid w:val="006074FF"/>
    <w:rsid w:val="00625826"/>
    <w:rsid w:val="0063177F"/>
    <w:rsid w:val="006429AB"/>
    <w:rsid w:val="00644800"/>
    <w:rsid w:val="00644CC8"/>
    <w:rsid w:val="006524BC"/>
    <w:rsid w:val="00657530"/>
    <w:rsid w:val="00681B60"/>
    <w:rsid w:val="00683F3F"/>
    <w:rsid w:val="0068513A"/>
    <w:rsid w:val="006868B2"/>
    <w:rsid w:val="0068696F"/>
    <w:rsid w:val="00687F7A"/>
    <w:rsid w:val="006A159D"/>
    <w:rsid w:val="006A4931"/>
    <w:rsid w:val="006B149F"/>
    <w:rsid w:val="006D3756"/>
    <w:rsid w:val="006D5269"/>
    <w:rsid w:val="006D6E6C"/>
    <w:rsid w:val="006F182B"/>
    <w:rsid w:val="006F73A3"/>
    <w:rsid w:val="0071378B"/>
    <w:rsid w:val="0071486A"/>
    <w:rsid w:val="0072671B"/>
    <w:rsid w:val="0073135F"/>
    <w:rsid w:val="00744128"/>
    <w:rsid w:val="007533BD"/>
    <w:rsid w:val="00754307"/>
    <w:rsid w:val="00764D54"/>
    <w:rsid w:val="00772B2C"/>
    <w:rsid w:val="00781593"/>
    <w:rsid w:val="0078588F"/>
    <w:rsid w:val="007B2B04"/>
    <w:rsid w:val="007C1DD8"/>
    <w:rsid w:val="007D005C"/>
    <w:rsid w:val="007E0CE3"/>
    <w:rsid w:val="007E742D"/>
    <w:rsid w:val="007F3D8D"/>
    <w:rsid w:val="008021A8"/>
    <w:rsid w:val="008105AE"/>
    <w:rsid w:val="008162EC"/>
    <w:rsid w:val="008163AB"/>
    <w:rsid w:val="00825EAC"/>
    <w:rsid w:val="00826686"/>
    <w:rsid w:val="008274E2"/>
    <w:rsid w:val="00831476"/>
    <w:rsid w:val="00835392"/>
    <w:rsid w:val="00835BD8"/>
    <w:rsid w:val="00836776"/>
    <w:rsid w:val="00851644"/>
    <w:rsid w:val="008542C9"/>
    <w:rsid w:val="00862F22"/>
    <w:rsid w:val="00864FBB"/>
    <w:rsid w:val="00870FEA"/>
    <w:rsid w:val="00871DA5"/>
    <w:rsid w:val="008746D9"/>
    <w:rsid w:val="00881D49"/>
    <w:rsid w:val="00884829"/>
    <w:rsid w:val="00885695"/>
    <w:rsid w:val="0089184F"/>
    <w:rsid w:val="008A0729"/>
    <w:rsid w:val="008B09EF"/>
    <w:rsid w:val="008C1E35"/>
    <w:rsid w:val="008C2C47"/>
    <w:rsid w:val="008C508A"/>
    <w:rsid w:val="008E30A4"/>
    <w:rsid w:val="008F4AE1"/>
    <w:rsid w:val="00922D1F"/>
    <w:rsid w:val="00927277"/>
    <w:rsid w:val="00930924"/>
    <w:rsid w:val="00932446"/>
    <w:rsid w:val="00934007"/>
    <w:rsid w:val="009403CE"/>
    <w:rsid w:val="00945524"/>
    <w:rsid w:val="00963B2C"/>
    <w:rsid w:val="00974615"/>
    <w:rsid w:val="00975363"/>
    <w:rsid w:val="00976BDD"/>
    <w:rsid w:val="00980A6D"/>
    <w:rsid w:val="00991D6A"/>
    <w:rsid w:val="009A0958"/>
    <w:rsid w:val="009B1B18"/>
    <w:rsid w:val="009B71E1"/>
    <w:rsid w:val="009E49C1"/>
    <w:rsid w:val="009F14FE"/>
    <w:rsid w:val="009F3CE0"/>
    <w:rsid w:val="009F3D17"/>
    <w:rsid w:val="009F6F5C"/>
    <w:rsid w:val="00A12FFF"/>
    <w:rsid w:val="00A262A4"/>
    <w:rsid w:val="00A37087"/>
    <w:rsid w:val="00A372C3"/>
    <w:rsid w:val="00A376C3"/>
    <w:rsid w:val="00A669F6"/>
    <w:rsid w:val="00A7205E"/>
    <w:rsid w:val="00A93609"/>
    <w:rsid w:val="00A96547"/>
    <w:rsid w:val="00AA581D"/>
    <w:rsid w:val="00AB2F52"/>
    <w:rsid w:val="00AC37B3"/>
    <w:rsid w:val="00AD3635"/>
    <w:rsid w:val="00AF0B1A"/>
    <w:rsid w:val="00AF294D"/>
    <w:rsid w:val="00B01136"/>
    <w:rsid w:val="00B01FCA"/>
    <w:rsid w:val="00B0329A"/>
    <w:rsid w:val="00B036DC"/>
    <w:rsid w:val="00B52287"/>
    <w:rsid w:val="00B52FA3"/>
    <w:rsid w:val="00B603B9"/>
    <w:rsid w:val="00B60445"/>
    <w:rsid w:val="00B6179F"/>
    <w:rsid w:val="00B65DA9"/>
    <w:rsid w:val="00B66B0B"/>
    <w:rsid w:val="00B67654"/>
    <w:rsid w:val="00B83EEE"/>
    <w:rsid w:val="00B878F7"/>
    <w:rsid w:val="00B94BF4"/>
    <w:rsid w:val="00B97164"/>
    <w:rsid w:val="00BA0980"/>
    <w:rsid w:val="00BA0FF2"/>
    <w:rsid w:val="00BA2784"/>
    <w:rsid w:val="00BB09D2"/>
    <w:rsid w:val="00BC08AF"/>
    <w:rsid w:val="00BD712E"/>
    <w:rsid w:val="00BE3BC5"/>
    <w:rsid w:val="00BE7500"/>
    <w:rsid w:val="00BF5A55"/>
    <w:rsid w:val="00BF61BC"/>
    <w:rsid w:val="00C0053D"/>
    <w:rsid w:val="00C027AE"/>
    <w:rsid w:val="00C05F96"/>
    <w:rsid w:val="00C0668E"/>
    <w:rsid w:val="00C11337"/>
    <w:rsid w:val="00C130A3"/>
    <w:rsid w:val="00C237CA"/>
    <w:rsid w:val="00C256E9"/>
    <w:rsid w:val="00C33954"/>
    <w:rsid w:val="00C33F65"/>
    <w:rsid w:val="00C56FD1"/>
    <w:rsid w:val="00C7798E"/>
    <w:rsid w:val="00C82972"/>
    <w:rsid w:val="00C82A71"/>
    <w:rsid w:val="00C85DA5"/>
    <w:rsid w:val="00CA5953"/>
    <w:rsid w:val="00CB0350"/>
    <w:rsid w:val="00CB0E11"/>
    <w:rsid w:val="00CB1673"/>
    <w:rsid w:val="00CB286E"/>
    <w:rsid w:val="00CB2B48"/>
    <w:rsid w:val="00CC230F"/>
    <w:rsid w:val="00CC671D"/>
    <w:rsid w:val="00CD3D15"/>
    <w:rsid w:val="00CD47E0"/>
    <w:rsid w:val="00CE2E27"/>
    <w:rsid w:val="00CF254F"/>
    <w:rsid w:val="00CF693E"/>
    <w:rsid w:val="00CF7024"/>
    <w:rsid w:val="00D10FAB"/>
    <w:rsid w:val="00D1389C"/>
    <w:rsid w:val="00D20B71"/>
    <w:rsid w:val="00D23131"/>
    <w:rsid w:val="00D2374F"/>
    <w:rsid w:val="00D26F58"/>
    <w:rsid w:val="00D33CA1"/>
    <w:rsid w:val="00D432DB"/>
    <w:rsid w:val="00D43671"/>
    <w:rsid w:val="00D529E5"/>
    <w:rsid w:val="00D5337B"/>
    <w:rsid w:val="00D5409C"/>
    <w:rsid w:val="00D659BD"/>
    <w:rsid w:val="00D736C5"/>
    <w:rsid w:val="00D754B6"/>
    <w:rsid w:val="00D84BFF"/>
    <w:rsid w:val="00D861BA"/>
    <w:rsid w:val="00D9150D"/>
    <w:rsid w:val="00D95B2D"/>
    <w:rsid w:val="00D95FDE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5CF2"/>
    <w:rsid w:val="00DD711B"/>
    <w:rsid w:val="00DE5705"/>
    <w:rsid w:val="00DE6169"/>
    <w:rsid w:val="00DF7226"/>
    <w:rsid w:val="00E17B65"/>
    <w:rsid w:val="00E2138A"/>
    <w:rsid w:val="00E429BC"/>
    <w:rsid w:val="00E42AD4"/>
    <w:rsid w:val="00E67C0C"/>
    <w:rsid w:val="00E70BCF"/>
    <w:rsid w:val="00E74D3F"/>
    <w:rsid w:val="00E76B8A"/>
    <w:rsid w:val="00E92C5E"/>
    <w:rsid w:val="00E92D3C"/>
    <w:rsid w:val="00E94291"/>
    <w:rsid w:val="00EA6794"/>
    <w:rsid w:val="00EA7D6E"/>
    <w:rsid w:val="00EB0C24"/>
    <w:rsid w:val="00EB12C8"/>
    <w:rsid w:val="00EB363A"/>
    <w:rsid w:val="00EC079E"/>
    <w:rsid w:val="00EC35DF"/>
    <w:rsid w:val="00ED0648"/>
    <w:rsid w:val="00ED15C0"/>
    <w:rsid w:val="00ED2C0F"/>
    <w:rsid w:val="00EE098C"/>
    <w:rsid w:val="00EF321F"/>
    <w:rsid w:val="00EF48E6"/>
    <w:rsid w:val="00EF735D"/>
    <w:rsid w:val="00EF7680"/>
    <w:rsid w:val="00F060AC"/>
    <w:rsid w:val="00F17493"/>
    <w:rsid w:val="00F23F17"/>
    <w:rsid w:val="00F34AC0"/>
    <w:rsid w:val="00F3639C"/>
    <w:rsid w:val="00F5034B"/>
    <w:rsid w:val="00F50453"/>
    <w:rsid w:val="00F53279"/>
    <w:rsid w:val="00F5380E"/>
    <w:rsid w:val="00F60A96"/>
    <w:rsid w:val="00F64184"/>
    <w:rsid w:val="00F65D4B"/>
    <w:rsid w:val="00F66D09"/>
    <w:rsid w:val="00F701A8"/>
    <w:rsid w:val="00F77FB2"/>
    <w:rsid w:val="00F80447"/>
    <w:rsid w:val="00F84B2D"/>
    <w:rsid w:val="00F85B38"/>
    <w:rsid w:val="00F96248"/>
    <w:rsid w:val="00FA4690"/>
    <w:rsid w:val="00FA7E0C"/>
    <w:rsid w:val="00FB2B45"/>
    <w:rsid w:val="00FB45BA"/>
    <w:rsid w:val="00FB474B"/>
    <w:rsid w:val="00FC6FE6"/>
    <w:rsid w:val="00FF07AD"/>
    <w:rsid w:val="00F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62BF3C-D55F-4B87-AF6F-268EFEB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lign-center">
    <w:name w:val="align-center"/>
    <w:basedOn w:val="Normalny"/>
    <w:rsid w:val="004507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rota.szalacha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E02E6-EFFB-4906-B6FF-0ACEF5EE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4300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8</cp:revision>
  <cp:lastPrinted>2017-09-20T13:27:00Z</cp:lastPrinted>
  <dcterms:created xsi:type="dcterms:W3CDTF">2017-10-02T06:40:00Z</dcterms:created>
  <dcterms:modified xsi:type="dcterms:W3CDTF">2017-10-02T06:45:00Z</dcterms:modified>
</cp:coreProperties>
</file>