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E30E13" w:rsidRDefault="009D1AEB" w:rsidP="009D1AEB">
      <w:pPr>
        <w:jc w:val="right"/>
        <w:rPr>
          <w:rFonts w:cs="Arial"/>
        </w:rPr>
      </w:pPr>
      <w:r w:rsidRPr="00E30E13">
        <w:rPr>
          <w:rFonts w:cs="Arial"/>
        </w:rPr>
        <w:t>Warszawa,</w:t>
      </w:r>
      <w:r w:rsidR="00A136D2" w:rsidRPr="00E30E13">
        <w:rPr>
          <w:rFonts w:cs="Arial"/>
        </w:rPr>
        <w:t xml:space="preserve"> </w:t>
      </w:r>
      <w:r w:rsidR="00AB049B" w:rsidRPr="00E30E13">
        <w:rPr>
          <w:rFonts w:cs="Arial"/>
        </w:rPr>
        <w:t xml:space="preserve">6 grudnia </w:t>
      </w:r>
      <w:r w:rsidR="00C46713" w:rsidRPr="00E30E13">
        <w:rPr>
          <w:rFonts w:cs="Arial"/>
        </w:rPr>
        <w:t>2021</w:t>
      </w:r>
      <w:r w:rsidRPr="00E30E13">
        <w:rPr>
          <w:rFonts w:cs="Arial"/>
        </w:rPr>
        <w:t xml:space="preserve"> r.</w:t>
      </w:r>
    </w:p>
    <w:p w:rsidR="005943F9" w:rsidRPr="00A50313" w:rsidRDefault="007918FE" w:rsidP="00B41166">
      <w:pPr>
        <w:pStyle w:val="Nagwek1"/>
        <w:spacing w:before="100" w:beforeAutospacing="1" w:after="100" w:afterAutospacing="1" w:line="360" w:lineRule="auto"/>
        <w:rPr>
          <w:rFonts w:eastAsia="Times New Roman" w:cs="Arial"/>
          <w:bCs/>
          <w:kern w:val="36"/>
          <w:szCs w:val="24"/>
        </w:rPr>
      </w:pPr>
      <w:r>
        <w:rPr>
          <w:rFonts w:cs="Arial"/>
          <w:bCs/>
          <w:szCs w:val="24"/>
        </w:rPr>
        <w:t>Dostępniejsza kolej na</w:t>
      </w:r>
      <w:r w:rsidR="00651AAF">
        <w:rPr>
          <w:rFonts w:cs="Arial"/>
          <w:bCs/>
          <w:szCs w:val="24"/>
        </w:rPr>
        <w:t xml:space="preserve"> Kaszubach dzięki P</w:t>
      </w:r>
      <w:r>
        <w:rPr>
          <w:rFonts w:cs="Arial"/>
          <w:bCs/>
          <w:szCs w:val="24"/>
        </w:rPr>
        <w:t>rogram</w:t>
      </w:r>
      <w:r w:rsidR="00651AAF">
        <w:rPr>
          <w:rFonts w:cs="Arial"/>
          <w:bCs/>
          <w:szCs w:val="24"/>
        </w:rPr>
        <w:t>owi</w:t>
      </w:r>
      <w:r>
        <w:rPr>
          <w:rFonts w:cs="Arial"/>
          <w:bCs/>
          <w:szCs w:val="24"/>
        </w:rPr>
        <w:t xml:space="preserve"> Przystankowe</w:t>
      </w:r>
      <w:r w:rsidR="00651AAF">
        <w:rPr>
          <w:rFonts w:cs="Arial"/>
          <w:bCs/>
          <w:szCs w:val="24"/>
        </w:rPr>
        <w:t>mu</w:t>
      </w:r>
      <w:r>
        <w:rPr>
          <w:rFonts w:cs="Arial"/>
          <w:bCs/>
          <w:szCs w:val="24"/>
        </w:rPr>
        <w:t xml:space="preserve"> </w:t>
      </w:r>
    </w:p>
    <w:p w:rsidR="005943F9" w:rsidRPr="00B41166" w:rsidRDefault="001C3C96" w:rsidP="00B41166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Podróżni zyskają </w:t>
      </w:r>
      <w:r w:rsidR="005D4C15">
        <w:rPr>
          <w:rFonts w:cs="Arial"/>
          <w:b/>
        </w:rPr>
        <w:t>lepszy dostęp do kolei</w:t>
      </w:r>
      <w:r>
        <w:rPr>
          <w:rFonts w:cs="Arial"/>
          <w:b/>
        </w:rPr>
        <w:t xml:space="preserve"> na trasie z Chojnic do Kościerzyny.</w:t>
      </w:r>
      <w:r w:rsidR="00CB1184">
        <w:rPr>
          <w:rFonts w:cs="Arial"/>
          <w:b/>
        </w:rPr>
        <w:t xml:space="preserve"> PKP Polskie Lin</w:t>
      </w:r>
      <w:r>
        <w:rPr>
          <w:rFonts w:cs="Arial"/>
          <w:b/>
        </w:rPr>
        <w:t>ie Kolejowe S.A. podpisały umowy</w:t>
      </w:r>
      <w:r w:rsidR="00CB1184">
        <w:rPr>
          <w:rFonts w:cs="Arial"/>
          <w:b/>
        </w:rPr>
        <w:t xml:space="preserve"> na </w:t>
      </w:r>
      <w:r>
        <w:rPr>
          <w:rFonts w:cs="Arial"/>
          <w:b/>
        </w:rPr>
        <w:t>prze</w:t>
      </w:r>
      <w:r w:rsidR="00CB1184">
        <w:rPr>
          <w:rFonts w:cs="Arial"/>
          <w:b/>
        </w:rPr>
        <w:t xml:space="preserve">budowę </w:t>
      </w:r>
      <w:r w:rsidR="00AB049B">
        <w:rPr>
          <w:rFonts w:cs="Arial"/>
          <w:b/>
        </w:rPr>
        <w:t xml:space="preserve">pięciu przystanków </w:t>
      </w:r>
      <w:r w:rsidR="005D4C15">
        <w:rPr>
          <w:rFonts w:cs="Arial"/>
          <w:b/>
        </w:rPr>
        <w:t xml:space="preserve">z </w:t>
      </w:r>
      <w:r w:rsidR="00CB1184">
        <w:rPr>
          <w:rFonts w:cs="Arial"/>
          <w:b/>
        </w:rPr>
        <w:t xml:space="preserve">„Rządowego </w:t>
      </w:r>
      <w:r w:rsidR="00914E22">
        <w:rPr>
          <w:rFonts w:cs="Arial"/>
          <w:b/>
        </w:rPr>
        <w:t>p</w:t>
      </w:r>
      <w:r w:rsidR="00CB1184">
        <w:rPr>
          <w:rFonts w:cs="Arial"/>
          <w:b/>
        </w:rPr>
        <w:t>rogramu budowy lub modernizacji przystanków kolejowych na lata 2021-2025”</w:t>
      </w:r>
      <w:r>
        <w:rPr>
          <w:rFonts w:cs="Arial"/>
          <w:b/>
        </w:rPr>
        <w:t>. Koszt robót to pona</w:t>
      </w:r>
      <w:r w:rsidR="00AB049B">
        <w:rPr>
          <w:rFonts w:cs="Arial"/>
          <w:b/>
        </w:rPr>
        <w:t xml:space="preserve">d </w:t>
      </w:r>
      <w:r>
        <w:rPr>
          <w:rFonts w:cs="Arial"/>
          <w:b/>
        </w:rPr>
        <w:t>5 mln zł netto</w:t>
      </w:r>
      <w:r w:rsidR="00CB1184">
        <w:rPr>
          <w:rFonts w:cs="Arial"/>
          <w:b/>
        </w:rPr>
        <w:t>.</w:t>
      </w:r>
    </w:p>
    <w:p w:rsidR="001C3C96" w:rsidRDefault="00374C2A" w:rsidP="00CB1184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Przebudowa przystanków Męcikał, Żabno</w:t>
      </w:r>
      <w:r w:rsidR="001C3C96">
        <w:rPr>
          <w:rFonts w:cs="Arial"/>
        </w:rPr>
        <w:t xml:space="preserve"> koło Chojnic, </w:t>
      </w:r>
      <w:r w:rsidR="00AB049B">
        <w:rPr>
          <w:rFonts w:cs="Arial"/>
        </w:rPr>
        <w:t>Lubni</w:t>
      </w:r>
      <w:r>
        <w:rPr>
          <w:rFonts w:cs="Arial"/>
        </w:rPr>
        <w:t>a, Dziemiany Kaszubskie</w:t>
      </w:r>
      <w:r w:rsidR="00AB049B">
        <w:rPr>
          <w:rFonts w:cs="Arial"/>
        </w:rPr>
        <w:t xml:space="preserve"> i </w:t>
      </w:r>
      <w:r>
        <w:rPr>
          <w:rFonts w:cs="Arial"/>
        </w:rPr>
        <w:t>Kalisz</w:t>
      </w:r>
      <w:r w:rsidR="001C3C96">
        <w:rPr>
          <w:rFonts w:cs="Arial"/>
        </w:rPr>
        <w:t xml:space="preserve"> </w:t>
      </w:r>
      <w:r>
        <w:rPr>
          <w:rFonts w:cs="Arial"/>
        </w:rPr>
        <w:t>Kaszubski</w:t>
      </w:r>
      <w:r w:rsidR="001C3C96">
        <w:rPr>
          <w:rFonts w:cs="Arial"/>
        </w:rPr>
        <w:t xml:space="preserve"> zapewni dogodniejszy dostęp do kolei i </w:t>
      </w:r>
      <w:r w:rsidR="00AB049B">
        <w:rPr>
          <w:rFonts w:cs="Arial"/>
        </w:rPr>
        <w:t xml:space="preserve">lepsze </w:t>
      </w:r>
      <w:r w:rsidR="001C3C96">
        <w:rPr>
          <w:rFonts w:cs="Arial"/>
        </w:rPr>
        <w:t>warunki podróży w kierunku Chojnic i Kościerzyny</w:t>
      </w:r>
      <w:r>
        <w:rPr>
          <w:rFonts w:cs="Arial"/>
        </w:rPr>
        <w:t xml:space="preserve"> (linia kolejowa nr</w:t>
      </w:r>
      <w:r w:rsidR="008E0133">
        <w:rPr>
          <w:rFonts w:cs="Arial"/>
        </w:rPr>
        <w:t xml:space="preserve"> 211)</w:t>
      </w:r>
      <w:r w:rsidR="001C3C96">
        <w:rPr>
          <w:rFonts w:cs="Arial"/>
        </w:rPr>
        <w:t>.</w:t>
      </w:r>
    </w:p>
    <w:p w:rsidR="001C3C96" w:rsidRDefault="001C3C96" w:rsidP="001C3C96">
      <w:pPr>
        <w:spacing w:before="100" w:beforeAutospacing="1" w:after="100" w:afterAutospacing="1" w:line="360" w:lineRule="auto"/>
        <w:rPr>
          <w:rFonts w:eastAsia="Times New Roman" w:cs="Arial"/>
          <w:b/>
          <w:lang w:eastAsia="pl-PL"/>
        </w:rPr>
      </w:pPr>
      <w:r w:rsidRPr="00B41166">
        <w:rPr>
          <w:rFonts w:eastAsia="Times New Roman" w:cs="Arial"/>
          <w:b/>
          <w:lang w:eastAsia="pl-PL"/>
        </w:rPr>
        <w:t xml:space="preserve">– </w:t>
      </w:r>
      <w:r w:rsidRPr="00EB5D5E">
        <w:rPr>
          <w:rFonts w:eastAsia="Times New Roman" w:cs="Arial"/>
          <w:b/>
          <w:i/>
          <w:lang w:eastAsia="pl-PL"/>
        </w:rPr>
        <w:t>„Rządowy program budowy lub modernizacji przystanków kolejowych na lata 2021-2025”</w:t>
      </w:r>
      <w:r w:rsidR="00EB5D5E" w:rsidRPr="00EB5D5E">
        <w:rPr>
          <w:rFonts w:eastAsia="Times New Roman" w:cs="Arial"/>
          <w:b/>
          <w:i/>
          <w:lang w:eastAsia="pl-PL"/>
        </w:rPr>
        <w:t xml:space="preserve"> to </w:t>
      </w:r>
      <w:r w:rsidRPr="00EB5D5E">
        <w:rPr>
          <w:rFonts w:eastAsia="Times New Roman" w:cs="Arial"/>
          <w:b/>
          <w:i/>
          <w:lang w:eastAsia="pl-PL"/>
        </w:rPr>
        <w:t xml:space="preserve">inwestycja w </w:t>
      </w:r>
      <w:r w:rsidR="00651AAF">
        <w:rPr>
          <w:rFonts w:eastAsia="Times New Roman" w:cs="Arial"/>
          <w:b/>
          <w:i/>
          <w:lang w:eastAsia="pl-PL"/>
        </w:rPr>
        <w:t>lepszy dostęp do kolei</w:t>
      </w:r>
      <w:r w:rsidRPr="00EB5D5E">
        <w:rPr>
          <w:rFonts w:eastAsia="Times New Roman" w:cs="Arial"/>
          <w:b/>
          <w:i/>
          <w:lang w:eastAsia="pl-PL"/>
        </w:rPr>
        <w:t xml:space="preserve"> </w:t>
      </w:r>
      <w:r w:rsidR="00651AAF">
        <w:rPr>
          <w:rFonts w:eastAsia="Times New Roman" w:cs="Arial"/>
          <w:b/>
          <w:i/>
          <w:lang w:eastAsia="pl-PL"/>
        </w:rPr>
        <w:t xml:space="preserve">w mniejszych </w:t>
      </w:r>
      <w:r w:rsidRPr="00EB5D5E">
        <w:rPr>
          <w:rFonts w:eastAsia="Times New Roman" w:cs="Arial"/>
          <w:b/>
          <w:i/>
          <w:lang w:eastAsia="pl-PL"/>
        </w:rPr>
        <w:t>miejscowości</w:t>
      </w:r>
      <w:r w:rsidR="00651AAF">
        <w:rPr>
          <w:rFonts w:eastAsia="Times New Roman" w:cs="Arial"/>
          <w:b/>
          <w:i/>
          <w:lang w:eastAsia="pl-PL"/>
        </w:rPr>
        <w:t>ach</w:t>
      </w:r>
      <w:r w:rsidR="00EB5D5E" w:rsidRPr="00EB5D5E">
        <w:rPr>
          <w:rFonts w:eastAsia="Times New Roman" w:cs="Arial"/>
          <w:b/>
          <w:i/>
          <w:lang w:eastAsia="pl-PL"/>
        </w:rPr>
        <w:t xml:space="preserve"> </w:t>
      </w:r>
      <w:r w:rsidR="00651AAF">
        <w:rPr>
          <w:rFonts w:eastAsia="Times New Roman" w:cs="Arial"/>
          <w:b/>
          <w:i/>
          <w:lang w:eastAsia="pl-PL"/>
        </w:rPr>
        <w:t xml:space="preserve">także </w:t>
      </w:r>
      <w:r w:rsidR="00EB5D5E" w:rsidRPr="00EB5D5E">
        <w:rPr>
          <w:rFonts w:eastAsia="Times New Roman" w:cs="Arial"/>
          <w:b/>
          <w:i/>
          <w:lang w:eastAsia="pl-PL"/>
        </w:rPr>
        <w:t>w województwie pomorskim</w:t>
      </w:r>
      <w:r w:rsidRPr="00EB5D5E">
        <w:rPr>
          <w:rFonts w:eastAsia="Times New Roman" w:cs="Arial"/>
          <w:b/>
          <w:i/>
          <w:lang w:eastAsia="pl-PL"/>
        </w:rPr>
        <w:t xml:space="preserve">. </w:t>
      </w:r>
      <w:r w:rsidR="00651AAF">
        <w:rPr>
          <w:rFonts w:eastAsia="Times New Roman" w:cs="Arial"/>
          <w:b/>
          <w:i/>
          <w:lang w:eastAsia="pl-PL"/>
        </w:rPr>
        <w:t xml:space="preserve">Poprawa warunków obsługi na </w:t>
      </w:r>
      <w:r w:rsidRPr="00EB5D5E">
        <w:rPr>
          <w:rFonts w:eastAsia="Times New Roman" w:cs="Arial"/>
          <w:b/>
          <w:i/>
          <w:lang w:eastAsia="pl-PL"/>
        </w:rPr>
        <w:t>peron</w:t>
      </w:r>
      <w:r w:rsidR="00651AAF">
        <w:rPr>
          <w:rFonts w:eastAsia="Times New Roman" w:cs="Arial"/>
          <w:b/>
          <w:i/>
          <w:lang w:eastAsia="pl-PL"/>
        </w:rPr>
        <w:t>ach</w:t>
      </w:r>
      <w:r w:rsidRPr="00EB5D5E">
        <w:rPr>
          <w:rFonts w:eastAsia="Times New Roman" w:cs="Arial"/>
          <w:b/>
          <w:i/>
          <w:lang w:eastAsia="pl-PL"/>
        </w:rPr>
        <w:t xml:space="preserve"> </w:t>
      </w:r>
      <w:r w:rsidR="00651AAF">
        <w:rPr>
          <w:rFonts w:eastAsia="Times New Roman" w:cs="Arial"/>
          <w:b/>
          <w:i/>
          <w:lang w:eastAsia="pl-PL"/>
        </w:rPr>
        <w:t xml:space="preserve">będzie sprzyjać </w:t>
      </w:r>
      <w:r w:rsidRPr="00EB5D5E">
        <w:rPr>
          <w:rFonts w:eastAsia="Times New Roman" w:cs="Arial"/>
          <w:b/>
          <w:i/>
          <w:lang w:eastAsia="pl-PL"/>
        </w:rPr>
        <w:t>wyb</w:t>
      </w:r>
      <w:r w:rsidR="00651AAF">
        <w:rPr>
          <w:rFonts w:eastAsia="Times New Roman" w:cs="Arial"/>
          <w:b/>
          <w:i/>
          <w:lang w:eastAsia="pl-PL"/>
        </w:rPr>
        <w:t xml:space="preserve">orowi </w:t>
      </w:r>
      <w:r w:rsidRPr="00EB5D5E">
        <w:rPr>
          <w:rFonts w:eastAsia="Times New Roman" w:cs="Arial"/>
          <w:b/>
          <w:i/>
          <w:lang w:eastAsia="pl-PL"/>
        </w:rPr>
        <w:t xml:space="preserve">kolei w codziennych podróżach </w:t>
      </w:r>
      <w:r w:rsidR="00EB5D5E" w:rsidRPr="00EB5D5E">
        <w:rPr>
          <w:rFonts w:eastAsia="Times New Roman" w:cs="Arial"/>
          <w:b/>
          <w:i/>
          <w:lang w:eastAsia="pl-PL"/>
        </w:rPr>
        <w:t>do pracy lub szkoły. Na realizację programu polski rząd przeznaczył miliard złotych</w:t>
      </w:r>
      <w:r w:rsidR="00EB5D5E">
        <w:rPr>
          <w:rFonts w:eastAsia="Times New Roman" w:cs="Arial"/>
          <w:b/>
          <w:lang w:eastAsia="pl-PL"/>
        </w:rPr>
        <w:t xml:space="preserve"> - </w:t>
      </w:r>
      <w:r w:rsidRPr="00B41166">
        <w:rPr>
          <w:rFonts w:eastAsia="Times New Roman" w:cs="Arial"/>
          <w:b/>
          <w:lang w:eastAsia="pl-PL"/>
        </w:rPr>
        <w:t xml:space="preserve">powiedział </w:t>
      </w:r>
      <w:r>
        <w:rPr>
          <w:rFonts w:eastAsia="Times New Roman" w:cs="Arial"/>
          <w:b/>
          <w:lang w:eastAsia="pl-PL"/>
        </w:rPr>
        <w:t>Andrzej Bittel, sekretarz stanu</w:t>
      </w:r>
      <w:r w:rsidR="00EB5D5E">
        <w:rPr>
          <w:rFonts w:eastAsia="Times New Roman" w:cs="Arial"/>
          <w:b/>
          <w:lang w:eastAsia="pl-PL"/>
        </w:rPr>
        <w:t xml:space="preserve"> w Ministerstwie Infrastruktury, pełnomocnik rządu ds. przeciwdziałania wykluczeniu komunikacyjnemu.</w:t>
      </w:r>
    </w:p>
    <w:p w:rsidR="001C3C96" w:rsidRDefault="00EB5D5E" w:rsidP="00CB1184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Perony po przebudowie będą wyższe, co znacznie ułatwi korzystanie z pociągów. Zamontow</w:t>
      </w:r>
      <w:r w:rsidR="00374C2A">
        <w:rPr>
          <w:rFonts w:cs="Arial"/>
        </w:rPr>
        <w:t>ane zostaną wiaty</w:t>
      </w:r>
      <w:r w:rsidR="001B1692">
        <w:rPr>
          <w:rFonts w:cs="Arial"/>
        </w:rPr>
        <w:t>. Be</w:t>
      </w:r>
      <w:r w:rsidR="000B5B3D">
        <w:rPr>
          <w:rFonts w:cs="Arial"/>
        </w:rPr>
        <w:t xml:space="preserve">zpieczeństwo po zmroku zapewni </w:t>
      </w:r>
      <w:r w:rsidR="00374C2A">
        <w:rPr>
          <w:rFonts w:cs="Arial"/>
        </w:rPr>
        <w:t>jaśniejsze</w:t>
      </w:r>
      <w:r w:rsidR="001B1692">
        <w:rPr>
          <w:rFonts w:cs="Arial"/>
        </w:rPr>
        <w:t xml:space="preserve"> oświetlenie. </w:t>
      </w:r>
      <w:r>
        <w:rPr>
          <w:rFonts w:cs="Arial"/>
        </w:rPr>
        <w:t>Przygotowan</w:t>
      </w:r>
      <w:r w:rsidR="0082317C">
        <w:rPr>
          <w:rFonts w:cs="Arial"/>
        </w:rPr>
        <w:t>e zostaną gabloty z</w:t>
      </w:r>
      <w:r w:rsidR="001B1692">
        <w:rPr>
          <w:rFonts w:cs="Arial"/>
        </w:rPr>
        <w:t xml:space="preserve"> informacją o rozkładzie </w:t>
      </w:r>
      <w:r w:rsidR="00651AAF">
        <w:rPr>
          <w:rFonts w:cs="Arial"/>
        </w:rPr>
        <w:t>jazdy oraz czytelne oznakowanie</w:t>
      </w:r>
      <w:r w:rsidR="001B1692">
        <w:rPr>
          <w:rFonts w:cs="Arial"/>
        </w:rPr>
        <w:t xml:space="preserve">. </w:t>
      </w:r>
      <w:r w:rsidR="00651AAF">
        <w:rPr>
          <w:rFonts w:cs="Arial"/>
        </w:rPr>
        <w:t>Dla osób o ograniczonych możliwośc</w:t>
      </w:r>
      <w:r w:rsidR="000B5B3D">
        <w:rPr>
          <w:rFonts w:cs="Arial"/>
        </w:rPr>
        <w:t xml:space="preserve">iach poruszania się zaplanowano </w:t>
      </w:r>
      <w:r w:rsidR="00651AAF">
        <w:rPr>
          <w:rFonts w:cs="Arial"/>
        </w:rPr>
        <w:t xml:space="preserve">pochylnie. </w:t>
      </w:r>
      <w:r w:rsidR="006B0342">
        <w:rPr>
          <w:rFonts w:cs="Arial"/>
        </w:rPr>
        <w:t>Będzie łatwiejsze dojście</w:t>
      </w:r>
      <w:r w:rsidR="00651AAF">
        <w:rPr>
          <w:rFonts w:cs="Arial"/>
        </w:rPr>
        <w:t xml:space="preserve"> na perony, gdyż n</w:t>
      </w:r>
      <w:r w:rsidR="001B1692">
        <w:rPr>
          <w:rFonts w:cs="Arial"/>
        </w:rPr>
        <w:t xml:space="preserve">a </w:t>
      </w:r>
      <w:r>
        <w:rPr>
          <w:rFonts w:cs="Arial"/>
        </w:rPr>
        <w:t xml:space="preserve">antypoślizgowej nawierzchni </w:t>
      </w:r>
      <w:r w:rsidR="00651AAF">
        <w:rPr>
          <w:rFonts w:cs="Arial"/>
        </w:rPr>
        <w:t xml:space="preserve">zastosowane zostaną </w:t>
      </w:r>
      <w:r>
        <w:rPr>
          <w:rFonts w:cs="Arial"/>
        </w:rPr>
        <w:t>ścieżki naprowadzające. Dla podróżnych dojeżdżających roweram</w:t>
      </w:r>
      <w:r w:rsidR="00AB049B">
        <w:rPr>
          <w:rFonts w:cs="Arial"/>
        </w:rPr>
        <w:t>i przygotowane zostaną stojaki.</w:t>
      </w:r>
    </w:p>
    <w:p w:rsidR="00EB5D5E" w:rsidRDefault="00EB5D5E" w:rsidP="00F829D3">
      <w:pPr>
        <w:spacing w:after="200" w:line="360" w:lineRule="auto"/>
        <w:rPr>
          <w:rFonts w:eastAsia="Times New Roman" w:cs="Arial"/>
          <w:b/>
          <w:i/>
          <w:lang w:eastAsia="pl-PL"/>
        </w:rPr>
      </w:pPr>
      <w:r w:rsidRPr="00B41166">
        <w:rPr>
          <w:rFonts w:eastAsia="Times New Roman" w:cs="Arial"/>
          <w:b/>
          <w:lang w:eastAsia="pl-PL"/>
        </w:rPr>
        <w:t>–</w:t>
      </w:r>
      <w:r w:rsidR="000B5B3D">
        <w:rPr>
          <w:rFonts w:eastAsia="Times New Roman" w:cs="Arial"/>
          <w:b/>
          <w:lang w:eastAsia="pl-PL"/>
        </w:rPr>
        <w:t xml:space="preserve"> </w:t>
      </w:r>
      <w:r w:rsidR="00651AAF" w:rsidRPr="000B5B3D">
        <w:rPr>
          <w:rFonts w:eastAsia="Times New Roman" w:cs="Arial"/>
          <w:b/>
          <w:i/>
          <w:lang w:eastAsia="pl-PL"/>
        </w:rPr>
        <w:t>I</w:t>
      </w:r>
      <w:r w:rsidRPr="000B5B3D">
        <w:rPr>
          <w:rFonts w:eastAsia="Times New Roman" w:cs="Arial"/>
          <w:b/>
          <w:i/>
          <w:lang w:eastAsia="pl-PL"/>
        </w:rPr>
        <w:t xml:space="preserve">nwestycje </w:t>
      </w:r>
      <w:r w:rsidR="00651AAF">
        <w:rPr>
          <w:rFonts w:eastAsia="Times New Roman" w:cs="Arial"/>
          <w:b/>
          <w:i/>
          <w:lang w:eastAsia="pl-PL"/>
        </w:rPr>
        <w:t>z</w:t>
      </w:r>
      <w:r>
        <w:rPr>
          <w:rFonts w:eastAsia="Times New Roman" w:cs="Arial"/>
          <w:b/>
          <w:i/>
          <w:lang w:eastAsia="pl-PL"/>
        </w:rPr>
        <w:t xml:space="preserve"> </w:t>
      </w:r>
      <w:r w:rsidRPr="00EB5D5E">
        <w:rPr>
          <w:rFonts w:eastAsia="Times New Roman" w:cs="Arial"/>
          <w:b/>
          <w:i/>
          <w:lang w:eastAsia="pl-PL"/>
        </w:rPr>
        <w:t>„</w:t>
      </w:r>
      <w:r>
        <w:rPr>
          <w:rFonts w:eastAsia="Times New Roman" w:cs="Arial"/>
          <w:b/>
          <w:i/>
          <w:lang w:eastAsia="pl-PL"/>
        </w:rPr>
        <w:t>Rządowego</w:t>
      </w:r>
      <w:r w:rsidRPr="00EB5D5E">
        <w:rPr>
          <w:rFonts w:eastAsia="Times New Roman" w:cs="Arial"/>
          <w:b/>
          <w:i/>
          <w:lang w:eastAsia="pl-PL"/>
        </w:rPr>
        <w:t xml:space="preserve"> program</w:t>
      </w:r>
      <w:r>
        <w:rPr>
          <w:rFonts w:eastAsia="Times New Roman" w:cs="Arial"/>
          <w:b/>
          <w:i/>
          <w:lang w:eastAsia="pl-PL"/>
        </w:rPr>
        <w:t>u</w:t>
      </w:r>
      <w:r w:rsidRPr="00EB5D5E">
        <w:rPr>
          <w:rFonts w:eastAsia="Times New Roman" w:cs="Arial"/>
          <w:b/>
          <w:i/>
          <w:lang w:eastAsia="pl-PL"/>
        </w:rPr>
        <w:t xml:space="preserve"> budowy lub modernizacji przystanków kolejowych na lata 2021-2025”</w:t>
      </w:r>
      <w:r>
        <w:rPr>
          <w:rFonts w:eastAsia="Times New Roman" w:cs="Arial"/>
          <w:b/>
          <w:i/>
          <w:lang w:eastAsia="pl-PL"/>
        </w:rPr>
        <w:t xml:space="preserve"> </w:t>
      </w:r>
      <w:r w:rsidR="00651AAF">
        <w:rPr>
          <w:rFonts w:eastAsia="Times New Roman" w:cs="Arial"/>
          <w:b/>
          <w:i/>
          <w:lang w:eastAsia="pl-PL"/>
        </w:rPr>
        <w:t xml:space="preserve">będą szczególnie ważne dla podróżnych </w:t>
      </w:r>
      <w:r w:rsidR="0015073E">
        <w:rPr>
          <w:rFonts w:eastAsia="Times New Roman" w:cs="Arial"/>
          <w:b/>
          <w:i/>
          <w:lang w:eastAsia="pl-PL"/>
        </w:rPr>
        <w:t>na trasie Chojnice – Kościerzyna</w:t>
      </w:r>
      <w:r w:rsidR="00651AAF">
        <w:rPr>
          <w:rFonts w:eastAsia="Times New Roman" w:cs="Arial"/>
          <w:b/>
          <w:i/>
          <w:lang w:eastAsia="pl-PL"/>
        </w:rPr>
        <w:t xml:space="preserve">. </w:t>
      </w:r>
      <w:r w:rsidR="00E30E13">
        <w:rPr>
          <w:rFonts w:eastAsia="Times New Roman" w:cs="Arial"/>
          <w:b/>
          <w:i/>
          <w:lang w:eastAsia="pl-PL"/>
        </w:rPr>
        <w:t xml:space="preserve">Mamy już podpisaną umowę na </w:t>
      </w:r>
      <w:r w:rsidR="0015073E">
        <w:rPr>
          <w:rFonts w:eastAsia="Times New Roman" w:cs="Arial"/>
          <w:b/>
          <w:i/>
          <w:lang w:eastAsia="pl-PL"/>
        </w:rPr>
        <w:t xml:space="preserve">nowy przystanek na tzw. bajpasie kartuskim </w:t>
      </w:r>
      <w:r w:rsidR="00E30E13">
        <w:rPr>
          <w:rFonts w:eastAsia="Times New Roman" w:cs="Arial"/>
          <w:b/>
          <w:i/>
          <w:lang w:eastAsia="pl-PL"/>
        </w:rPr>
        <w:t>w Otominie. Efektywne wykorzystywanie środków z budżetu państwa i środków unijnych sprzyja rozwojow</w:t>
      </w:r>
      <w:r w:rsidR="000B5B3D">
        <w:rPr>
          <w:rFonts w:eastAsia="Times New Roman" w:cs="Arial"/>
          <w:b/>
          <w:i/>
          <w:lang w:eastAsia="pl-PL"/>
        </w:rPr>
        <w:t>i kolei</w:t>
      </w:r>
      <w:r w:rsidR="00E30E13">
        <w:rPr>
          <w:rFonts w:eastAsia="Times New Roman" w:cs="Arial"/>
          <w:b/>
          <w:i/>
          <w:lang w:eastAsia="pl-PL"/>
        </w:rPr>
        <w:t xml:space="preserve"> </w:t>
      </w:r>
      <w:r w:rsidRPr="00B41166">
        <w:rPr>
          <w:rFonts w:eastAsia="Times New Roman" w:cs="Arial"/>
          <w:b/>
          <w:lang w:eastAsia="pl-PL"/>
        </w:rPr>
        <w:t>–</w:t>
      </w:r>
      <w:r w:rsidRPr="00B41166">
        <w:rPr>
          <w:rFonts w:eastAsia="Times New Roman" w:cs="Arial"/>
          <w:lang w:eastAsia="pl-PL"/>
        </w:rPr>
        <w:t xml:space="preserve"> </w:t>
      </w:r>
      <w:r w:rsidRPr="00B41166">
        <w:rPr>
          <w:rFonts w:eastAsia="Times New Roman" w:cs="Arial"/>
          <w:b/>
          <w:lang w:eastAsia="pl-PL"/>
        </w:rPr>
        <w:t xml:space="preserve">powiedział Ireneusz Merchel, prezes Zarządu PKP Polskich Linii Kolejowych S.A. </w:t>
      </w:r>
    </w:p>
    <w:p w:rsidR="00F829D3" w:rsidRDefault="00F829D3" w:rsidP="00F829D3">
      <w:pPr>
        <w:spacing w:after="200" w:line="360" w:lineRule="auto"/>
        <w:rPr>
          <w:rFonts w:eastAsia="Times New Roman" w:cs="Arial"/>
          <w:lang w:eastAsia="pl-PL"/>
        </w:rPr>
      </w:pPr>
    </w:p>
    <w:p w:rsidR="00C35071" w:rsidRPr="00F829D3" w:rsidRDefault="00F829D3" w:rsidP="00F829D3">
      <w:pPr>
        <w:spacing w:after="20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Dokumentację projektową oraz prace budowlane w Dziemianach Kaszubskich </w:t>
      </w:r>
      <w:r w:rsidR="00AB049B">
        <w:rPr>
          <w:rFonts w:eastAsia="Times New Roman" w:cs="Arial"/>
          <w:lang w:eastAsia="pl-PL"/>
        </w:rPr>
        <w:t xml:space="preserve">zrealizuje </w:t>
      </w:r>
      <w:r>
        <w:rPr>
          <w:rFonts w:eastAsia="Times New Roman" w:cs="Arial"/>
          <w:lang w:eastAsia="pl-PL"/>
        </w:rPr>
        <w:t xml:space="preserve">PUH </w:t>
      </w:r>
      <w:proofErr w:type="spellStart"/>
      <w:r>
        <w:rPr>
          <w:rFonts w:eastAsia="Times New Roman" w:cs="Arial"/>
          <w:lang w:eastAsia="pl-PL"/>
        </w:rPr>
        <w:t>Rajbud</w:t>
      </w:r>
      <w:proofErr w:type="spellEnd"/>
      <w:r>
        <w:rPr>
          <w:rFonts w:eastAsia="Times New Roman" w:cs="Arial"/>
          <w:lang w:eastAsia="pl-PL"/>
        </w:rPr>
        <w:t xml:space="preserve"> Sp. z. o.o., a w Męcikale, Żabnie koło Chojnic, Lubni i Kaliszu Kaszubskim ZPU </w:t>
      </w:r>
      <w:proofErr w:type="spellStart"/>
      <w:r>
        <w:rPr>
          <w:rFonts w:eastAsia="Times New Roman" w:cs="Arial"/>
          <w:lang w:eastAsia="pl-PL"/>
        </w:rPr>
        <w:t>Elkor</w:t>
      </w:r>
      <w:proofErr w:type="spellEnd"/>
      <w:r>
        <w:rPr>
          <w:rFonts w:eastAsia="Times New Roman" w:cs="Arial"/>
          <w:lang w:eastAsia="pl-PL"/>
        </w:rPr>
        <w:t xml:space="preserve">. Łączny koszt zawartych z wykonawcami umów to ponad </w:t>
      </w:r>
      <w:r w:rsidR="00AB049B">
        <w:rPr>
          <w:rFonts w:eastAsia="Times New Roman" w:cs="Arial"/>
          <w:lang w:eastAsia="pl-PL"/>
        </w:rPr>
        <w:t>5,3</w:t>
      </w:r>
      <w:r>
        <w:rPr>
          <w:rFonts w:eastAsia="Times New Roman" w:cs="Arial"/>
          <w:lang w:eastAsia="pl-PL"/>
        </w:rPr>
        <w:t xml:space="preserve"> mln zł netto. </w:t>
      </w:r>
      <w:r w:rsidR="001B1692">
        <w:rPr>
          <w:rFonts w:eastAsia="Times New Roman" w:cs="Arial"/>
          <w:lang w:eastAsia="pl-PL"/>
        </w:rPr>
        <w:t>P</w:t>
      </w:r>
      <w:r>
        <w:rPr>
          <w:rFonts w:eastAsia="Times New Roman" w:cs="Arial"/>
          <w:lang w:eastAsia="pl-PL"/>
        </w:rPr>
        <w:t xml:space="preserve">odróżni skorzystają z przebudowanych peronów </w:t>
      </w:r>
      <w:r w:rsidRPr="00AB049B">
        <w:rPr>
          <w:rFonts w:eastAsia="Times New Roman" w:cs="Arial"/>
          <w:lang w:eastAsia="pl-PL"/>
        </w:rPr>
        <w:t xml:space="preserve">w </w:t>
      </w:r>
      <w:r w:rsidR="00B54E4C" w:rsidRPr="00AB049B">
        <w:rPr>
          <w:rFonts w:cs="Arial"/>
        </w:rPr>
        <w:t>IV</w:t>
      </w:r>
      <w:r w:rsidR="00C35071" w:rsidRPr="00AB049B">
        <w:rPr>
          <w:rFonts w:cs="Arial"/>
        </w:rPr>
        <w:t xml:space="preserve"> kwartale 2022 r.</w:t>
      </w:r>
    </w:p>
    <w:p w:rsidR="00421617" w:rsidRPr="00421617" w:rsidRDefault="00421617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Rządowy p</w:t>
      </w:r>
      <w:r w:rsidRPr="00421617">
        <w:rPr>
          <w:rStyle w:val="Pogrubienie"/>
          <w:rFonts w:ascii="Arial" w:hAnsi="Arial" w:cs="Arial"/>
          <w:sz w:val="22"/>
          <w:szCs w:val="22"/>
        </w:rPr>
        <w:t>rogram dla lepszej komunikacji kolejowej</w:t>
      </w:r>
    </w:p>
    <w:p w:rsidR="00421617" w:rsidRPr="00421617" w:rsidRDefault="008E0133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Celem przedłożonego</w:t>
      </w:r>
      <w:r w:rsidR="00421617" w:rsidRPr="00421617">
        <w:rPr>
          <w:rFonts w:ascii="Arial" w:hAnsi="Arial" w:cs="Arial"/>
          <w:sz w:val="22"/>
          <w:szCs w:val="22"/>
        </w:rPr>
        <w:t xml:space="preserve"> </w:t>
      </w:r>
      <w:r w:rsidRPr="00421617">
        <w:rPr>
          <w:rFonts w:ascii="Arial" w:hAnsi="Arial" w:cs="Arial"/>
          <w:sz w:val="22"/>
          <w:szCs w:val="22"/>
        </w:rPr>
        <w:t xml:space="preserve">przez Ministra Infrastruktury </w:t>
      </w:r>
      <w:r w:rsidR="00421617" w:rsidRPr="00421617">
        <w:rPr>
          <w:rFonts w:ascii="Arial" w:hAnsi="Arial" w:cs="Arial"/>
          <w:sz w:val="22"/>
          <w:szCs w:val="22"/>
        </w:rPr>
        <w:t>„Rządowego Programu budowy lub modernizacji przystanków</w:t>
      </w:r>
      <w:r>
        <w:rPr>
          <w:rFonts w:ascii="Arial" w:hAnsi="Arial" w:cs="Arial"/>
          <w:sz w:val="22"/>
          <w:szCs w:val="22"/>
        </w:rPr>
        <w:t xml:space="preserve"> kolejowych na lata 2021-2025” </w:t>
      </w:r>
      <w:r w:rsidR="00421617" w:rsidRPr="00421617">
        <w:rPr>
          <w:rFonts w:ascii="Arial" w:hAnsi="Arial" w:cs="Arial"/>
          <w:sz w:val="22"/>
          <w:szCs w:val="22"/>
        </w:rPr>
        <w:t>jest przeciwdziałanie wykluczeniu komunikacyjnemu, promowanie ekologicznych środków transportu oraz wspieranie polskiej gospodarki. Zaplanowane zadania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miejsc parkingowych dla pasażerów.</w:t>
      </w:r>
    </w:p>
    <w:p w:rsidR="008E0133" w:rsidRPr="008E0133" w:rsidRDefault="008E0133" w:rsidP="008E0133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  <w:r w:rsidRPr="008E0133">
        <w:rPr>
          <w:rStyle w:val="Pogrubienie"/>
          <w:rFonts w:ascii="Arial" w:hAnsi="Arial" w:cs="Arial"/>
          <w:sz w:val="22"/>
          <w:szCs w:val="22"/>
        </w:rPr>
        <w:t xml:space="preserve">W województwie pomorskim na liście podstawowej Programu Przystankowego jest 7 lokalizacji: </w:t>
      </w:r>
      <w:r w:rsidRPr="008E0133">
        <w:rPr>
          <w:rStyle w:val="Pogrubienie"/>
          <w:rFonts w:ascii="Arial" w:hAnsi="Arial" w:cs="Arial"/>
          <w:b w:val="0"/>
          <w:sz w:val="22"/>
          <w:szCs w:val="22"/>
        </w:rPr>
        <w:t>oprócz wyżej wspomnianych</w:t>
      </w:r>
      <w:r w:rsidRPr="008E0133">
        <w:rPr>
          <w:rFonts w:ascii="Arial" w:hAnsi="Arial" w:cs="Arial"/>
          <w:sz w:val="22"/>
          <w:szCs w:val="22"/>
        </w:rPr>
        <w:t xml:space="preserve"> również </w:t>
      </w:r>
      <w:r>
        <w:rPr>
          <w:rFonts w:ascii="Arial" w:hAnsi="Arial" w:cs="Arial"/>
          <w:sz w:val="22"/>
          <w:szCs w:val="22"/>
        </w:rPr>
        <w:t>budowa nowego</w:t>
      </w:r>
      <w:r w:rsidRPr="008E0133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rzystanku w Otominie</w:t>
      </w:r>
      <w:r w:rsidR="00AB049B">
        <w:rPr>
          <w:rFonts w:ascii="Arial" w:hAnsi="Arial" w:cs="Arial"/>
          <w:sz w:val="22"/>
          <w:szCs w:val="22"/>
        </w:rPr>
        <w:t xml:space="preserve"> („</w:t>
      </w:r>
      <w:r w:rsidR="00374C2A">
        <w:rPr>
          <w:rFonts w:ascii="Arial" w:hAnsi="Arial" w:cs="Arial"/>
          <w:sz w:val="22"/>
          <w:szCs w:val="22"/>
        </w:rPr>
        <w:t>bajpas kartuski”) i modernizacja peronu</w:t>
      </w:r>
      <w:r w:rsidR="00AB049B">
        <w:rPr>
          <w:rFonts w:ascii="Arial" w:hAnsi="Arial" w:cs="Arial"/>
          <w:sz w:val="22"/>
          <w:szCs w:val="22"/>
        </w:rPr>
        <w:t xml:space="preserve"> w Brusach (linia Chojnice – Kościerzyna)</w:t>
      </w:r>
      <w:r>
        <w:rPr>
          <w:rFonts w:ascii="Arial" w:hAnsi="Arial" w:cs="Arial"/>
          <w:sz w:val="22"/>
          <w:szCs w:val="22"/>
        </w:rPr>
        <w:t>.</w:t>
      </w:r>
      <w:r w:rsidRPr="008E0133">
        <w:rPr>
          <w:rFonts w:ascii="Arial" w:hAnsi="Arial" w:cs="Arial"/>
          <w:sz w:val="22"/>
          <w:szCs w:val="22"/>
        </w:rPr>
        <w:t xml:space="preserve"> </w:t>
      </w:r>
    </w:p>
    <w:p w:rsidR="008E0133" w:rsidRDefault="008E0133" w:rsidP="008E0133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liście rezerwowej znajdują się </w:t>
      </w:r>
      <w:r w:rsidR="00341A8C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lokalizacje</w:t>
      </w:r>
      <w:r>
        <w:rPr>
          <w:rFonts w:ascii="Arial" w:hAnsi="Arial" w:cs="Arial"/>
          <w:sz w:val="22"/>
          <w:szCs w:val="22"/>
        </w:rPr>
        <w:t>: modernizacja peronów – Powałki, Raduń, Lipuska Huta (wszystkie na linii Chojnice – Kościerzyna)</w:t>
      </w:r>
      <w:r w:rsidR="00341A8C">
        <w:rPr>
          <w:rFonts w:ascii="Arial" w:hAnsi="Arial" w:cs="Arial"/>
          <w:sz w:val="22"/>
          <w:szCs w:val="22"/>
        </w:rPr>
        <w:t>, Łeba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21617" w:rsidRPr="00421617" w:rsidRDefault="00421617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  <w:r w:rsidRPr="00421617">
        <w:rPr>
          <w:rFonts w:ascii="Arial" w:hAnsi="Arial" w:cs="Arial"/>
          <w:sz w:val="22"/>
          <w:szCs w:val="22"/>
        </w:rPr>
        <w:t>W „Rządowym programie budowy lub modernizacji przystanków kolejowych na lata 2021-2025” uwzględniono 355 lokalizacji w całej Polsce. Na liście podstawowej są 173 lokalizacje, a na liście rezerwowej 182.</w:t>
      </w:r>
    </w:p>
    <w:p w:rsidR="005943F9" w:rsidRDefault="005943F9" w:rsidP="005A3CB3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p w:rsidR="00A15AED" w:rsidRPr="00B41166" w:rsidRDefault="001F3200" w:rsidP="00B41166">
      <w:pPr>
        <w:spacing w:before="100" w:beforeAutospacing="1" w:after="100" w:afterAutospacing="1" w:line="360" w:lineRule="auto"/>
        <w:rPr>
          <w:rFonts w:cs="Arial"/>
          <w:bCs/>
        </w:rPr>
      </w:pPr>
      <w:r w:rsidRPr="00B41166">
        <w:rPr>
          <w:rFonts w:cs="Arial"/>
          <w:b/>
          <w:bCs/>
        </w:rPr>
        <w:t>Kontakt dla mediów:</w:t>
      </w:r>
      <w:r w:rsidR="00AE56CD" w:rsidRPr="00B41166">
        <w:rPr>
          <w:rFonts w:cs="Arial"/>
          <w:bCs/>
        </w:rPr>
        <w:br/>
      </w:r>
      <w:r w:rsidR="00CB1184">
        <w:rPr>
          <w:rFonts w:cs="Arial"/>
          <w:bCs/>
        </w:rPr>
        <w:t>Przemysław Zieliński</w:t>
      </w:r>
      <w:r w:rsidR="00AE56CD" w:rsidRPr="00B41166">
        <w:rPr>
          <w:rFonts w:cs="Arial"/>
          <w:bCs/>
        </w:rPr>
        <w:br/>
      </w:r>
      <w:r w:rsidR="00CB1184">
        <w:rPr>
          <w:rFonts w:cs="Arial"/>
          <w:bCs/>
        </w:rPr>
        <w:t>zespół</w:t>
      </w:r>
      <w:r w:rsidRPr="00B41166">
        <w:rPr>
          <w:rFonts w:cs="Arial"/>
          <w:bCs/>
        </w:rPr>
        <w:t xml:space="preserve"> prasowy</w:t>
      </w:r>
      <w:r w:rsidRPr="00B41166">
        <w:rPr>
          <w:rFonts w:cs="Arial"/>
          <w:bCs/>
        </w:rPr>
        <w:br/>
        <w:t>PKP Polskie Linie Kolejowe S.A.</w:t>
      </w:r>
      <w:r w:rsidRPr="00B41166">
        <w:rPr>
          <w:rFonts w:cs="Arial"/>
          <w:bCs/>
        </w:rPr>
        <w:br/>
      </w:r>
      <w:hyperlink r:id="rId8" w:history="1">
        <w:r w:rsidRPr="00B41166">
          <w:rPr>
            <w:rStyle w:val="Hipercze"/>
            <w:rFonts w:cs="Arial"/>
            <w:bCs/>
          </w:rPr>
          <w:t>rzecznik@plk-sa.pl</w:t>
        </w:r>
      </w:hyperlink>
      <w:r w:rsidRPr="00B41166">
        <w:rPr>
          <w:rFonts w:cs="Arial"/>
          <w:bCs/>
        </w:rPr>
        <w:br/>
      </w:r>
      <w:r w:rsidR="00CB1184">
        <w:rPr>
          <w:rFonts w:cs="Arial"/>
          <w:bCs/>
        </w:rPr>
        <w:t>tel. 506 564 659</w:t>
      </w:r>
    </w:p>
    <w:sectPr w:rsidR="00A15AED" w:rsidRPr="00B41166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38C" w:rsidRDefault="0077138C" w:rsidP="009D1AEB">
      <w:pPr>
        <w:spacing w:after="0" w:line="240" w:lineRule="auto"/>
      </w:pPr>
      <w:r>
        <w:separator/>
      </w:r>
    </w:p>
  </w:endnote>
  <w:endnote w:type="continuationSeparator" w:id="0">
    <w:p w:rsidR="0077138C" w:rsidRDefault="0077138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0D3EC2" w:rsidRPr="0025604B" w:rsidRDefault="00860074" w:rsidP="000D3EC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D3EC2" w:rsidRPr="00CF4DA0">
      <w:rPr>
        <w:rFonts w:cs="Arial"/>
        <w:color w:val="7F7F7F"/>
        <w:sz w:val="14"/>
        <w:szCs w:val="14"/>
      </w:rPr>
      <w:t>29 409 453 000,00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38C" w:rsidRDefault="0077138C" w:rsidP="009D1AEB">
      <w:pPr>
        <w:spacing w:after="0" w:line="240" w:lineRule="auto"/>
      </w:pPr>
      <w:r>
        <w:separator/>
      </w:r>
    </w:p>
  </w:footnote>
  <w:footnote w:type="continuationSeparator" w:id="0">
    <w:p w:rsidR="0077138C" w:rsidRDefault="0077138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23C45"/>
    <w:rsid w:val="000602CB"/>
    <w:rsid w:val="00072424"/>
    <w:rsid w:val="00072994"/>
    <w:rsid w:val="000B5B3D"/>
    <w:rsid w:val="000D3EC2"/>
    <w:rsid w:val="000D4320"/>
    <w:rsid w:val="000F1E4F"/>
    <w:rsid w:val="00113F4E"/>
    <w:rsid w:val="0015073E"/>
    <w:rsid w:val="00191DED"/>
    <w:rsid w:val="001A0FA4"/>
    <w:rsid w:val="001B1692"/>
    <w:rsid w:val="001B24C8"/>
    <w:rsid w:val="001C3C96"/>
    <w:rsid w:val="001C4BC3"/>
    <w:rsid w:val="001F232D"/>
    <w:rsid w:val="001F3200"/>
    <w:rsid w:val="001F7D36"/>
    <w:rsid w:val="00231267"/>
    <w:rsid w:val="00236985"/>
    <w:rsid w:val="00260E09"/>
    <w:rsid w:val="00263FB5"/>
    <w:rsid w:val="00277762"/>
    <w:rsid w:val="00290E82"/>
    <w:rsid w:val="00291328"/>
    <w:rsid w:val="002F6767"/>
    <w:rsid w:val="00300D8C"/>
    <w:rsid w:val="00303B5A"/>
    <w:rsid w:val="00306C27"/>
    <w:rsid w:val="00341A8C"/>
    <w:rsid w:val="00371D37"/>
    <w:rsid w:val="00374C2A"/>
    <w:rsid w:val="00394C06"/>
    <w:rsid w:val="003A1670"/>
    <w:rsid w:val="003A44A5"/>
    <w:rsid w:val="003B525D"/>
    <w:rsid w:val="003C5E6C"/>
    <w:rsid w:val="003F5E5F"/>
    <w:rsid w:val="00401F21"/>
    <w:rsid w:val="00421617"/>
    <w:rsid w:val="004A17DD"/>
    <w:rsid w:val="004A2AA9"/>
    <w:rsid w:val="004E3D71"/>
    <w:rsid w:val="00505958"/>
    <w:rsid w:val="00507D6C"/>
    <w:rsid w:val="00531FF3"/>
    <w:rsid w:val="005943F9"/>
    <w:rsid w:val="005A243C"/>
    <w:rsid w:val="005A3CB3"/>
    <w:rsid w:val="005B1DC4"/>
    <w:rsid w:val="005C6B81"/>
    <w:rsid w:val="005D4C15"/>
    <w:rsid w:val="005E24F3"/>
    <w:rsid w:val="005E5A21"/>
    <w:rsid w:val="00607A57"/>
    <w:rsid w:val="0063625B"/>
    <w:rsid w:val="00651AAF"/>
    <w:rsid w:val="00686E7C"/>
    <w:rsid w:val="006B0342"/>
    <w:rsid w:val="006B1136"/>
    <w:rsid w:val="006C6C1C"/>
    <w:rsid w:val="006E00F9"/>
    <w:rsid w:val="007317F6"/>
    <w:rsid w:val="0077138C"/>
    <w:rsid w:val="00777D9F"/>
    <w:rsid w:val="007918FE"/>
    <w:rsid w:val="007F3648"/>
    <w:rsid w:val="00807C04"/>
    <w:rsid w:val="0082317C"/>
    <w:rsid w:val="00860074"/>
    <w:rsid w:val="00883510"/>
    <w:rsid w:val="008C3EDA"/>
    <w:rsid w:val="008D5441"/>
    <w:rsid w:val="008D57C9"/>
    <w:rsid w:val="008E0133"/>
    <w:rsid w:val="00905807"/>
    <w:rsid w:val="00906C33"/>
    <w:rsid w:val="00914E22"/>
    <w:rsid w:val="009156B5"/>
    <w:rsid w:val="00985E0A"/>
    <w:rsid w:val="0098703D"/>
    <w:rsid w:val="00990FF7"/>
    <w:rsid w:val="009B2722"/>
    <w:rsid w:val="009D1AEB"/>
    <w:rsid w:val="00A05027"/>
    <w:rsid w:val="00A050AF"/>
    <w:rsid w:val="00A136D2"/>
    <w:rsid w:val="00A15AED"/>
    <w:rsid w:val="00A50313"/>
    <w:rsid w:val="00A72B76"/>
    <w:rsid w:val="00A81BA1"/>
    <w:rsid w:val="00A90B6F"/>
    <w:rsid w:val="00AA51CB"/>
    <w:rsid w:val="00AB049B"/>
    <w:rsid w:val="00AE56CD"/>
    <w:rsid w:val="00AF5ABF"/>
    <w:rsid w:val="00B00A00"/>
    <w:rsid w:val="00B05DA7"/>
    <w:rsid w:val="00B41166"/>
    <w:rsid w:val="00B54E4C"/>
    <w:rsid w:val="00B5615C"/>
    <w:rsid w:val="00B90F0C"/>
    <w:rsid w:val="00BD74B2"/>
    <w:rsid w:val="00BF426A"/>
    <w:rsid w:val="00C35071"/>
    <w:rsid w:val="00C46713"/>
    <w:rsid w:val="00C90AE2"/>
    <w:rsid w:val="00CA0FE7"/>
    <w:rsid w:val="00CA6280"/>
    <w:rsid w:val="00CB1184"/>
    <w:rsid w:val="00CF3D6F"/>
    <w:rsid w:val="00CF535A"/>
    <w:rsid w:val="00D149FC"/>
    <w:rsid w:val="00D538DA"/>
    <w:rsid w:val="00D55254"/>
    <w:rsid w:val="00D56C12"/>
    <w:rsid w:val="00D70AD7"/>
    <w:rsid w:val="00D74A33"/>
    <w:rsid w:val="00DA31FA"/>
    <w:rsid w:val="00DC2F6F"/>
    <w:rsid w:val="00DD56ED"/>
    <w:rsid w:val="00E30E13"/>
    <w:rsid w:val="00E738FB"/>
    <w:rsid w:val="00EB5D5E"/>
    <w:rsid w:val="00EC2ED8"/>
    <w:rsid w:val="00ED1F8E"/>
    <w:rsid w:val="00F0640B"/>
    <w:rsid w:val="00F77B6F"/>
    <w:rsid w:val="00F829D3"/>
    <w:rsid w:val="00F92440"/>
    <w:rsid w:val="00FA448D"/>
    <w:rsid w:val="00FC1052"/>
    <w:rsid w:val="00FC2434"/>
    <w:rsid w:val="00FD1223"/>
    <w:rsid w:val="00FD2F20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D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D5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D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527DF-11F1-4153-8009-B03EB192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Dostępniejsza kolej na Kaszubach z Programu Przystankowego</vt:lpstr>
    </vt:vector>
  </TitlesOfParts>
  <Company>PKP PLK S.A.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Dostępniejsza kolej na Kaszubach z Programu Przystankowego</dc:title>
  <dc:subject/>
  <dc:creator>Magdalena.Janus@plk-sa.pl</dc:creator>
  <cp:keywords/>
  <dc:description/>
  <cp:lastModifiedBy>Dudzińska Maria</cp:lastModifiedBy>
  <cp:revision>2</cp:revision>
  <cp:lastPrinted>2021-12-07T05:51:00Z</cp:lastPrinted>
  <dcterms:created xsi:type="dcterms:W3CDTF">2021-12-07T05:51:00Z</dcterms:created>
  <dcterms:modified xsi:type="dcterms:W3CDTF">2021-12-07T05:51:00Z</dcterms:modified>
</cp:coreProperties>
</file>