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7E435D" w:rsidRPr="003D74BF">
        <w:rPr>
          <w:rFonts w:ascii="Arial" w:hAnsi="Arial" w:cs="Arial"/>
        </w:rPr>
        <w:t xml:space="preserve"> </w:t>
      </w:r>
      <w:r w:rsidR="0000095D">
        <w:rPr>
          <w:rFonts w:ascii="Arial" w:hAnsi="Arial" w:cs="Arial"/>
        </w:rPr>
        <w:t>2</w:t>
      </w:r>
      <w:r w:rsidR="000B5C02">
        <w:rPr>
          <w:rFonts w:ascii="Arial" w:hAnsi="Arial" w:cs="Arial"/>
        </w:rPr>
        <w:t>1</w:t>
      </w:r>
      <w:r w:rsidR="007C48B0">
        <w:rPr>
          <w:rFonts w:ascii="Arial" w:hAnsi="Arial" w:cs="Arial"/>
        </w:rPr>
        <w:t xml:space="preserve"> grudnia </w:t>
      </w:r>
      <w:r w:rsidR="006A2889" w:rsidRPr="003D74BF">
        <w:rPr>
          <w:rFonts w:ascii="Arial" w:hAnsi="Arial" w:cs="Arial"/>
        </w:rPr>
        <w:t>2018 r.</w:t>
      </w:r>
    </w:p>
    <w:p w:rsidR="0027363A" w:rsidRPr="00AD7496" w:rsidRDefault="0027363A" w:rsidP="00F50E70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AD7496">
        <w:rPr>
          <w:rFonts w:ascii="Arial" w:hAnsi="Arial" w:cs="Arial"/>
          <w:b/>
          <w:bCs/>
          <w:color w:val="000000"/>
        </w:rPr>
        <w:t>Informacja prasowa</w:t>
      </w:r>
    </w:p>
    <w:p w:rsidR="0000095D" w:rsidRDefault="0000095D" w:rsidP="00F50E70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00095D">
        <w:rPr>
          <w:rFonts w:ascii="Arial" w:hAnsi="Arial" w:cs="Arial"/>
          <w:b/>
          <w:bCs/>
          <w:color w:val="000000"/>
        </w:rPr>
        <w:t xml:space="preserve">Pasażerowie </w:t>
      </w:r>
      <w:r w:rsidR="00AF04D7">
        <w:rPr>
          <w:rFonts w:ascii="Arial" w:hAnsi="Arial" w:cs="Arial"/>
          <w:b/>
          <w:bCs/>
          <w:color w:val="000000"/>
        </w:rPr>
        <w:t xml:space="preserve">na święta wyjeżdżają z </w:t>
      </w:r>
      <w:r w:rsidRPr="0000095D">
        <w:rPr>
          <w:rFonts w:ascii="Arial" w:hAnsi="Arial" w:cs="Arial"/>
          <w:b/>
          <w:bCs/>
          <w:color w:val="000000"/>
        </w:rPr>
        <w:t>nowych peronów na trasie Iława – Olsztyn</w:t>
      </w:r>
    </w:p>
    <w:p w:rsidR="000B5C02" w:rsidRPr="0000095D" w:rsidRDefault="000B5C02" w:rsidP="00F50E70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0095D" w:rsidRDefault="0000095D" w:rsidP="00AF04D7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00095D">
        <w:rPr>
          <w:rFonts w:ascii="Arial" w:hAnsi="Arial" w:cs="Arial"/>
          <w:b/>
          <w:bCs/>
          <w:color w:val="000000"/>
        </w:rPr>
        <w:t>7 przystanków i stacji na linii Iława – Olsztyn</w:t>
      </w:r>
      <w:r w:rsidR="00AF04D7">
        <w:rPr>
          <w:rFonts w:ascii="Arial" w:hAnsi="Arial" w:cs="Arial"/>
          <w:b/>
          <w:bCs/>
          <w:color w:val="000000"/>
        </w:rPr>
        <w:t xml:space="preserve"> </w:t>
      </w:r>
      <w:r w:rsidRPr="0000095D">
        <w:rPr>
          <w:rFonts w:ascii="Arial" w:hAnsi="Arial" w:cs="Arial"/>
          <w:b/>
          <w:bCs/>
          <w:color w:val="000000"/>
        </w:rPr>
        <w:t xml:space="preserve">w </w:t>
      </w:r>
      <w:r w:rsidR="00AF04D7">
        <w:rPr>
          <w:rFonts w:ascii="Arial" w:hAnsi="Arial" w:cs="Arial"/>
          <w:b/>
          <w:bCs/>
          <w:color w:val="000000"/>
        </w:rPr>
        <w:t>woj.</w:t>
      </w:r>
      <w:r w:rsidRPr="0000095D">
        <w:rPr>
          <w:rFonts w:ascii="Arial" w:hAnsi="Arial" w:cs="Arial"/>
          <w:b/>
          <w:bCs/>
          <w:color w:val="000000"/>
        </w:rPr>
        <w:t xml:space="preserve"> warmińsko-mazurskim gwarantuj</w:t>
      </w:r>
      <w:r w:rsidR="00AF04D7">
        <w:rPr>
          <w:rFonts w:ascii="Arial" w:hAnsi="Arial" w:cs="Arial"/>
          <w:b/>
          <w:bCs/>
          <w:color w:val="000000"/>
        </w:rPr>
        <w:t>e</w:t>
      </w:r>
      <w:r w:rsidRPr="0000095D">
        <w:rPr>
          <w:rFonts w:ascii="Arial" w:hAnsi="Arial" w:cs="Arial"/>
          <w:b/>
          <w:bCs/>
          <w:color w:val="000000"/>
        </w:rPr>
        <w:t xml:space="preserve"> pasażer</w:t>
      </w:r>
      <w:r w:rsidR="00315CC3">
        <w:rPr>
          <w:rFonts w:ascii="Arial" w:hAnsi="Arial" w:cs="Arial"/>
          <w:b/>
          <w:bCs/>
          <w:color w:val="000000"/>
        </w:rPr>
        <w:t>om</w:t>
      </w:r>
      <w:r w:rsidRPr="0000095D">
        <w:rPr>
          <w:rFonts w:ascii="Arial" w:hAnsi="Arial" w:cs="Arial"/>
          <w:b/>
          <w:bCs/>
          <w:color w:val="000000"/>
        </w:rPr>
        <w:t xml:space="preserve"> </w:t>
      </w:r>
      <w:r w:rsidR="00315CC3" w:rsidRPr="0000095D">
        <w:rPr>
          <w:rFonts w:ascii="Arial" w:hAnsi="Arial" w:cs="Arial"/>
          <w:b/>
          <w:bCs/>
          <w:color w:val="000000"/>
        </w:rPr>
        <w:t>lepsz</w:t>
      </w:r>
      <w:r w:rsidR="00315CC3">
        <w:rPr>
          <w:rFonts w:ascii="Arial" w:hAnsi="Arial" w:cs="Arial"/>
          <w:b/>
          <w:bCs/>
          <w:color w:val="000000"/>
        </w:rPr>
        <w:t xml:space="preserve">e </w:t>
      </w:r>
      <w:r w:rsidRPr="0000095D">
        <w:rPr>
          <w:rFonts w:ascii="Arial" w:hAnsi="Arial" w:cs="Arial"/>
          <w:b/>
          <w:bCs/>
          <w:color w:val="000000"/>
        </w:rPr>
        <w:t>dojazd</w:t>
      </w:r>
      <w:r w:rsidR="00315CC3">
        <w:rPr>
          <w:rFonts w:ascii="Arial" w:hAnsi="Arial" w:cs="Arial"/>
          <w:b/>
          <w:bCs/>
          <w:color w:val="000000"/>
        </w:rPr>
        <w:t>y</w:t>
      </w:r>
      <w:r w:rsidRPr="0000095D">
        <w:rPr>
          <w:rFonts w:ascii="Arial" w:hAnsi="Arial" w:cs="Arial"/>
          <w:b/>
          <w:bCs/>
          <w:color w:val="000000"/>
        </w:rPr>
        <w:t xml:space="preserve"> do pracy i szkoły. </w:t>
      </w:r>
      <w:r w:rsidR="00AF04D7">
        <w:rPr>
          <w:rFonts w:ascii="Arial" w:hAnsi="Arial" w:cs="Arial"/>
          <w:b/>
          <w:bCs/>
          <w:color w:val="000000"/>
        </w:rPr>
        <w:t xml:space="preserve">To </w:t>
      </w:r>
      <w:r w:rsidRPr="0000095D">
        <w:rPr>
          <w:rFonts w:ascii="Arial" w:hAnsi="Arial" w:cs="Arial"/>
          <w:b/>
          <w:bCs/>
          <w:color w:val="000000"/>
        </w:rPr>
        <w:t>13</w:t>
      </w:r>
      <w:bookmarkStart w:id="0" w:name="_GoBack"/>
      <w:bookmarkEnd w:id="0"/>
      <w:r w:rsidRPr="0000095D">
        <w:rPr>
          <w:rFonts w:ascii="Arial" w:hAnsi="Arial" w:cs="Arial"/>
          <w:b/>
          <w:bCs/>
          <w:color w:val="000000"/>
        </w:rPr>
        <w:t xml:space="preserve"> nowych peronów m.in. w Starych Jabłonkach, </w:t>
      </w:r>
      <w:r w:rsidR="00F50E70">
        <w:rPr>
          <w:rFonts w:ascii="Arial" w:hAnsi="Arial" w:cs="Arial"/>
          <w:b/>
          <w:bCs/>
          <w:color w:val="000000"/>
        </w:rPr>
        <w:t>Biesalu</w:t>
      </w:r>
      <w:r w:rsidRPr="0000095D">
        <w:rPr>
          <w:rFonts w:ascii="Arial" w:hAnsi="Arial" w:cs="Arial"/>
          <w:b/>
          <w:bCs/>
          <w:color w:val="000000"/>
        </w:rPr>
        <w:t xml:space="preserve"> i </w:t>
      </w:r>
      <w:r w:rsidR="00F50E70">
        <w:rPr>
          <w:rFonts w:ascii="Arial" w:hAnsi="Arial" w:cs="Arial"/>
          <w:b/>
          <w:bCs/>
          <w:color w:val="000000"/>
        </w:rPr>
        <w:t>Lubajnach</w:t>
      </w:r>
      <w:r w:rsidRPr="0000095D">
        <w:rPr>
          <w:rFonts w:ascii="Arial" w:hAnsi="Arial" w:cs="Arial"/>
          <w:b/>
          <w:bCs/>
          <w:color w:val="000000"/>
        </w:rPr>
        <w:t xml:space="preserve">. Podróżni wygodniej wsiadają </w:t>
      </w:r>
      <w:r w:rsidR="00AF04D7">
        <w:rPr>
          <w:rFonts w:ascii="Arial" w:hAnsi="Arial" w:cs="Arial"/>
          <w:b/>
          <w:bCs/>
          <w:color w:val="000000"/>
        </w:rPr>
        <w:t>do pociągów</w:t>
      </w:r>
      <w:r w:rsidR="000B5C02">
        <w:rPr>
          <w:rFonts w:ascii="Arial" w:hAnsi="Arial" w:cs="Arial"/>
          <w:b/>
          <w:bCs/>
          <w:color w:val="000000"/>
        </w:rPr>
        <w:t>,</w:t>
      </w:r>
      <w:r w:rsidR="00AF04D7">
        <w:rPr>
          <w:rFonts w:ascii="Arial" w:hAnsi="Arial" w:cs="Arial"/>
          <w:b/>
          <w:bCs/>
          <w:color w:val="000000"/>
        </w:rPr>
        <w:t xml:space="preserve"> dogodne </w:t>
      </w:r>
      <w:r w:rsidRPr="0000095D">
        <w:rPr>
          <w:rFonts w:ascii="Arial" w:hAnsi="Arial" w:cs="Arial"/>
          <w:b/>
          <w:bCs/>
          <w:color w:val="000000"/>
        </w:rPr>
        <w:t>dojścia zapewniają pochylnie i ścieżki naprowadzające.</w:t>
      </w:r>
      <w:r w:rsidR="00AF04D7">
        <w:rPr>
          <w:rFonts w:ascii="Arial" w:hAnsi="Arial" w:cs="Arial"/>
          <w:b/>
          <w:bCs/>
          <w:color w:val="000000"/>
        </w:rPr>
        <w:t xml:space="preserve"> </w:t>
      </w:r>
      <w:r w:rsidR="00AF04D7" w:rsidRPr="0000095D">
        <w:rPr>
          <w:rFonts w:ascii="Arial" w:hAnsi="Arial" w:cs="Arial"/>
          <w:b/>
          <w:bCs/>
          <w:color w:val="000000"/>
        </w:rPr>
        <w:t>PKP Polski</w:t>
      </w:r>
      <w:r w:rsidR="00315CC3">
        <w:rPr>
          <w:rFonts w:ascii="Arial" w:hAnsi="Arial" w:cs="Arial"/>
          <w:b/>
          <w:bCs/>
          <w:color w:val="000000"/>
        </w:rPr>
        <w:t>e</w:t>
      </w:r>
      <w:r w:rsidR="00AF04D7" w:rsidRPr="0000095D">
        <w:rPr>
          <w:rFonts w:ascii="Arial" w:hAnsi="Arial" w:cs="Arial"/>
          <w:b/>
          <w:bCs/>
          <w:color w:val="000000"/>
        </w:rPr>
        <w:t xml:space="preserve"> Lini</w:t>
      </w:r>
      <w:r w:rsidR="00315CC3">
        <w:rPr>
          <w:rFonts w:ascii="Arial" w:hAnsi="Arial" w:cs="Arial"/>
          <w:b/>
          <w:bCs/>
          <w:color w:val="000000"/>
        </w:rPr>
        <w:t>e</w:t>
      </w:r>
      <w:r w:rsidR="00AF04D7" w:rsidRPr="0000095D">
        <w:rPr>
          <w:rFonts w:ascii="Arial" w:hAnsi="Arial" w:cs="Arial"/>
          <w:b/>
          <w:bCs/>
          <w:color w:val="000000"/>
        </w:rPr>
        <w:t xml:space="preserve"> Kolejow</w:t>
      </w:r>
      <w:r w:rsidR="00315CC3">
        <w:rPr>
          <w:rFonts w:ascii="Arial" w:hAnsi="Arial" w:cs="Arial"/>
          <w:b/>
          <w:bCs/>
          <w:color w:val="000000"/>
        </w:rPr>
        <w:t>e</w:t>
      </w:r>
      <w:r w:rsidR="00AF04D7" w:rsidRPr="0000095D">
        <w:rPr>
          <w:rFonts w:ascii="Arial" w:hAnsi="Arial" w:cs="Arial"/>
          <w:b/>
          <w:bCs/>
          <w:color w:val="000000"/>
        </w:rPr>
        <w:t xml:space="preserve"> S.A.</w:t>
      </w:r>
      <w:r w:rsidR="00315CC3">
        <w:rPr>
          <w:rFonts w:ascii="Arial" w:hAnsi="Arial" w:cs="Arial"/>
          <w:b/>
          <w:bCs/>
          <w:color w:val="000000"/>
        </w:rPr>
        <w:t xml:space="preserve"> przebudowały przystanki </w:t>
      </w:r>
      <w:r w:rsidR="0092199A">
        <w:rPr>
          <w:rFonts w:ascii="Arial" w:hAnsi="Arial" w:cs="Arial"/>
          <w:b/>
          <w:bCs/>
          <w:color w:val="000000"/>
        </w:rPr>
        <w:t xml:space="preserve">w ramach projektu finansowanego z budżetu za 83 mln zł </w:t>
      </w:r>
    </w:p>
    <w:p w:rsidR="0092199A" w:rsidRPr="0000095D" w:rsidRDefault="0092199A" w:rsidP="00AF04D7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315CC3" w:rsidRDefault="0000095D" w:rsidP="0000095D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00095D">
        <w:rPr>
          <w:rFonts w:ascii="Arial" w:hAnsi="Arial" w:cs="Arial"/>
          <w:bCs/>
          <w:color w:val="000000"/>
        </w:rPr>
        <w:t xml:space="preserve">PKP Polskie Linie Kolejowe S.A. podniosły komfort obsługi podróżnych na 13 peronach </w:t>
      </w:r>
      <w:r w:rsidR="0092199A">
        <w:rPr>
          <w:rFonts w:ascii="Arial" w:hAnsi="Arial" w:cs="Arial"/>
          <w:bCs/>
          <w:color w:val="000000"/>
        </w:rPr>
        <w:br/>
      </w:r>
      <w:r w:rsidRPr="0000095D">
        <w:rPr>
          <w:rFonts w:ascii="Arial" w:hAnsi="Arial" w:cs="Arial"/>
          <w:bCs/>
          <w:color w:val="000000"/>
        </w:rPr>
        <w:t>w 7 miejscowościach na linii Iława – Olsztyn</w:t>
      </w:r>
      <w:r w:rsidR="0092199A">
        <w:rPr>
          <w:rFonts w:ascii="Arial" w:hAnsi="Arial" w:cs="Arial"/>
          <w:bCs/>
          <w:color w:val="000000"/>
        </w:rPr>
        <w:t>:</w:t>
      </w:r>
      <w:r w:rsidR="00315CC3" w:rsidRPr="00315CC3">
        <w:rPr>
          <w:rFonts w:ascii="Arial" w:hAnsi="Arial" w:cs="Arial"/>
          <w:bCs/>
          <w:color w:val="000000"/>
        </w:rPr>
        <w:t xml:space="preserve"> </w:t>
      </w:r>
      <w:r w:rsidR="00315CC3" w:rsidRPr="0000095D">
        <w:rPr>
          <w:rFonts w:ascii="Arial" w:hAnsi="Arial" w:cs="Arial"/>
          <w:bCs/>
          <w:color w:val="000000"/>
        </w:rPr>
        <w:t>Rudzienice Suskie, Pikus, Samborowo, Lubajny, Stare Jabłonki, Biesal i Unieszewo</w:t>
      </w:r>
      <w:r w:rsidRPr="0000095D">
        <w:rPr>
          <w:rFonts w:ascii="Arial" w:hAnsi="Arial" w:cs="Arial"/>
          <w:bCs/>
          <w:color w:val="000000"/>
        </w:rPr>
        <w:t xml:space="preserve">. </w:t>
      </w:r>
      <w:r w:rsidR="00315CC3">
        <w:rPr>
          <w:rFonts w:ascii="Arial" w:hAnsi="Arial" w:cs="Arial"/>
          <w:bCs/>
          <w:color w:val="000000"/>
        </w:rPr>
        <w:t>T</w:t>
      </w:r>
      <w:r w:rsidR="00315CC3" w:rsidRPr="0000095D">
        <w:rPr>
          <w:rFonts w:ascii="Arial" w:hAnsi="Arial" w:cs="Arial"/>
          <w:bCs/>
          <w:color w:val="000000"/>
        </w:rPr>
        <w:t xml:space="preserve">o lepsze codzienne podróże pociągiem do pracy i szkoły dla mieszkańców województwa i komfortowa komunikacja dla turystów. </w:t>
      </w:r>
    </w:p>
    <w:p w:rsidR="0000095D" w:rsidRPr="0000095D" w:rsidRDefault="0000095D" w:rsidP="0000095D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00095D">
        <w:rPr>
          <w:rFonts w:ascii="Arial" w:hAnsi="Arial" w:cs="Arial"/>
          <w:bCs/>
          <w:color w:val="000000"/>
        </w:rPr>
        <w:t xml:space="preserve">Po przebudowie perony są wyższe, co ułatwia wsiadanie i wysiadanie z pociągu. </w:t>
      </w:r>
      <w:r w:rsidR="00315CC3" w:rsidRPr="0000095D">
        <w:rPr>
          <w:rFonts w:ascii="Arial" w:hAnsi="Arial" w:cs="Arial"/>
          <w:bCs/>
          <w:color w:val="000000"/>
        </w:rPr>
        <w:t>Zamontowane zostały nowe ławki, wiaty i tablice informacyjne. Czytelne oznakowanie ułatwia orientację na stacjach. Informacje o rozkładzie jaz</w:t>
      </w:r>
      <w:r w:rsidR="000B5C02">
        <w:rPr>
          <w:rFonts w:ascii="Arial" w:hAnsi="Arial" w:cs="Arial"/>
          <w:bCs/>
          <w:color w:val="000000"/>
        </w:rPr>
        <w:t xml:space="preserve">dy są prezentowane w gablotach. </w:t>
      </w:r>
      <w:r w:rsidRPr="0000095D">
        <w:rPr>
          <w:rFonts w:ascii="Arial" w:hAnsi="Arial" w:cs="Arial"/>
          <w:bCs/>
          <w:color w:val="000000"/>
        </w:rPr>
        <w:t xml:space="preserve">Antypoślizgowa nawierzchnia i funkcjonalne oświetlenie zapewniają bezpieczne poruszanie się po peronach także po zmroku. </w:t>
      </w:r>
      <w:r w:rsidR="00315CC3">
        <w:rPr>
          <w:rFonts w:ascii="Arial" w:hAnsi="Arial" w:cs="Arial"/>
          <w:bCs/>
          <w:color w:val="000000"/>
        </w:rPr>
        <w:t>Pomyślano także o rowerzystach i p</w:t>
      </w:r>
      <w:r w:rsidR="00F50E70">
        <w:rPr>
          <w:rFonts w:ascii="Arial" w:hAnsi="Arial" w:cs="Arial"/>
          <w:bCs/>
          <w:color w:val="000000"/>
        </w:rPr>
        <w:t>rzy przystankach zamontowano stojaki na rowery.</w:t>
      </w:r>
    </w:p>
    <w:p w:rsidR="006B6832" w:rsidRPr="006B6832" w:rsidRDefault="006B6832" w:rsidP="0000095D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6B6832">
        <w:rPr>
          <w:rFonts w:ascii="Arial" w:hAnsi="Arial" w:cs="Arial"/>
          <w:b/>
          <w:bCs/>
          <w:color w:val="000000"/>
        </w:rPr>
        <w:t>Sprawne podróże do Olsztyna</w:t>
      </w:r>
    </w:p>
    <w:p w:rsidR="0000095D" w:rsidRPr="0000095D" w:rsidRDefault="0000095D" w:rsidP="0000095D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00095D">
        <w:rPr>
          <w:rFonts w:ascii="Arial" w:hAnsi="Arial" w:cs="Arial"/>
          <w:bCs/>
          <w:color w:val="000000"/>
        </w:rPr>
        <w:t>Kończą się także zasadnicze prace na linii kolejowej</w:t>
      </w:r>
      <w:r w:rsidR="0092199A" w:rsidRPr="0092199A">
        <w:rPr>
          <w:rFonts w:ascii="Arial" w:hAnsi="Arial" w:cs="Arial"/>
          <w:bCs/>
          <w:color w:val="000000"/>
        </w:rPr>
        <w:t xml:space="preserve"> </w:t>
      </w:r>
      <w:r w:rsidR="0092199A" w:rsidRPr="0000095D">
        <w:rPr>
          <w:rFonts w:ascii="Arial" w:hAnsi="Arial" w:cs="Arial"/>
          <w:bCs/>
          <w:color w:val="000000"/>
        </w:rPr>
        <w:t>z Olsztyna do Iławy</w:t>
      </w:r>
      <w:r w:rsidRPr="0000095D">
        <w:rPr>
          <w:rFonts w:ascii="Arial" w:hAnsi="Arial" w:cs="Arial"/>
          <w:bCs/>
          <w:color w:val="000000"/>
        </w:rPr>
        <w:t xml:space="preserve">. </w:t>
      </w:r>
      <w:r w:rsidR="0092199A">
        <w:rPr>
          <w:rFonts w:ascii="Arial" w:hAnsi="Arial" w:cs="Arial"/>
          <w:bCs/>
          <w:color w:val="000000"/>
        </w:rPr>
        <w:t xml:space="preserve">Ich </w:t>
      </w:r>
      <w:r w:rsidRPr="0000095D">
        <w:rPr>
          <w:rFonts w:ascii="Arial" w:hAnsi="Arial" w:cs="Arial"/>
          <w:bCs/>
          <w:color w:val="000000"/>
        </w:rPr>
        <w:t>e</w:t>
      </w:r>
      <w:r w:rsidR="0092199A">
        <w:rPr>
          <w:rFonts w:ascii="Arial" w:hAnsi="Arial" w:cs="Arial"/>
          <w:bCs/>
          <w:color w:val="000000"/>
        </w:rPr>
        <w:t>fe</w:t>
      </w:r>
      <w:r w:rsidRPr="0000095D">
        <w:rPr>
          <w:rFonts w:ascii="Arial" w:hAnsi="Arial" w:cs="Arial"/>
          <w:bCs/>
          <w:color w:val="000000"/>
        </w:rPr>
        <w:t xml:space="preserve">ktem będzie wzrost poziomu bezpieczeństwa na </w:t>
      </w:r>
      <w:r>
        <w:rPr>
          <w:rFonts w:ascii="Arial" w:hAnsi="Arial" w:cs="Arial"/>
          <w:bCs/>
          <w:color w:val="000000"/>
        </w:rPr>
        <w:t>21</w:t>
      </w:r>
      <w:r w:rsidRPr="0000095D">
        <w:rPr>
          <w:rFonts w:ascii="Arial" w:hAnsi="Arial" w:cs="Arial"/>
          <w:bCs/>
          <w:color w:val="000000"/>
        </w:rPr>
        <w:t xml:space="preserve"> przejazdach kolejowo-drogowych. Wymienione lub dodatkowo zamontowane zostaną urządzenia zabezpieczenia. Na 10 przejazdach montowana jest sygnalizacja świetlna. Wymiana nawierzchni pozwoli kierowcom na wygodniejsze przekraczanie skrzyżowań drogi z torami.</w:t>
      </w:r>
    </w:p>
    <w:p w:rsidR="0000095D" w:rsidRDefault="0000095D" w:rsidP="0000095D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00095D">
        <w:rPr>
          <w:rFonts w:ascii="Arial" w:hAnsi="Arial" w:cs="Arial"/>
          <w:bCs/>
          <w:color w:val="000000"/>
        </w:rPr>
        <w:t>Prace prowadzone są w ramach inwestycji „Zaprojektowanie i wykonanie robót budowlanych na odcinku granica IZ Olsztyn (km 219,400) – Stacja Olsztyn” w ramach zadania inwestycyjnego pn. „Prace na linii nr 353 na odcinku Jabłonowo Pomorskie – Iława – Olsztyn – Korsze”. Wartość robót to ok. 83 mln zł. Finansowanie jest  ze środków budżetowych.</w:t>
      </w:r>
    </w:p>
    <w:p w:rsidR="0000095D" w:rsidRPr="0000095D" w:rsidRDefault="006216B0" w:rsidP="0092199A">
      <w:pPr>
        <w:spacing w:after="0" w:line="240" w:lineRule="auto"/>
        <w:jc w:val="right"/>
      </w:pPr>
      <w:r w:rsidRPr="00AD7496">
        <w:rPr>
          <w:rStyle w:val="Pogrubienie"/>
          <w:rFonts w:ascii="Arial" w:hAnsi="Arial" w:cs="Arial"/>
        </w:rPr>
        <w:t>Kontakt dla mediów:</w:t>
      </w:r>
      <w:r w:rsidRPr="00AD7496">
        <w:br/>
      </w:r>
      <w:r w:rsidR="0000095D" w:rsidRPr="0000095D">
        <w:rPr>
          <w:b/>
        </w:rPr>
        <w:t>Martyn Janduła</w:t>
      </w:r>
    </w:p>
    <w:p w:rsidR="0000095D" w:rsidRPr="0000095D" w:rsidRDefault="0000095D" w:rsidP="0092199A">
      <w:pPr>
        <w:spacing w:after="0" w:line="240" w:lineRule="auto"/>
        <w:jc w:val="right"/>
      </w:pPr>
      <w:r w:rsidRPr="0000095D">
        <w:t>Zespół prasowy</w:t>
      </w:r>
    </w:p>
    <w:p w:rsidR="0000095D" w:rsidRPr="0000095D" w:rsidRDefault="0000095D" w:rsidP="0092199A">
      <w:pPr>
        <w:spacing w:after="0" w:line="240" w:lineRule="auto"/>
        <w:jc w:val="right"/>
      </w:pPr>
      <w:r w:rsidRPr="0000095D">
        <w:t>PKP Polskie Linie Kolejowe S.A.</w:t>
      </w:r>
    </w:p>
    <w:p w:rsidR="0000095D" w:rsidRPr="0000095D" w:rsidRDefault="0000095D" w:rsidP="0092199A">
      <w:pPr>
        <w:spacing w:after="0" w:line="240" w:lineRule="auto"/>
        <w:jc w:val="right"/>
      </w:pPr>
      <w:r w:rsidRPr="0000095D">
        <w:t>rzecznik@plk-sa.pl</w:t>
      </w:r>
    </w:p>
    <w:p w:rsidR="0000095D" w:rsidRPr="0000095D" w:rsidRDefault="0000095D" w:rsidP="0092199A">
      <w:pPr>
        <w:spacing w:after="0" w:line="240" w:lineRule="auto"/>
        <w:jc w:val="right"/>
      </w:pPr>
      <w:r w:rsidRPr="0000095D">
        <w:t>571 370 301</w:t>
      </w:r>
    </w:p>
    <w:p w:rsidR="00502A81" w:rsidRPr="00AD7496" w:rsidRDefault="00502A81" w:rsidP="00AD7496">
      <w:pPr>
        <w:pStyle w:val="m4512748640458730224gmail-align-right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sectPr w:rsidR="00502A81" w:rsidRPr="00AD7496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EA" w:rsidRDefault="00303CEA" w:rsidP="00D5409C">
      <w:pPr>
        <w:spacing w:after="0" w:line="240" w:lineRule="auto"/>
      </w:pPr>
      <w:r>
        <w:separator/>
      </w:r>
    </w:p>
  </w:endnote>
  <w:endnote w:type="continuationSeparator" w:id="0">
    <w:p w:rsidR="00303CEA" w:rsidRDefault="00303CE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EA" w:rsidRDefault="00303CEA" w:rsidP="00D5409C">
      <w:pPr>
        <w:spacing w:after="0" w:line="240" w:lineRule="auto"/>
      </w:pPr>
      <w:r>
        <w:separator/>
      </w:r>
    </w:p>
  </w:footnote>
  <w:footnote w:type="continuationSeparator" w:id="0">
    <w:p w:rsidR="00303CEA" w:rsidRDefault="00303CE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03CE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009E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95D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36E0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C02"/>
    <w:rsid w:val="000B5D91"/>
    <w:rsid w:val="000B6EAC"/>
    <w:rsid w:val="000C08A3"/>
    <w:rsid w:val="000C19C7"/>
    <w:rsid w:val="000C1DE5"/>
    <w:rsid w:val="000C5443"/>
    <w:rsid w:val="000C548B"/>
    <w:rsid w:val="000C7DA8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09E5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4A6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03CEA"/>
    <w:rsid w:val="00315CC3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3F7868"/>
    <w:rsid w:val="004017CF"/>
    <w:rsid w:val="004115A2"/>
    <w:rsid w:val="00416C22"/>
    <w:rsid w:val="0041762E"/>
    <w:rsid w:val="004231ED"/>
    <w:rsid w:val="00431DC3"/>
    <w:rsid w:val="004363BC"/>
    <w:rsid w:val="00436F6B"/>
    <w:rsid w:val="00445A28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4512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23B3"/>
    <w:rsid w:val="00512985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4E32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B6832"/>
    <w:rsid w:val="006C1B6C"/>
    <w:rsid w:val="006C1CE1"/>
    <w:rsid w:val="006C4465"/>
    <w:rsid w:val="006D15FD"/>
    <w:rsid w:val="006D26A8"/>
    <w:rsid w:val="006D29FF"/>
    <w:rsid w:val="006D3756"/>
    <w:rsid w:val="006D6E6C"/>
    <w:rsid w:val="006E5B5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1B2A"/>
    <w:rsid w:val="00730CF8"/>
    <w:rsid w:val="0073135F"/>
    <w:rsid w:val="007533BD"/>
    <w:rsid w:val="00754307"/>
    <w:rsid w:val="0076175B"/>
    <w:rsid w:val="007772B3"/>
    <w:rsid w:val="0078197E"/>
    <w:rsid w:val="00782A6E"/>
    <w:rsid w:val="007956D1"/>
    <w:rsid w:val="00796F61"/>
    <w:rsid w:val="007A27D7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48B0"/>
    <w:rsid w:val="007C537B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199A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6685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3AC2"/>
    <w:rsid w:val="00A955E5"/>
    <w:rsid w:val="00A969BC"/>
    <w:rsid w:val="00A96C31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D7496"/>
    <w:rsid w:val="00AE1473"/>
    <w:rsid w:val="00AF04D7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1A00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BF4998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5DFA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6BEF"/>
    <w:rsid w:val="00CE15BD"/>
    <w:rsid w:val="00CE2E27"/>
    <w:rsid w:val="00CE70AB"/>
    <w:rsid w:val="00CF254F"/>
    <w:rsid w:val="00CF693E"/>
    <w:rsid w:val="00D04CC3"/>
    <w:rsid w:val="00D06033"/>
    <w:rsid w:val="00D06E30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43724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3AC5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56F3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F321F"/>
    <w:rsid w:val="00EF3EC2"/>
    <w:rsid w:val="00EF48E6"/>
    <w:rsid w:val="00EF65BD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0E70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05A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5C26-5BFF-431C-B9BC-0184F171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2201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Janduła Martyn</cp:lastModifiedBy>
  <cp:revision>3</cp:revision>
  <cp:lastPrinted>2018-12-13T10:06:00Z</cp:lastPrinted>
  <dcterms:created xsi:type="dcterms:W3CDTF">2018-12-20T23:06:00Z</dcterms:created>
  <dcterms:modified xsi:type="dcterms:W3CDTF">2018-12-21T07:04:00Z</dcterms:modified>
</cp:coreProperties>
</file>