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65" w:rsidRDefault="00905665" w:rsidP="00905665">
      <w:pPr>
        <w:spacing w:after="0" w:line="240" w:lineRule="auto"/>
        <w:rPr>
          <w:rFonts w:ascii="Arial" w:hAnsi="Arial" w:cs="Arial"/>
          <w:b/>
        </w:rPr>
      </w:pP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905665" w:rsidRPr="00FE734C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E734C">
        <w:rPr>
          <w:rFonts w:ascii="Arial" w:hAnsi="Arial" w:cs="Arial"/>
          <w:sz w:val="16"/>
          <w:szCs w:val="16"/>
        </w:rPr>
        <w:t>tel.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:rsidR="00905665" w:rsidRDefault="00E213B8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6" w:history="1">
        <w:r w:rsidR="00905665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905665" w:rsidRPr="003F79BF" w:rsidRDefault="00905665" w:rsidP="009056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www.plk-sa.pl</w:t>
      </w:r>
      <w:r w:rsidRPr="00E6651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br/>
      </w:r>
    </w:p>
    <w:p w:rsidR="00905665" w:rsidRPr="003F79BF" w:rsidRDefault="00FB7B4E" w:rsidP="008B3758">
      <w:pPr>
        <w:spacing w:after="0" w:line="360" w:lineRule="auto"/>
        <w:ind w:left="5664"/>
        <w:jc w:val="right"/>
        <w:rPr>
          <w:rFonts w:ascii="Arial" w:hAnsi="Arial" w:cs="Arial"/>
        </w:rPr>
      </w:pPr>
      <w:r w:rsidRPr="003F79BF">
        <w:rPr>
          <w:rFonts w:ascii="Arial" w:hAnsi="Arial" w:cs="Arial"/>
        </w:rPr>
        <w:t>Warszawa</w:t>
      </w:r>
      <w:r w:rsidR="00905665" w:rsidRPr="003F79BF">
        <w:rPr>
          <w:rFonts w:ascii="Arial" w:hAnsi="Arial" w:cs="Arial"/>
        </w:rPr>
        <w:t xml:space="preserve">, </w:t>
      </w:r>
      <w:r w:rsidR="00CC679C">
        <w:rPr>
          <w:rFonts w:ascii="Arial" w:hAnsi="Arial" w:cs="Arial"/>
        </w:rPr>
        <w:t>30</w:t>
      </w:r>
      <w:r w:rsidR="003F79BF" w:rsidRPr="003F79BF">
        <w:rPr>
          <w:rFonts w:ascii="Arial" w:hAnsi="Arial" w:cs="Arial"/>
        </w:rPr>
        <w:t xml:space="preserve"> grudnia </w:t>
      </w:r>
      <w:r w:rsidR="00905665" w:rsidRPr="003F79BF">
        <w:rPr>
          <w:rFonts w:ascii="Arial" w:hAnsi="Arial" w:cs="Arial"/>
        </w:rPr>
        <w:t>201</w:t>
      </w:r>
      <w:r w:rsidR="008B3758" w:rsidRPr="003F79BF">
        <w:rPr>
          <w:rFonts w:ascii="Arial" w:hAnsi="Arial" w:cs="Arial"/>
        </w:rPr>
        <w:t>9</w:t>
      </w:r>
      <w:r w:rsidR="00905665" w:rsidRPr="003F79BF">
        <w:rPr>
          <w:rFonts w:ascii="Arial" w:hAnsi="Arial" w:cs="Arial"/>
        </w:rPr>
        <w:t xml:space="preserve"> r.</w:t>
      </w:r>
    </w:p>
    <w:p w:rsidR="00455529" w:rsidRPr="003F79BF" w:rsidRDefault="00455529" w:rsidP="008B3758">
      <w:pPr>
        <w:spacing w:after="0" w:line="360" w:lineRule="auto"/>
        <w:rPr>
          <w:rFonts w:ascii="Arial" w:hAnsi="Arial" w:cs="Arial"/>
          <w:b/>
        </w:rPr>
      </w:pPr>
    </w:p>
    <w:p w:rsidR="007120DF" w:rsidRPr="003F79BF" w:rsidRDefault="007120DF" w:rsidP="003F79BF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3F79BF">
        <w:rPr>
          <w:rFonts w:ascii="Arial" w:hAnsi="Arial" w:cs="Arial"/>
          <w:b/>
        </w:rPr>
        <w:t>Informacja prasowa</w:t>
      </w:r>
    </w:p>
    <w:p w:rsidR="008B3758" w:rsidRPr="003F79BF" w:rsidRDefault="00060287" w:rsidP="008B3758">
      <w:pPr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Dla podróżnych na stacji </w:t>
      </w:r>
      <w:r w:rsidR="003F79BF">
        <w:rPr>
          <w:rFonts w:ascii="Arial" w:hAnsi="Arial" w:cs="Arial"/>
          <w:b/>
          <w:lang w:eastAsia="pl-PL"/>
        </w:rPr>
        <w:t xml:space="preserve">Gdańsk Główny </w:t>
      </w:r>
      <w:r>
        <w:rPr>
          <w:rFonts w:ascii="Arial" w:hAnsi="Arial" w:cs="Arial"/>
          <w:b/>
          <w:lang w:eastAsia="pl-PL"/>
        </w:rPr>
        <w:t xml:space="preserve">są </w:t>
      </w:r>
      <w:r w:rsidR="003F79BF">
        <w:rPr>
          <w:rFonts w:ascii="Arial" w:hAnsi="Arial" w:cs="Arial"/>
          <w:b/>
          <w:lang w:eastAsia="pl-PL"/>
        </w:rPr>
        <w:t>wind</w:t>
      </w:r>
      <w:r>
        <w:rPr>
          <w:rFonts w:ascii="Arial" w:hAnsi="Arial" w:cs="Arial"/>
          <w:b/>
          <w:lang w:eastAsia="pl-PL"/>
        </w:rPr>
        <w:t>y</w:t>
      </w:r>
      <w:r w:rsidR="003F79BF">
        <w:rPr>
          <w:rFonts w:ascii="Arial" w:hAnsi="Arial" w:cs="Arial"/>
          <w:b/>
          <w:lang w:eastAsia="pl-PL"/>
        </w:rPr>
        <w:t xml:space="preserve"> i schod</w:t>
      </w:r>
      <w:r>
        <w:rPr>
          <w:rFonts w:ascii="Arial" w:hAnsi="Arial" w:cs="Arial"/>
          <w:b/>
          <w:lang w:eastAsia="pl-PL"/>
        </w:rPr>
        <w:t>y</w:t>
      </w:r>
      <w:r w:rsidR="003F79BF">
        <w:rPr>
          <w:rFonts w:ascii="Arial" w:hAnsi="Arial" w:cs="Arial"/>
          <w:b/>
          <w:lang w:eastAsia="pl-PL"/>
        </w:rPr>
        <w:t xml:space="preserve"> ruchom</w:t>
      </w:r>
      <w:r>
        <w:rPr>
          <w:rFonts w:ascii="Arial" w:hAnsi="Arial" w:cs="Arial"/>
          <w:b/>
          <w:lang w:eastAsia="pl-PL"/>
        </w:rPr>
        <w:t>e</w:t>
      </w:r>
      <w:r w:rsidR="003F79BF">
        <w:rPr>
          <w:rFonts w:ascii="Arial" w:hAnsi="Arial" w:cs="Arial"/>
          <w:b/>
          <w:lang w:eastAsia="pl-PL"/>
        </w:rPr>
        <w:t xml:space="preserve"> </w:t>
      </w:r>
    </w:p>
    <w:p w:rsidR="003F79BF" w:rsidRPr="003F79BF" w:rsidRDefault="00060287" w:rsidP="003F79BF">
      <w:pPr>
        <w:spacing w:before="120" w:after="120" w:line="360" w:lineRule="auto"/>
        <w:jc w:val="both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>Na stacji Gdańsk</w:t>
      </w:r>
      <w:r w:rsidR="003F79BF">
        <w:rPr>
          <w:rFonts w:ascii="Arial" w:hAnsi="Arial" w:cs="Arial"/>
          <w:b/>
          <w:color w:val="000000"/>
          <w:lang w:eastAsia="pl-PL"/>
        </w:rPr>
        <w:t xml:space="preserve"> Główny </w:t>
      </w:r>
      <w:r>
        <w:rPr>
          <w:rFonts w:ascii="Arial" w:hAnsi="Arial" w:cs="Arial"/>
          <w:b/>
          <w:color w:val="000000"/>
          <w:lang w:eastAsia="pl-PL"/>
        </w:rPr>
        <w:t xml:space="preserve">podróżni </w:t>
      </w:r>
      <w:r w:rsidR="003F79BF">
        <w:rPr>
          <w:rFonts w:ascii="Arial" w:hAnsi="Arial" w:cs="Arial"/>
          <w:b/>
          <w:color w:val="000000"/>
          <w:lang w:eastAsia="pl-PL"/>
        </w:rPr>
        <w:t xml:space="preserve">korzystają już z wind oraz schodów ruchomych na </w:t>
      </w:r>
      <w:r>
        <w:rPr>
          <w:rFonts w:ascii="Arial" w:hAnsi="Arial" w:cs="Arial"/>
          <w:b/>
          <w:color w:val="000000"/>
          <w:lang w:eastAsia="pl-PL"/>
        </w:rPr>
        <w:t xml:space="preserve">nowe </w:t>
      </w:r>
      <w:r w:rsidR="003F79BF">
        <w:rPr>
          <w:rFonts w:ascii="Arial" w:hAnsi="Arial" w:cs="Arial"/>
          <w:b/>
          <w:color w:val="000000"/>
          <w:lang w:eastAsia="pl-PL"/>
        </w:rPr>
        <w:t>perony nr 1 i 2</w:t>
      </w:r>
      <w:r w:rsidR="003F79BF" w:rsidRPr="003F79BF">
        <w:rPr>
          <w:rFonts w:ascii="Arial" w:hAnsi="Arial" w:cs="Arial"/>
          <w:b/>
          <w:color w:val="000000"/>
          <w:lang w:eastAsia="pl-PL"/>
        </w:rPr>
        <w:t xml:space="preserve">. </w:t>
      </w:r>
      <w:r w:rsidR="003F79BF">
        <w:rPr>
          <w:rFonts w:ascii="Arial" w:hAnsi="Arial" w:cs="Arial"/>
          <w:b/>
          <w:color w:val="000000"/>
          <w:lang w:eastAsia="pl-PL"/>
        </w:rPr>
        <w:t xml:space="preserve">Efektem inwestycji PKP Polskich Linii Kolejowych S.A. </w:t>
      </w:r>
      <w:r>
        <w:rPr>
          <w:rFonts w:ascii="Arial" w:hAnsi="Arial" w:cs="Arial"/>
          <w:b/>
          <w:color w:val="000000"/>
          <w:lang w:eastAsia="pl-PL"/>
        </w:rPr>
        <w:t xml:space="preserve">jest </w:t>
      </w:r>
      <w:r w:rsidR="003F79BF">
        <w:rPr>
          <w:rFonts w:ascii="Arial" w:hAnsi="Arial" w:cs="Arial"/>
          <w:b/>
          <w:color w:val="000000"/>
          <w:lang w:eastAsia="pl-PL"/>
        </w:rPr>
        <w:t xml:space="preserve">większa dostępność stacji </w:t>
      </w:r>
      <w:r w:rsidR="003F79BF" w:rsidRPr="003F79BF">
        <w:rPr>
          <w:rFonts w:ascii="Arial" w:hAnsi="Arial" w:cs="Arial"/>
          <w:b/>
          <w:color w:val="000000"/>
          <w:lang w:eastAsia="pl-PL"/>
        </w:rPr>
        <w:t xml:space="preserve">dla osób o ograniczonych możliwościach poruszania się. </w:t>
      </w:r>
      <w:r w:rsidR="003F79BF">
        <w:rPr>
          <w:rFonts w:ascii="Arial" w:hAnsi="Arial" w:cs="Arial"/>
          <w:b/>
          <w:color w:val="000000"/>
          <w:lang w:eastAsia="pl-PL"/>
        </w:rPr>
        <w:t xml:space="preserve">Zadanie o wartości 62 mln zł realizowane jest przy wsparciu z Programu Operacyjnego Infrastruktura i Środowisko. </w:t>
      </w:r>
    </w:p>
    <w:p w:rsidR="00060287" w:rsidRDefault="00CC679C" w:rsidP="003F79BF">
      <w:pPr>
        <w:spacing w:before="120" w:after="12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Od 24 grudnia</w:t>
      </w:r>
      <w:r w:rsidR="00060287">
        <w:rPr>
          <w:rFonts w:ascii="Arial" w:hAnsi="Arial" w:cs="Arial"/>
          <w:color w:val="000000"/>
          <w:lang w:eastAsia="pl-PL"/>
        </w:rPr>
        <w:t xml:space="preserve"> </w:t>
      </w:r>
      <w:r w:rsidR="00B77708">
        <w:rPr>
          <w:rFonts w:ascii="Arial" w:hAnsi="Arial" w:cs="Arial"/>
          <w:color w:val="000000"/>
          <w:lang w:eastAsia="pl-PL"/>
        </w:rPr>
        <w:t xml:space="preserve">dwie windy oraz dwie pary schodów ruchomych </w:t>
      </w:r>
      <w:r w:rsidR="00060287">
        <w:rPr>
          <w:rFonts w:ascii="Arial" w:hAnsi="Arial" w:cs="Arial"/>
          <w:color w:val="000000"/>
          <w:lang w:eastAsia="pl-PL"/>
        </w:rPr>
        <w:t xml:space="preserve">zapewniają dogodny dostęp na </w:t>
      </w:r>
      <w:r w:rsidR="00B77708">
        <w:rPr>
          <w:rFonts w:ascii="Arial" w:hAnsi="Arial" w:cs="Arial"/>
          <w:color w:val="000000"/>
          <w:lang w:eastAsia="pl-PL"/>
        </w:rPr>
        <w:t>perony nr 1 i 2 z przejścia podziemnego</w:t>
      </w:r>
      <w:r w:rsidR="00060287">
        <w:rPr>
          <w:rFonts w:ascii="Arial" w:hAnsi="Arial" w:cs="Arial"/>
          <w:color w:val="000000"/>
          <w:lang w:eastAsia="pl-PL"/>
        </w:rPr>
        <w:t xml:space="preserve">, prowadzącego do </w:t>
      </w:r>
      <w:r w:rsidR="00B77708">
        <w:rPr>
          <w:rFonts w:ascii="Arial" w:hAnsi="Arial" w:cs="Arial"/>
          <w:color w:val="000000"/>
          <w:lang w:eastAsia="pl-PL"/>
        </w:rPr>
        <w:t>budynk</w:t>
      </w:r>
      <w:r w:rsidR="00060287">
        <w:rPr>
          <w:rFonts w:ascii="Arial" w:hAnsi="Arial" w:cs="Arial"/>
          <w:color w:val="000000"/>
          <w:lang w:eastAsia="pl-PL"/>
        </w:rPr>
        <w:t>u</w:t>
      </w:r>
      <w:r w:rsidR="00B77708">
        <w:rPr>
          <w:rFonts w:ascii="Arial" w:hAnsi="Arial" w:cs="Arial"/>
          <w:color w:val="000000"/>
          <w:lang w:eastAsia="pl-PL"/>
        </w:rPr>
        <w:t xml:space="preserve"> </w:t>
      </w:r>
      <w:r w:rsidR="00060287">
        <w:rPr>
          <w:rFonts w:ascii="Arial" w:hAnsi="Arial" w:cs="Arial"/>
          <w:color w:val="000000"/>
          <w:lang w:eastAsia="pl-PL"/>
        </w:rPr>
        <w:t xml:space="preserve">gdańskiego </w:t>
      </w:r>
      <w:r w:rsidR="00B77708">
        <w:rPr>
          <w:rFonts w:ascii="Arial" w:hAnsi="Arial" w:cs="Arial"/>
          <w:color w:val="000000"/>
          <w:lang w:eastAsia="pl-PL"/>
        </w:rPr>
        <w:t xml:space="preserve">dworca. </w:t>
      </w:r>
      <w:r w:rsidR="00060287">
        <w:rPr>
          <w:rFonts w:ascii="Arial" w:hAnsi="Arial" w:cs="Arial"/>
          <w:color w:val="000000"/>
          <w:lang w:eastAsia="pl-PL"/>
        </w:rPr>
        <w:t>Podobne rozwiązanie będzie</w:t>
      </w:r>
      <w:bookmarkStart w:id="0" w:name="_GoBack"/>
      <w:bookmarkEnd w:id="0"/>
      <w:r w:rsidR="00060287">
        <w:rPr>
          <w:rFonts w:ascii="Arial" w:hAnsi="Arial" w:cs="Arial"/>
          <w:color w:val="000000"/>
          <w:lang w:eastAsia="pl-PL"/>
        </w:rPr>
        <w:t xml:space="preserve"> </w:t>
      </w:r>
      <w:r w:rsidR="00B77708">
        <w:rPr>
          <w:rFonts w:ascii="Arial" w:hAnsi="Arial" w:cs="Arial"/>
          <w:color w:val="000000"/>
          <w:lang w:eastAsia="pl-PL"/>
        </w:rPr>
        <w:t>także</w:t>
      </w:r>
      <w:r w:rsidR="003F79BF" w:rsidRPr="003F79BF">
        <w:rPr>
          <w:rFonts w:ascii="Arial" w:hAnsi="Arial" w:cs="Arial"/>
          <w:color w:val="000000"/>
          <w:lang w:eastAsia="pl-PL"/>
        </w:rPr>
        <w:t xml:space="preserve"> z drugiego przejścia, łączącego centrum miasta z dworcem autobusowym. </w:t>
      </w:r>
    </w:p>
    <w:p w:rsidR="003F79BF" w:rsidRPr="003F79BF" w:rsidRDefault="003F79BF" w:rsidP="003F79BF">
      <w:pPr>
        <w:spacing w:before="120" w:after="120" w:line="360" w:lineRule="auto"/>
        <w:jc w:val="both"/>
        <w:rPr>
          <w:rFonts w:ascii="Arial" w:hAnsi="Arial" w:cs="Arial"/>
          <w:color w:val="000000"/>
          <w:lang w:eastAsia="pl-PL"/>
        </w:rPr>
      </w:pPr>
      <w:r w:rsidRPr="00060287">
        <w:rPr>
          <w:rFonts w:ascii="Arial" w:hAnsi="Arial" w:cs="Arial"/>
          <w:b/>
          <w:color w:val="000000"/>
          <w:lang w:eastAsia="pl-PL"/>
        </w:rPr>
        <w:t>Przej</w:t>
      </w:r>
      <w:r w:rsidR="00B77708" w:rsidRPr="00060287">
        <w:rPr>
          <w:rFonts w:ascii="Arial" w:hAnsi="Arial" w:cs="Arial"/>
          <w:b/>
          <w:color w:val="000000"/>
          <w:lang w:eastAsia="pl-PL"/>
        </w:rPr>
        <w:t xml:space="preserve">ście </w:t>
      </w:r>
      <w:r w:rsidR="00060287" w:rsidRPr="00060287">
        <w:rPr>
          <w:rFonts w:ascii="Arial" w:hAnsi="Arial" w:cs="Arial"/>
          <w:b/>
          <w:color w:val="000000"/>
          <w:lang w:eastAsia="pl-PL"/>
        </w:rPr>
        <w:t>dworzec – miasto</w:t>
      </w:r>
      <w:r w:rsidR="00060287">
        <w:rPr>
          <w:rFonts w:ascii="Arial" w:hAnsi="Arial" w:cs="Arial"/>
          <w:color w:val="000000"/>
          <w:lang w:eastAsia="pl-PL"/>
        </w:rPr>
        <w:t xml:space="preserve"> </w:t>
      </w:r>
      <w:r w:rsidR="00B77708">
        <w:rPr>
          <w:rFonts w:ascii="Arial" w:hAnsi="Arial" w:cs="Arial"/>
          <w:color w:val="000000"/>
          <w:lang w:eastAsia="pl-PL"/>
        </w:rPr>
        <w:t xml:space="preserve">jest obecnie remontowane. </w:t>
      </w:r>
      <w:r w:rsidR="00060287">
        <w:rPr>
          <w:rFonts w:ascii="Arial" w:hAnsi="Arial" w:cs="Arial"/>
          <w:color w:val="000000"/>
          <w:lang w:eastAsia="pl-PL"/>
        </w:rPr>
        <w:t>W</w:t>
      </w:r>
      <w:r w:rsidR="00B77708">
        <w:rPr>
          <w:rFonts w:ascii="Arial" w:hAnsi="Arial" w:cs="Arial"/>
          <w:color w:val="000000"/>
          <w:lang w:eastAsia="pl-PL"/>
        </w:rPr>
        <w:t>ymienia</w:t>
      </w:r>
      <w:r w:rsidR="00060287">
        <w:rPr>
          <w:rFonts w:ascii="Arial" w:hAnsi="Arial" w:cs="Arial"/>
          <w:color w:val="000000"/>
          <w:lang w:eastAsia="pl-PL"/>
        </w:rPr>
        <w:t>na jest</w:t>
      </w:r>
      <w:r w:rsidRPr="003F79BF">
        <w:rPr>
          <w:rFonts w:ascii="Arial" w:hAnsi="Arial" w:cs="Arial"/>
          <w:color w:val="000000"/>
          <w:lang w:eastAsia="pl-PL"/>
        </w:rPr>
        <w:t xml:space="preserve"> po</w:t>
      </w:r>
      <w:r w:rsidR="00B77708">
        <w:rPr>
          <w:rFonts w:ascii="Arial" w:hAnsi="Arial" w:cs="Arial"/>
          <w:color w:val="000000"/>
          <w:lang w:eastAsia="pl-PL"/>
        </w:rPr>
        <w:t>sadzk</w:t>
      </w:r>
      <w:r w:rsidR="00060287">
        <w:rPr>
          <w:rFonts w:ascii="Arial" w:hAnsi="Arial" w:cs="Arial"/>
          <w:color w:val="000000"/>
          <w:lang w:eastAsia="pl-PL"/>
        </w:rPr>
        <w:t>a</w:t>
      </w:r>
      <w:r w:rsidR="00B77708">
        <w:rPr>
          <w:rFonts w:ascii="Arial" w:hAnsi="Arial" w:cs="Arial"/>
          <w:color w:val="000000"/>
          <w:lang w:eastAsia="pl-PL"/>
        </w:rPr>
        <w:t xml:space="preserve">, </w:t>
      </w:r>
      <w:r w:rsidR="00060287">
        <w:rPr>
          <w:rFonts w:ascii="Arial" w:hAnsi="Arial" w:cs="Arial"/>
          <w:color w:val="000000"/>
          <w:lang w:eastAsia="pl-PL"/>
        </w:rPr>
        <w:t xml:space="preserve">okładziny </w:t>
      </w:r>
      <w:r w:rsidR="00B77708">
        <w:rPr>
          <w:rFonts w:ascii="Arial" w:hAnsi="Arial" w:cs="Arial"/>
          <w:color w:val="000000"/>
          <w:lang w:eastAsia="pl-PL"/>
        </w:rPr>
        <w:t>ścian i sufitu. Za</w:t>
      </w:r>
      <w:r w:rsidRPr="003F79BF">
        <w:rPr>
          <w:rFonts w:ascii="Arial" w:hAnsi="Arial" w:cs="Arial"/>
          <w:color w:val="000000"/>
          <w:lang w:eastAsia="pl-PL"/>
        </w:rPr>
        <w:t xml:space="preserve">montowane zostanie nowe, energooszczędne oświetlenie. </w:t>
      </w:r>
      <w:r w:rsidR="00060287">
        <w:rPr>
          <w:rFonts w:ascii="Arial" w:hAnsi="Arial" w:cs="Arial"/>
          <w:color w:val="000000"/>
          <w:lang w:eastAsia="pl-PL"/>
        </w:rPr>
        <w:t>P</w:t>
      </w:r>
      <w:r w:rsidRPr="003F79BF">
        <w:rPr>
          <w:rFonts w:ascii="Arial" w:hAnsi="Arial" w:cs="Arial"/>
          <w:color w:val="000000"/>
          <w:lang w:eastAsia="pl-PL"/>
        </w:rPr>
        <w:t xml:space="preserve">rzejście będzie bardziej estetyczne i funkcjonalne. </w:t>
      </w:r>
      <w:r w:rsidRPr="003F79BF">
        <w:rPr>
          <w:rFonts w:ascii="Arial" w:hAnsi="Arial" w:cs="Arial"/>
          <w:lang w:eastAsia="pl-PL"/>
        </w:rPr>
        <w:t>Roboty p</w:t>
      </w:r>
      <w:r w:rsidR="00060287">
        <w:rPr>
          <w:rFonts w:ascii="Arial" w:hAnsi="Arial" w:cs="Arial"/>
          <w:lang w:eastAsia="pl-PL"/>
        </w:rPr>
        <w:t xml:space="preserve">lanowane są </w:t>
      </w:r>
      <w:r w:rsidRPr="003F79BF">
        <w:rPr>
          <w:rFonts w:ascii="Arial" w:hAnsi="Arial" w:cs="Arial"/>
          <w:lang w:eastAsia="pl-PL"/>
        </w:rPr>
        <w:t xml:space="preserve">do końca stycznia 2020 r. </w:t>
      </w:r>
      <w:r w:rsidR="00060287">
        <w:rPr>
          <w:rFonts w:ascii="Arial" w:hAnsi="Arial" w:cs="Arial"/>
          <w:lang w:eastAsia="pl-PL"/>
        </w:rPr>
        <w:t xml:space="preserve">Po zakończeniu prac </w:t>
      </w:r>
      <w:r w:rsidRPr="003F79BF">
        <w:rPr>
          <w:rFonts w:ascii="Arial" w:hAnsi="Arial" w:cs="Arial"/>
          <w:lang w:eastAsia="pl-PL"/>
        </w:rPr>
        <w:t xml:space="preserve">podróżnym zostaną udostępnione </w:t>
      </w:r>
      <w:r w:rsidR="00B77708">
        <w:rPr>
          <w:rFonts w:ascii="Arial" w:hAnsi="Arial" w:cs="Arial"/>
          <w:lang w:eastAsia="pl-PL"/>
        </w:rPr>
        <w:t xml:space="preserve">dwie </w:t>
      </w:r>
      <w:r w:rsidRPr="003F79BF">
        <w:rPr>
          <w:rFonts w:ascii="Arial" w:hAnsi="Arial" w:cs="Arial"/>
          <w:lang w:eastAsia="pl-PL"/>
        </w:rPr>
        <w:t>windy oraz</w:t>
      </w:r>
      <w:r w:rsidR="00B77708">
        <w:rPr>
          <w:rFonts w:ascii="Arial" w:hAnsi="Arial" w:cs="Arial"/>
          <w:lang w:eastAsia="pl-PL"/>
        </w:rPr>
        <w:t xml:space="preserve"> dwie pary schodów ruchomych</w:t>
      </w:r>
      <w:r w:rsidRPr="003F79BF">
        <w:rPr>
          <w:rFonts w:ascii="Arial" w:hAnsi="Arial" w:cs="Arial"/>
          <w:lang w:eastAsia="pl-PL"/>
        </w:rPr>
        <w:t xml:space="preserve">. </w:t>
      </w:r>
    </w:p>
    <w:p w:rsidR="003F79BF" w:rsidRPr="003F79BF" w:rsidRDefault="00B77708" w:rsidP="003F79BF">
      <w:pPr>
        <w:spacing w:before="120" w:after="12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3F79BF" w:rsidRPr="003F79BF">
        <w:rPr>
          <w:rFonts w:ascii="Arial" w:hAnsi="Arial" w:cs="Arial"/>
          <w:lang w:eastAsia="pl-PL"/>
        </w:rPr>
        <w:t>a stacji Gdańsk Główny podróżni korzystają już ze zmodernizowan</w:t>
      </w:r>
      <w:r>
        <w:rPr>
          <w:rFonts w:ascii="Arial" w:hAnsi="Arial" w:cs="Arial"/>
          <w:lang w:eastAsia="pl-PL"/>
        </w:rPr>
        <w:t>ych peronów nr 1 i 2</w:t>
      </w:r>
      <w:r w:rsidR="00060287">
        <w:rPr>
          <w:rFonts w:ascii="Arial" w:hAnsi="Arial" w:cs="Arial"/>
          <w:lang w:eastAsia="pl-PL"/>
        </w:rPr>
        <w:t xml:space="preserve">. </w:t>
      </w:r>
      <w:r w:rsidR="00BA5163">
        <w:rPr>
          <w:rFonts w:ascii="Arial" w:hAnsi="Arial" w:cs="Arial"/>
          <w:lang w:eastAsia="pl-PL"/>
        </w:rPr>
        <w:t xml:space="preserve">Do dyspozycji są odnowione </w:t>
      </w:r>
      <w:r w:rsidR="003F79BF" w:rsidRPr="003F79BF">
        <w:rPr>
          <w:rFonts w:ascii="Arial" w:hAnsi="Arial" w:cs="Arial"/>
          <w:lang w:eastAsia="pl-PL"/>
        </w:rPr>
        <w:t>wiaty</w:t>
      </w:r>
      <w:r w:rsidR="00BA5163">
        <w:rPr>
          <w:rFonts w:ascii="Arial" w:hAnsi="Arial" w:cs="Arial"/>
          <w:lang w:eastAsia="pl-PL"/>
        </w:rPr>
        <w:t xml:space="preserve"> i</w:t>
      </w:r>
      <w:r w:rsidR="003F79BF" w:rsidRPr="003F79BF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nowe ławki</w:t>
      </w:r>
      <w:r w:rsidR="00BA5163">
        <w:rPr>
          <w:rFonts w:ascii="Arial" w:hAnsi="Arial" w:cs="Arial"/>
          <w:lang w:eastAsia="pl-PL"/>
        </w:rPr>
        <w:t>. Z</w:t>
      </w:r>
      <w:r>
        <w:rPr>
          <w:rFonts w:ascii="Arial" w:hAnsi="Arial" w:cs="Arial"/>
          <w:lang w:eastAsia="pl-PL"/>
        </w:rPr>
        <w:t xml:space="preserve">amontowano nowe </w:t>
      </w:r>
      <w:r w:rsidR="003F79BF" w:rsidRPr="003F79BF">
        <w:rPr>
          <w:rFonts w:ascii="Arial" w:hAnsi="Arial" w:cs="Arial"/>
          <w:lang w:eastAsia="pl-PL"/>
        </w:rPr>
        <w:t xml:space="preserve">oświetlenie w postaci stylizowanych na historyczne lamp. Są nowe gabloty informacyjne oraz czytelne oznakowanie, gwarantujące podróżnym dobrą orientację na stacji. </w:t>
      </w:r>
      <w:r w:rsidR="00BA5163">
        <w:rPr>
          <w:rFonts w:ascii="Arial" w:hAnsi="Arial" w:cs="Arial"/>
          <w:lang w:eastAsia="pl-PL"/>
        </w:rPr>
        <w:t xml:space="preserve">Nowe </w:t>
      </w:r>
      <w:r w:rsidR="003F79BF" w:rsidRPr="003F79BF">
        <w:rPr>
          <w:rFonts w:ascii="Arial" w:hAnsi="Arial" w:cs="Arial"/>
          <w:lang w:eastAsia="pl-PL"/>
        </w:rPr>
        <w:t xml:space="preserve">perony są wyższe, </w:t>
      </w:r>
      <w:r w:rsidR="003F79BF" w:rsidRPr="003F79BF">
        <w:rPr>
          <w:rFonts w:ascii="Arial" w:hAnsi="Arial" w:cs="Arial"/>
          <w:shd w:val="clear" w:color="auto" w:fill="FFFFFF"/>
          <w:lang w:eastAsia="pl-PL"/>
        </w:rPr>
        <w:t xml:space="preserve">co ułatwia pasażerom </w:t>
      </w:r>
      <w:r w:rsidR="00BA5163">
        <w:rPr>
          <w:rFonts w:ascii="Arial" w:hAnsi="Arial" w:cs="Arial"/>
          <w:shd w:val="clear" w:color="auto" w:fill="FFFFFF"/>
          <w:lang w:eastAsia="pl-PL"/>
        </w:rPr>
        <w:t>wsiadanie do</w:t>
      </w:r>
      <w:r w:rsidR="003F79BF" w:rsidRPr="003F79BF">
        <w:rPr>
          <w:rFonts w:ascii="Arial" w:hAnsi="Arial" w:cs="Arial"/>
          <w:shd w:val="clear" w:color="auto" w:fill="FFFFFF"/>
          <w:lang w:eastAsia="pl-PL"/>
        </w:rPr>
        <w:t xml:space="preserve"> pociągów.</w:t>
      </w:r>
      <w:r w:rsidR="003F79BF" w:rsidRPr="003F79BF">
        <w:rPr>
          <w:rFonts w:ascii="Arial" w:hAnsi="Arial" w:cs="Arial"/>
          <w:lang w:eastAsia="pl-PL"/>
        </w:rPr>
        <w:t xml:space="preserve"> </w:t>
      </w:r>
    </w:p>
    <w:p w:rsidR="00FB7B4E" w:rsidRPr="003F79BF" w:rsidRDefault="003F79BF" w:rsidP="003F79BF">
      <w:p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3F79BF">
        <w:rPr>
          <w:rFonts w:ascii="Arial" w:hAnsi="Arial" w:cs="Arial"/>
          <w:shd w:val="clear" w:color="auto" w:fill="FFFFFF"/>
          <w:lang w:eastAsia="pl-PL"/>
        </w:rPr>
        <w:t xml:space="preserve">Inwestycja PKP Polskich Linii Kolejowych S.A. realizowana jest w ramach Programu Operacyjnego Infrastruktura i Środowisko. Wartość zadania o nazwie </w:t>
      </w:r>
      <w:r w:rsidRPr="003F79BF">
        <w:rPr>
          <w:rFonts w:ascii="Arial" w:hAnsi="Arial" w:cs="Arial"/>
          <w:bCs/>
          <w:lang w:eastAsia="pl-PL"/>
        </w:rPr>
        <w:t xml:space="preserve">„Poprawa stanu technicznego infrastruktury obsługi podróżnych (w tym dostosowanie do wymagań TSI PRM), Etap II Gdańsk Główny” </w:t>
      </w:r>
      <w:r w:rsidRPr="003F79BF">
        <w:rPr>
          <w:rFonts w:ascii="Arial" w:hAnsi="Arial" w:cs="Arial"/>
          <w:lang w:eastAsia="pl-PL"/>
        </w:rPr>
        <w:t>wynosi 62 mln zł brutto.</w:t>
      </w:r>
    </w:p>
    <w:p w:rsidR="003F79BF" w:rsidRPr="003F79BF" w:rsidRDefault="003F79BF" w:rsidP="003F79BF">
      <w:pPr>
        <w:spacing w:after="0" w:line="240" w:lineRule="auto"/>
        <w:rPr>
          <w:rFonts w:ascii="Arial" w:hAnsi="Arial" w:cs="Arial"/>
          <w:lang w:eastAsia="pl-PL"/>
        </w:rPr>
      </w:pPr>
    </w:p>
    <w:p w:rsidR="00905665" w:rsidRPr="004E0B37" w:rsidRDefault="00905665" w:rsidP="00905665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lastRenderedPageBreak/>
        <w:drawing>
          <wp:inline distT="0" distB="0" distL="0" distR="0" wp14:anchorId="48630768" wp14:editId="1A1FF767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54F" w:rsidRPr="003F79BF" w:rsidRDefault="00905665" w:rsidP="00584139">
      <w:pPr>
        <w:spacing w:before="120" w:after="120" w:line="240" w:lineRule="auto"/>
        <w:jc w:val="right"/>
        <w:rPr>
          <w:rFonts w:ascii="Arial" w:hAnsi="Arial" w:cs="Arial"/>
          <w:b/>
          <w:bCs/>
          <w:color w:val="000000"/>
        </w:rPr>
      </w:pPr>
      <w:r w:rsidRPr="003F79BF">
        <w:rPr>
          <w:rFonts w:ascii="Arial" w:hAnsi="Arial" w:cs="Arial"/>
          <w:b/>
          <w:bCs/>
          <w:color w:val="000000"/>
        </w:rPr>
        <w:t>Kontakt dla mediów:</w:t>
      </w:r>
      <w:r w:rsidRPr="003F79BF">
        <w:rPr>
          <w:rFonts w:ascii="Arial" w:hAnsi="Arial" w:cs="Arial"/>
          <w:b/>
          <w:bCs/>
          <w:color w:val="000000"/>
        </w:rPr>
        <w:br/>
      </w:r>
      <w:r w:rsidR="00BA5163" w:rsidRPr="00BA5163">
        <w:rPr>
          <w:rFonts w:ascii="Arial" w:hAnsi="Arial" w:cs="Arial"/>
          <w:bCs/>
          <w:color w:val="000000"/>
        </w:rPr>
        <w:t xml:space="preserve">Przemysław Zieliński </w:t>
      </w:r>
      <w:r w:rsidRPr="00BA5163">
        <w:rPr>
          <w:rFonts w:ascii="Arial" w:hAnsi="Arial" w:cs="Arial"/>
          <w:bCs/>
          <w:color w:val="000000"/>
        </w:rPr>
        <w:br/>
      </w:r>
      <w:r w:rsidR="00507A3B" w:rsidRPr="003F79BF">
        <w:rPr>
          <w:rFonts w:ascii="Arial" w:hAnsi="Arial" w:cs="Arial"/>
          <w:color w:val="000000"/>
        </w:rPr>
        <w:t>Zespół prasowy</w:t>
      </w:r>
      <w:r w:rsidRPr="003F79BF">
        <w:rPr>
          <w:rFonts w:ascii="Arial" w:hAnsi="Arial" w:cs="Arial"/>
          <w:color w:val="000000"/>
        </w:rPr>
        <w:t xml:space="preserve"> </w:t>
      </w:r>
      <w:r w:rsidRPr="003F79BF">
        <w:rPr>
          <w:rFonts w:ascii="Arial" w:hAnsi="Arial" w:cs="Arial"/>
          <w:b/>
          <w:bCs/>
          <w:color w:val="000000"/>
        </w:rPr>
        <w:br/>
      </w:r>
      <w:r w:rsidRPr="003F79BF">
        <w:rPr>
          <w:rFonts w:ascii="Arial" w:hAnsi="Arial" w:cs="Arial"/>
          <w:color w:val="000000"/>
        </w:rPr>
        <w:t>PKP Polskie Linie Kolejowe S.A.</w:t>
      </w:r>
      <w:r w:rsidRPr="003F79BF">
        <w:rPr>
          <w:rFonts w:ascii="Arial" w:hAnsi="Arial" w:cs="Arial"/>
          <w:b/>
          <w:bCs/>
          <w:color w:val="000000"/>
        </w:rPr>
        <w:br/>
      </w:r>
      <w:hyperlink r:id="rId8" w:history="1">
        <w:r w:rsidRPr="003F79BF">
          <w:rPr>
            <w:rStyle w:val="Hipercze"/>
            <w:rFonts w:ascii="Arial" w:hAnsi="Arial" w:cs="Arial"/>
            <w:lang w:val="en-US"/>
          </w:rPr>
          <w:t>rzecznik@plk-sa.pl</w:t>
        </w:r>
      </w:hyperlink>
      <w:r w:rsidRPr="003F79BF">
        <w:rPr>
          <w:rFonts w:ascii="Arial" w:hAnsi="Arial" w:cs="Arial"/>
          <w:color w:val="000000"/>
          <w:lang w:val="en-US"/>
        </w:rPr>
        <w:t xml:space="preserve"> </w:t>
      </w:r>
      <w:r w:rsidRPr="003F79BF">
        <w:rPr>
          <w:rFonts w:ascii="Arial" w:hAnsi="Arial" w:cs="Arial"/>
          <w:b/>
          <w:bCs/>
          <w:color w:val="000000"/>
        </w:rPr>
        <w:br/>
      </w:r>
      <w:r w:rsidR="005C566A" w:rsidRPr="003F79BF">
        <w:rPr>
          <w:rFonts w:ascii="Arial" w:hAnsi="Arial" w:cs="Arial"/>
          <w:color w:val="000000"/>
          <w:lang w:val="en-US"/>
        </w:rPr>
        <w:t xml:space="preserve">T: </w:t>
      </w:r>
      <w:r w:rsidR="005C566A" w:rsidRPr="003F79BF">
        <w:rPr>
          <w:rFonts w:ascii="Arial" w:hAnsi="Arial" w:cs="Arial"/>
          <w:bCs/>
          <w:color w:val="000000" w:themeColor="text1"/>
        </w:rPr>
        <w:t>22 473 30 02</w:t>
      </w:r>
    </w:p>
    <w:sectPr w:rsidR="007C654F" w:rsidRPr="003F79BF" w:rsidSect="00851EBC">
      <w:headerReference w:type="default" r:id="rId9"/>
      <w:footerReference w:type="even" r:id="rId10"/>
      <w:footerReference w:type="default" r:id="rId11"/>
      <w:pgSz w:w="11906" w:h="16838"/>
      <w:pgMar w:top="1276" w:right="1417" w:bottom="1276" w:left="1417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B8" w:rsidRDefault="00E213B8">
      <w:pPr>
        <w:spacing w:after="0" w:line="240" w:lineRule="auto"/>
      </w:pPr>
      <w:r>
        <w:separator/>
      </w:r>
    </w:p>
  </w:endnote>
  <w:endnote w:type="continuationSeparator" w:id="0">
    <w:p w:rsidR="00E213B8" w:rsidRDefault="00E2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8" w:rsidRDefault="003B5A68" w:rsidP="00851EB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58" w:rsidRPr="008B3758" w:rsidRDefault="008B3758" w:rsidP="008B3758">
    <w:pPr>
      <w:spacing w:after="200" w:line="276" w:lineRule="auto"/>
      <w:rPr>
        <w:rFonts w:ascii="Calibri" w:eastAsia="Calibri" w:hAnsi="Calibri" w:cs="Times New Roman"/>
      </w:rPr>
    </w:pPr>
    <w:r w:rsidRPr="008B3758">
      <w:rPr>
        <w:rFonts w:ascii="Arial" w:eastAsia="Calibri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  <w:r w:rsidRPr="008B3758">
      <w:rPr>
        <w:rFonts w:ascii="Arial" w:eastAsia="Calibri" w:hAnsi="Arial" w:cs="Arial"/>
        <w:color w:val="7F7F7F"/>
        <w:sz w:val="14"/>
        <w:szCs w:val="14"/>
      </w:rPr>
      <w:br/>
      <w:t xml:space="preserve">XIII Wydział Gospodarczy Krajowego Rejestru Sądowego pod numerem KRS 0000037568, NIP 113-23-16-427, </w:t>
    </w:r>
    <w:r w:rsidRPr="008B3758">
      <w:rPr>
        <w:rFonts w:ascii="Arial" w:eastAsia="Calibri" w:hAnsi="Arial" w:cs="Arial"/>
        <w:color w:val="7F7F7F"/>
        <w:sz w:val="14"/>
        <w:szCs w:val="14"/>
      </w:rPr>
      <w:br/>
      <w:t xml:space="preserve">REGON 017319027. Wysokość kapitału zakładowego </w:t>
    </w:r>
    <w:r w:rsidRPr="008B3758">
      <w:rPr>
        <w:rFonts w:ascii="Arial" w:eastAsia="Calibri" w:hAnsi="Arial" w:cs="Arial"/>
        <w:color w:val="727271"/>
        <w:sz w:val="14"/>
        <w:szCs w:val="14"/>
      </w:rPr>
      <w:t xml:space="preserve">w całości </w:t>
    </w:r>
    <w:r w:rsidRPr="008B3758">
      <w:rPr>
        <w:rFonts w:ascii="Arial" w:eastAsia="Calibri" w:hAnsi="Arial" w:cs="Arial"/>
        <w:color w:val="7F7F7F"/>
        <w:sz w:val="14"/>
        <w:szCs w:val="14"/>
      </w:rPr>
      <w:t xml:space="preserve">wpłaconego: </w:t>
    </w:r>
    <w:r w:rsidRPr="008B3758">
      <w:rPr>
        <w:rFonts w:ascii="Arial" w:eastAsia="Calibri" w:hAnsi="Arial" w:cs="Arial"/>
        <w:color w:val="727271"/>
        <w:sz w:val="14"/>
        <w:szCs w:val="14"/>
      </w:rPr>
      <w:t>20.424.936.000,00 zł.</w:t>
    </w:r>
  </w:p>
  <w:p w:rsidR="003B5A68" w:rsidRDefault="003B5A68" w:rsidP="008B3758">
    <w:pPr>
      <w:spacing w:after="0" w:line="240" w:lineRule="auto"/>
      <w:jc w:val="center"/>
      <w:rPr>
        <w:rFonts w:ascii="Arial" w:hAnsi="Arial" w:cs="Arial"/>
      </w:rPr>
    </w:pPr>
  </w:p>
  <w:p w:rsidR="003B5A68" w:rsidRDefault="003B5A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B8" w:rsidRDefault="00E213B8">
      <w:pPr>
        <w:spacing w:after="0" w:line="240" w:lineRule="auto"/>
      </w:pPr>
      <w:r>
        <w:separator/>
      </w:r>
    </w:p>
  </w:footnote>
  <w:footnote w:type="continuationSeparator" w:id="0">
    <w:p w:rsidR="00E213B8" w:rsidRDefault="00E2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8" w:rsidRDefault="00BA771E" w:rsidP="00851E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ED247B" wp14:editId="641AF24D">
          <wp:extent cx="6514465" cy="600075"/>
          <wp:effectExtent l="0" t="0" r="63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4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5"/>
    <w:rsid w:val="00060287"/>
    <w:rsid w:val="0006754E"/>
    <w:rsid w:val="00097EB4"/>
    <w:rsid w:val="000C1063"/>
    <w:rsid w:val="00121499"/>
    <w:rsid w:val="001245FE"/>
    <w:rsid w:val="001339D2"/>
    <w:rsid w:val="00186B64"/>
    <w:rsid w:val="00191F6A"/>
    <w:rsid w:val="001A0169"/>
    <w:rsid w:val="001A1712"/>
    <w:rsid w:val="001A3853"/>
    <w:rsid w:val="001B6AA3"/>
    <w:rsid w:val="001E1F73"/>
    <w:rsid w:val="001F32B3"/>
    <w:rsid w:val="00232D8F"/>
    <w:rsid w:val="00276645"/>
    <w:rsid w:val="002C50A3"/>
    <w:rsid w:val="002E1454"/>
    <w:rsid w:val="002E2D7F"/>
    <w:rsid w:val="002E2DCF"/>
    <w:rsid w:val="002F1166"/>
    <w:rsid w:val="00341F60"/>
    <w:rsid w:val="003876EA"/>
    <w:rsid w:val="003B5A68"/>
    <w:rsid w:val="003B7F9E"/>
    <w:rsid w:val="003D5EB3"/>
    <w:rsid w:val="003E51A6"/>
    <w:rsid w:val="003F06B3"/>
    <w:rsid w:val="003F2A1D"/>
    <w:rsid w:val="003F79BF"/>
    <w:rsid w:val="0043052E"/>
    <w:rsid w:val="004504AB"/>
    <w:rsid w:val="00455529"/>
    <w:rsid w:val="00482605"/>
    <w:rsid w:val="004D092C"/>
    <w:rsid w:val="004D7ADD"/>
    <w:rsid w:val="004E500E"/>
    <w:rsid w:val="00507A3B"/>
    <w:rsid w:val="00520DEB"/>
    <w:rsid w:val="0053774A"/>
    <w:rsid w:val="005559E4"/>
    <w:rsid w:val="005722B4"/>
    <w:rsid w:val="005805D4"/>
    <w:rsid w:val="00584139"/>
    <w:rsid w:val="0058552A"/>
    <w:rsid w:val="005C566A"/>
    <w:rsid w:val="006248C9"/>
    <w:rsid w:val="00640529"/>
    <w:rsid w:val="0064208E"/>
    <w:rsid w:val="00646838"/>
    <w:rsid w:val="00661951"/>
    <w:rsid w:val="00674AC4"/>
    <w:rsid w:val="00682DCA"/>
    <w:rsid w:val="00684438"/>
    <w:rsid w:val="006A46C6"/>
    <w:rsid w:val="007058D3"/>
    <w:rsid w:val="007076A1"/>
    <w:rsid w:val="007120DF"/>
    <w:rsid w:val="00753285"/>
    <w:rsid w:val="00773C59"/>
    <w:rsid w:val="007B39DA"/>
    <w:rsid w:val="007C654F"/>
    <w:rsid w:val="007C7D83"/>
    <w:rsid w:val="00803055"/>
    <w:rsid w:val="008273D2"/>
    <w:rsid w:val="00837AEA"/>
    <w:rsid w:val="00837B2D"/>
    <w:rsid w:val="00851EBC"/>
    <w:rsid w:val="00881F7C"/>
    <w:rsid w:val="00884225"/>
    <w:rsid w:val="008962DC"/>
    <w:rsid w:val="008B3758"/>
    <w:rsid w:val="008D00DB"/>
    <w:rsid w:val="008E3A43"/>
    <w:rsid w:val="009045D5"/>
    <w:rsid w:val="00905665"/>
    <w:rsid w:val="00911254"/>
    <w:rsid w:val="00993176"/>
    <w:rsid w:val="009E0B25"/>
    <w:rsid w:val="00A424DD"/>
    <w:rsid w:val="00A860B5"/>
    <w:rsid w:val="00B07685"/>
    <w:rsid w:val="00B244FF"/>
    <w:rsid w:val="00B24C65"/>
    <w:rsid w:val="00B355A5"/>
    <w:rsid w:val="00B77708"/>
    <w:rsid w:val="00B85389"/>
    <w:rsid w:val="00BA5163"/>
    <w:rsid w:val="00BA771E"/>
    <w:rsid w:val="00BB6F35"/>
    <w:rsid w:val="00BE137D"/>
    <w:rsid w:val="00BE4491"/>
    <w:rsid w:val="00C1297F"/>
    <w:rsid w:val="00C5120A"/>
    <w:rsid w:val="00C57818"/>
    <w:rsid w:val="00C6365A"/>
    <w:rsid w:val="00C82C86"/>
    <w:rsid w:val="00CB7D1A"/>
    <w:rsid w:val="00CC679C"/>
    <w:rsid w:val="00CF4D4A"/>
    <w:rsid w:val="00D12907"/>
    <w:rsid w:val="00D2309B"/>
    <w:rsid w:val="00D36565"/>
    <w:rsid w:val="00D45374"/>
    <w:rsid w:val="00DB661C"/>
    <w:rsid w:val="00DD3472"/>
    <w:rsid w:val="00DE6B32"/>
    <w:rsid w:val="00E15864"/>
    <w:rsid w:val="00E16F64"/>
    <w:rsid w:val="00E213B8"/>
    <w:rsid w:val="00E416FF"/>
    <w:rsid w:val="00E452F8"/>
    <w:rsid w:val="00E462DB"/>
    <w:rsid w:val="00E5426C"/>
    <w:rsid w:val="00E57A27"/>
    <w:rsid w:val="00E61D76"/>
    <w:rsid w:val="00E73B0B"/>
    <w:rsid w:val="00E76A87"/>
    <w:rsid w:val="00E805FE"/>
    <w:rsid w:val="00E86CD8"/>
    <w:rsid w:val="00E94770"/>
    <w:rsid w:val="00ED55E0"/>
    <w:rsid w:val="00F15B76"/>
    <w:rsid w:val="00F26170"/>
    <w:rsid w:val="00F4706B"/>
    <w:rsid w:val="00F55B9C"/>
    <w:rsid w:val="00F56A6E"/>
    <w:rsid w:val="00F77E03"/>
    <w:rsid w:val="00FB7B4E"/>
    <w:rsid w:val="00FC07BA"/>
    <w:rsid w:val="00FC2AF7"/>
    <w:rsid w:val="00FC41A6"/>
    <w:rsid w:val="00FD6417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C0A4D2-0054-4FB2-93F3-24B5508B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665"/>
  </w:style>
  <w:style w:type="paragraph" w:styleId="Stopka">
    <w:name w:val="footer"/>
    <w:basedOn w:val="Normalny"/>
    <w:link w:val="Stopka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665"/>
  </w:style>
  <w:style w:type="character" w:styleId="Hipercze">
    <w:name w:val="Hyperlink"/>
    <w:uiPriority w:val="99"/>
    <w:unhideWhenUsed/>
    <w:rsid w:val="009056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Janduła Martyn</dc:creator>
  <cp:keywords/>
  <dc:description/>
  <cp:lastModifiedBy>Zieliński Przemysław</cp:lastModifiedBy>
  <cp:revision>4</cp:revision>
  <cp:lastPrinted>2018-09-12T09:57:00Z</cp:lastPrinted>
  <dcterms:created xsi:type="dcterms:W3CDTF">2019-12-30T06:19:00Z</dcterms:created>
  <dcterms:modified xsi:type="dcterms:W3CDTF">2019-12-30T07:27:00Z</dcterms:modified>
</cp:coreProperties>
</file>