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7D1DB7" w:rsidRDefault="007D1DB7" w:rsidP="007D1DB7">
      <w:pPr>
        <w:jc w:val="right"/>
        <w:rPr>
          <w:rFonts w:cs="Arial"/>
        </w:rPr>
      </w:pPr>
    </w:p>
    <w:p w:rsidR="00916214" w:rsidRDefault="00916214" w:rsidP="00565149">
      <w:pPr>
        <w:jc w:val="right"/>
        <w:rPr>
          <w:rFonts w:cs="Arial"/>
        </w:rPr>
      </w:pPr>
    </w:p>
    <w:p w:rsidR="007D1DB7" w:rsidRPr="00565149" w:rsidRDefault="007D1DB7" w:rsidP="00565149">
      <w:pPr>
        <w:jc w:val="right"/>
        <w:rPr>
          <w:rFonts w:cs="Arial"/>
        </w:rPr>
      </w:pPr>
      <w:r>
        <w:rPr>
          <w:rFonts w:cs="Arial"/>
        </w:rPr>
        <w:t>Warszawa,</w:t>
      </w:r>
      <w:r w:rsidR="00904231">
        <w:rPr>
          <w:rFonts w:cs="Arial"/>
        </w:rPr>
        <w:t xml:space="preserve"> </w:t>
      </w:r>
      <w:r w:rsidR="00720A04">
        <w:rPr>
          <w:rFonts w:cs="Arial"/>
        </w:rPr>
        <w:t>17 sierpnia</w:t>
      </w:r>
      <w:r w:rsidR="00317815">
        <w:rPr>
          <w:rFonts w:cs="Arial"/>
        </w:rPr>
        <w:t xml:space="preserve"> </w:t>
      </w:r>
      <w:r>
        <w:rPr>
          <w:rFonts w:cs="Arial"/>
        </w:rPr>
        <w:t>202</w:t>
      </w:r>
      <w:r w:rsidR="00DE46C6">
        <w:rPr>
          <w:rFonts w:cs="Arial"/>
        </w:rPr>
        <w:t>2</w:t>
      </w:r>
      <w:r w:rsidRPr="003D74BF">
        <w:rPr>
          <w:rFonts w:cs="Arial"/>
        </w:rPr>
        <w:t xml:space="preserve"> r.</w:t>
      </w:r>
    </w:p>
    <w:p w:rsidR="00904231" w:rsidRPr="0035172F" w:rsidRDefault="00720A04" w:rsidP="00D82382">
      <w:pPr>
        <w:pStyle w:val="Nagwek1"/>
        <w:spacing w:before="100" w:beforeAutospacing="1" w:after="100" w:afterAutospacing="1" w:line="360" w:lineRule="auto"/>
        <w:rPr>
          <w:sz w:val="22"/>
          <w:szCs w:val="22"/>
        </w:rPr>
      </w:pPr>
      <w:bookmarkStart w:id="0" w:name="_GoBack"/>
      <w:proofErr w:type="spellStart"/>
      <w:r w:rsidRPr="0035172F">
        <w:rPr>
          <w:sz w:val="22"/>
          <w:szCs w:val="22"/>
        </w:rPr>
        <w:t>Rail</w:t>
      </w:r>
      <w:proofErr w:type="spellEnd"/>
      <w:r w:rsidRPr="0035172F">
        <w:rPr>
          <w:sz w:val="22"/>
          <w:szCs w:val="22"/>
        </w:rPr>
        <w:t xml:space="preserve"> </w:t>
      </w:r>
      <w:proofErr w:type="spellStart"/>
      <w:r w:rsidRPr="0035172F">
        <w:rPr>
          <w:sz w:val="22"/>
          <w:szCs w:val="22"/>
        </w:rPr>
        <w:t>Baltica</w:t>
      </w:r>
      <w:proofErr w:type="spellEnd"/>
      <w:r w:rsidRPr="0035172F">
        <w:rPr>
          <w:sz w:val="22"/>
          <w:szCs w:val="22"/>
        </w:rPr>
        <w:t xml:space="preserve"> – mosty i wiadukty zapewnią bezpieczeństwo na linii Czyżew-Białystok</w:t>
      </w:r>
    </w:p>
    <w:p w:rsidR="00B9223F" w:rsidRPr="0035172F" w:rsidRDefault="0038290C" w:rsidP="00D82382">
      <w:pPr>
        <w:spacing w:before="100" w:beforeAutospacing="1" w:after="100" w:afterAutospacing="1" w:line="360" w:lineRule="auto"/>
        <w:rPr>
          <w:rFonts w:cs="Arial"/>
          <w:b/>
        </w:rPr>
      </w:pPr>
      <w:r w:rsidRPr="0035172F">
        <w:rPr>
          <w:rFonts w:eastAsia="Calibri" w:cs="Arial"/>
          <w:b/>
        </w:rPr>
        <w:t>Pierwszy z nowych mostów kolejowych nad Narwią w Uhowie</w:t>
      </w:r>
      <w:r w:rsidR="00101546" w:rsidRPr="0035172F">
        <w:rPr>
          <w:rFonts w:eastAsia="Calibri" w:cs="Arial"/>
          <w:b/>
        </w:rPr>
        <w:t xml:space="preserve"> </w:t>
      </w:r>
      <w:r w:rsidR="00C402A5">
        <w:rPr>
          <w:rFonts w:eastAsia="Calibri" w:cs="Arial"/>
          <w:b/>
        </w:rPr>
        <w:t>wędruje</w:t>
      </w:r>
      <w:r w:rsidR="00444A76" w:rsidRPr="0035172F">
        <w:rPr>
          <w:rFonts w:eastAsia="Calibri" w:cs="Arial"/>
          <w:b/>
        </w:rPr>
        <w:t xml:space="preserve"> </w:t>
      </w:r>
      <w:r w:rsidR="0056617C" w:rsidRPr="0035172F">
        <w:rPr>
          <w:rFonts w:eastAsia="Calibri" w:cs="Arial"/>
          <w:b/>
        </w:rPr>
        <w:t>na swoje docelowe miejsce</w:t>
      </w:r>
      <w:r w:rsidR="00444A76" w:rsidRPr="0035172F">
        <w:rPr>
          <w:rFonts w:eastAsia="Calibri" w:cs="Arial"/>
          <w:b/>
        </w:rPr>
        <w:t xml:space="preserve"> – we środę rozpoczęło się przesuwanie konstrukcji</w:t>
      </w:r>
      <w:r w:rsidR="0056617C" w:rsidRPr="0035172F">
        <w:rPr>
          <w:rFonts w:eastAsia="Calibri" w:cs="Arial"/>
          <w:b/>
        </w:rPr>
        <w:t>.</w:t>
      </w:r>
      <w:r w:rsidRPr="0035172F">
        <w:rPr>
          <w:rFonts w:cs="Arial"/>
          <w:b/>
        </w:rPr>
        <w:t xml:space="preserve"> </w:t>
      </w:r>
      <w:r w:rsidR="00CA78B2" w:rsidRPr="0035172F">
        <w:rPr>
          <w:rFonts w:cs="Arial"/>
          <w:b/>
        </w:rPr>
        <w:t>N</w:t>
      </w:r>
      <w:r w:rsidR="00952A13" w:rsidRPr="0035172F">
        <w:rPr>
          <w:rFonts w:cs="Arial"/>
          <w:b/>
        </w:rPr>
        <w:t xml:space="preserve">ajwiększa przeprawa na </w:t>
      </w:r>
      <w:r w:rsidR="00F85477" w:rsidRPr="0035172F">
        <w:rPr>
          <w:rFonts w:cs="Arial"/>
          <w:b/>
        </w:rPr>
        <w:t>podlaskim</w:t>
      </w:r>
      <w:r w:rsidR="00952A13" w:rsidRPr="0035172F">
        <w:rPr>
          <w:rFonts w:cs="Arial"/>
          <w:b/>
        </w:rPr>
        <w:t xml:space="preserve"> odcinku trasy </w:t>
      </w:r>
      <w:proofErr w:type="spellStart"/>
      <w:r w:rsidR="00952A13" w:rsidRPr="0035172F">
        <w:rPr>
          <w:rFonts w:cs="Arial"/>
          <w:b/>
        </w:rPr>
        <w:t>Rail</w:t>
      </w:r>
      <w:proofErr w:type="spellEnd"/>
      <w:r w:rsidR="00952A13" w:rsidRPr="0035172F">
        <w:rPr>
          <w:rFonts w:cs="Arial"/>
          <w:b/>
        </w:rPr>
        <w:t xml:space="preserve"> </w:t>
      </w:r>
      <w:proofErr w:type="spellStart"/>
      <w:r w:rsidR="00952A13" w:rsidRPr="0035172F">
        <w:rPr>
          <w:rFonts w:cs="Arial"/>
          <w:b/>
        </w:rPr>
        <w:t>Baltica</w:t>
      </w:r>
      <w:proofErr w:type="spellEnd"/>
      <w:r w:rsidR="00952A13" w:rsidRPr="0035172F">
        <w:rPr>
          <w:rFonts w:cs="Arial"/>
          <w:b/>
        </w:rPr>
        <w:t xml:space="preserve"> </w:t>
      </w:r>
      <w:r w:rsidR="00CA78B2" w:rsidRPr="0035172F">
        <w:rPr>
          <w:rFonts w:cs="Arial"/>
          <w:b/>
        </w:rPr>
        <w:t xml:space="preserve">zapewni szybkie </w:t>
      </w:r>
      <w:r w:rsidR="001A3721" w:rsidRPr="0035172F">
        <w:rPr>
          <w:rFonts w:cs="Arial"/>
          <w:b/>
        </w:rPr>
        <w:t xml:space="preserve">i bezpieczne </w:t>
      </w:r>
      <w:r w:rsidR="0056617C" w:rsidRPr="0035172F">
        <w:rPr>
          <w:rFonts w:cs="Arial"/>
          <w:b/>
        </w:rPr>
        <w:t>podróże</w:t>
      </w:r>
      <w:r w:rsidR="00952A13" w:rsidRPr="0035172F">
        <w:rPr>
          <w:rFonts w:cs="Arial"/>
          <w:b/>
        </w:rPr>
        <w:t>.</w:t>
      </w:r>
      <w:r w:rsidR="009679BA" w:rsidRPr="0035172F">
        <w:rPr>
          <w:rFonts w:cs="Arial"/>
          <w:b/>
        </w:rPr>
        <w:t xml:space="preserve"> </w:t>
      </w:r>
      <w:r w:rsidR="0056617C" w:rsidRPr="0035172F">
        <w:rPr>
          <w:rFonts w:cs="Arial"/>
          <w:b/>
        </w:rPr>
        <w:t xml:space="preserve">Bezpieczeństwo na styku dróg z torami zapewnią też skrzyżowania dwupoziomowe – rozpoczyna się budowa </w:t>
      </w:r>
      <w:r w:rsidR="00F70504" w:rsidRPr="0035172F">
        <w:rPr>
          <w:rFonts w:cs="Arial"/>
          <w:b/>
        </w:rPr>
        <w:t>5</w:t>
      </w:r>
      <w:r w:rsidR="0056617C" w:rsidRPr="0035172F">
        <w:rPr>
          <w:rFonts w:cs="Arial"/>
          <w:b/>
        </w:rPr>
        <w:t xml:space="preserve"> </w:t>
      </w:r>
      <w:r w:rsidR="00484646" w:rsidRPr="0035172F">
        <w:rPr>
          <w:rFonts w:cs="Arial"/>
          <w:b/>
        </w:rPr>
        <w:t>nowych obiektów</w:t>
      </w:r>
      <w:r w:rsidR="0056617C" w:rsidRPr="0035172F">
        <w:rPr>
          <w:rFonts w:cs="Arial"/>
          <w:b/>
        </w:rPr>
        <w:t xml:space="preserve">. Inwestycja </w:t>
      </w:r>
      <w:r w:rsidR="00862E09" w:rsidRPr="0035172F">
        <w:rPr>
          <w:rFonts w:cs="Arial"/>
          <w:b/>
        </w:rPr>
        <w:t>realizowana przez</w:t>
      </w:r>
      <w:r w:rsidR="008D4E2D" w:rsidRPr="0035172F">
        <w:rPr>
          <w:rFonts w:cs="Arial"/>
          <w:b/>
        </w:rPr>
        <w:t xml:space="preserve"> </w:t>
      </w:r>
      <w:r w:rsidR="00B9223F" w:rsidRPr="0035172F">
        <w:rPr>
          <w:rFonts w:cs="Arial"/>
          <w:b/>
        </w:rPr>
        <w:t>PKP Polski</w:t>
      </w:r>
      <w:r w:rsidR="008D4E2D" w:rsidRPr="0035172F">
        <w:rPr>
          <w:rFonts w:cs="Arial"/>
          <w:b/>
        </w:rPr>
        <w:t>e</w:t>
      </w:r>
      <w:r w:rsidR="00B9223F" w:rsidRPr="0035172F">
        <w:rPr>
          <w:rFonts w:cs="Arial"/>
          <w:b/>
        </w:rPr>
        <w:t xml:space="preserve"> Lini</w:t>
      </w:r>
      <w:r w:rsidR="008D4E2D" w:rsidRPr="0035172F">
        <w:rPr>
          <w:rFonts w:cs="Arial"/>
          <w:b/>
        </w:rPr>
        <w:t>e</w:t>
      </w:r>
      <w:r w:rsidR="00B9223F" w:rsidRPr="0035172F">
        <w:rPr>
          <w:rFonts w:cs="Arial"/>
          <w:b/>
        </w:rPr>
        <w:t xml:space="preserve"> Kolejow</w:t>
      </w:r>
      <w:r w:rsidR="008D4E2D" w:rsidRPr="0035172F">
        <w:rPr>
          <w:rFonts w:cs="Arial"/>
          <w:b/>
        </w:rPr>
        <w:t>e</w:t>
      </w:r>
      <w:r w:rsidR="00B9223F" w:rsidRPr="0035172F">
        <w:rPr>
          <w:rFonts w:cs="Arial"/>
          <w:b/>
        </w:rPr>
        <w:t xml:space="preserve"> S.A. </w:t>
      </w:r>
      <w:r w:rsidR="00862E09" w:rsidRPr="0035172F">
        <w:rPr>
          <w:rFonts w:cs="Arial"/>
          <w:b/>
        </w:rPr>
        <w:t xml:space="preserve"> </w:t>
      </w:r>
      <w:r w:rsidR="00FF48E3" w:rsidRPr="0035172F">
        <w:rPr>
          <w:rFonts w:cs="Arial"/>
          <w:b/>
        </w:rPr>
        <w:t>jest</w:t>
      </w:r>
      <w:r w:rsidR="00B9223F" w:rsidRPr="0035172F">
        <w:rPr>
          <w:rFonts w:cs="Arial"/>
          <w:b/>
        </w:rPr>
        <w:t xml:space="preserve"> współfinansowan</w:t>
      </w:r>
      <w:r w:rsidR="00FF48E3" w:rsidRPr="0035172F">
        <w:rPr>
          <w:rFonts w:cs="Arial"/>
          <w:b/>
        </w:rPr>
        <w:t>a</w:t>
      </w:r>
      <w:r w:rsidR="00B9223F" w:rsidRPr="0035172F">
        <w:rPr>
          <w:rFonts w:cs="Arial"/>
          <w:b/>
        </w:rPr>
        <w:t xml:space="preserve"> ze środków instrumentu CEF „Łącząc Europę”.</w:t>
      </w:r>
    </w:p>
    <w:p w:rsidR="00720A04" w:rsidRPr="0035172F" w:rsidRDefault="00484646" w:rsidP="00D82382">
      <w:pPr>
        <w:spacing w:before="100" w:beforeAutospacing="1" w:after="100" w:afterAutospacing="1" w:line="360" w:lineRule="auto"/>
        <w:rPr>
          <w:rFonts w:eastAsia="Calibri" w:cs="Arial"/>
        </w:rPr>
      </w:pPr>
      <w:r w:rsidRPr="0035172F">
        <w:rPr>
          <w:rFonts w:eastAsia="Calibri" w:cs="Arial"/>
        </w:rPr>
        <w:t>Most kolejowy</w:t>
      </w:r>
      <w:r w:rsidR="00720A04" w:rsidRPr="0035172F">
        <w:rPr>
          <w:rFonts w:eastAsia="Calibri" w:cs="Arial"/>
        </w:rPr>
        <w:t xml:space="preserve"> nad Narwią w Uhowie </w:t>
      </w:r>
      <w:r w:rsidR="00444A76" w:rsidRPr="0035172F">
        <w:rPr>
          <w:rFonts w:eastAsia="Calibri" w:cs="Arial"/>
        </w:rPr>
        <w:t>niebawem znajdzie się na swoim miejscu</w:t>
      </w:r>
      <w:r w:rsidR="00720A04" w:rsidRPr="0035172F">
        <w:rPr>
          <w:rFonts w:eastAsia="Calibri" w:cs="Arial"/>
        </w:rPr>
        <w:t>. Przy pomocy specjalnych</w:t>
      </w:r>
      <w:r w:rsidR="00F70504" w:rsidRPr="0035172F">
        <w:rPr>
          <w:rFonts w:eastAsia="Calibri" w:cs="Arial"/>
        </w:rPr>
        <w:t xml:space="preserve"> zestawów siłowników i pomp hydraulicznych </w:t>
      </w:r>
      <w:r w:rsidR="00720A04" w:rsidRPr="0035172F">
        <w:rPr>
          <w:rFonts w:eastAsia="Calibri" w:cs="Arial"/>
        </w:rPr>
        <w:t>ważąca</w:t>
      </w:r>
      <w:r w:rsidR="00870F57" w:rsidRPr="0035172F">
        <w:rPr>
          <w:rFonts w:eastAsia="Calibri" w:cs="Arial"/>
        </w:rPr>
        <w:t xml:space="preserve"> prawie</w:t>
      </w:r>
      <w:r w:rsidR="00720A04" w:rsidRPr="0035172F">
        <w:rPr>
          <w:rFonts w:eastAsia="Calibri" w:cs="Arial"/>
        </w:rPr>
        <w:t xml:space="preserve"> 1 500 ton </w:t>
      </w:r>
      <w:r w:rsidR="00870F57" w:rsidRPr="0035172F">
        <w:rPr>
          <w:rFonts w:eastAsia="Calibri" w:cs="Arial"/>
        </w:rPr>
        <w:t xml:space="preserve">kratownicowa </w:t>
      </w:r>
      <w:r w:rsidR="00720A04" w:rsidRPr="0035172F">
        <w:rPr>
          <w:rFonts w:eastAsia="Calibri" w:cs="Arial"/>
        </w:rPr>
        <w:t xml:space="preserve">konstrukcja </w:t>
      </w:r>
      <w:r w:rsidR="00F70504" w:rsidRPr="0035172F">
        <w:rPr>
          <w:rFonts w:eastAsia="Calibri" w:cs="Arial"/>
        </w:rPr>
        <w:t xml:space="preserve">zostanie </w:t>
      </w:r>
      <w:r w:rsidR="00720A04" w:rsidRPr="0035172F">
        <w:rPr>
          <w:rFonts w:eastAsia="Calibri" w:cs="Arial"/>
        </w:rPr>
        <w:t xml:space="preserve">przesunięta o </w:t>
      </w:r>
      <w:r w:rsidR="00444A76" w:rsidRPr="0035172F">
        <w:rPr>
          <w:rFonts w:eastAsia="Calibri" w:cs="Arial"/>
        </w:rPr>
        <w:t>prawie</w:t>
      </w:r>
      <w:r w:rsidR="00F70504" w:rsidRPr="0035172F">
        <w:rPr>
          <w:rFonts w:eastAsia="Calibri" w:cs="Arial"/>
        </w:rPr>
        <w:t xml:space="preserve"> 10 </w:t>
      </w:r>
      <w:r w:rsidR="00720A04" w:rsidRPr="0035172F">
        <w:rPr>
          <w:rFonts w:eastAsia="Calibri" w:cs="Arial"/>
        </w:rPr>
        <w:t xml:space="preserve">m w bok. </w:t>
      </w:r>
      <w:r w:rsidR="00870F57" w:rsidRPr="0035172F">
        <w:rPr>
          <w:rFonts w:eastAsia="Calibri" w:cs="Arial"/>
        </w:rPr>
        <w:t xml:space="preserve">Specjalistyczna operacja </w:t>
      </w:r>
      <w:r w:rsidR="00F70504" w:rsidRPr="0035172F">
        <w:rPr>
          <w:rFonts w:eastAsia="Calibri" w:cs="Arial"/>
        </w:rPr>
        <w:t>potrwa  kilkadziesiąt godzin</w:t>
      </w:r>
      <w:r w:rsidR="00870F57" w:rsidRPr="0035172F">
        <w:rPr>
          <w:rFonts w:eastAsia="Calibri" w:cs="Arial"/>
        </w:rPr>
        <w:t xml:space="preserve">. </w:t>
      </w:r>
      <w:r w:rsidR="00720A04" w:rsidRPr="0035172F">
        <w:rPr>
          <w:rFonts w:eastAsia="Calibri" w:cs="Arial"/>
        </w:rPr>
        <w:t xml:space="preserve">Wcześniej przez kilka miesięcy, w miarę postępu budowy, </w:t>
      </w:r>
      <w:r w:rsidR="00870F57" w:rsidRPr="0035172F">
        <w:rPr>
          <w:rFonts w:eastAsia="Calibri" w:cs="Arial"/>
        </w:rPr>
        <w:t>most był stopniowo nasuwany</w:t>
      </w:r>
      <w:r w:rsidR="00720A04" w:rsidRPr="0035172F">
        <w:rPr>
          <w:rFonts w:eastAsia="Calibri" w:cs="Arial"/>
        </w:rPr>
        <w:t xml:space="preserve"> nad rzekę.</w:t>
      </w:r>
    </w:p>
    <w:p w:rsidR="00870F57" w:rsidRPr="0035172F" w:rsidRDefault="00720A04" w:rsidP="00D82382">
      <w:pPr>
        <w:spacing w:before="100" w:beforeAutospacing="1" w:after="100" w:afterAutospacing="1" w:line="360" w:lineRule="auto"/>
        <w:rPr>
          <w:rFonts w:eastAsia="Calibri" w:cs="Arial"/>
        </w:rPr>
      </w:pPr>
      <w:r w:rsidRPr="0035172F">
        <w:rPr>
          <w:rFonts w:eastAsia="Calibri" w:cs="Arial"/>
        </w:rPr>
        <w:t>Taka technologia prac umożliwia budowę dwóch</w:t>
      </w:r>
      <w:r w:rsidR="00870F57" w:rsidRPr="0035172F">
        <w:rPr>
          <w:rFonts w:eastAsia="Calibri" w:cs="Arial"/>
        </w:rPr>
        <w:t xml:space="preserve"> bliźniaczych</w:t>
      </w:r>
      <w:r w:rsidRPr="0035172F">
        <w:rPr>
          <w:rFonts w:eastAsia="Calibri" w:cs="Arial"/>
        </w:rPr>
        <w:t xml:space="preserve"> mostów kolejowych.</w:t>
      </w:r>
      <w:r w:rsidR="00870F57" w:rsidRPr="0035172F">
        <w:rPr>
          <w:rFonts w:eastAsia="Calibri" w:cs="Arial"/>
        </w:rPr>
        <w:t xml:space="preserve"> Drugi most znajdzie się </w:t>
      </w:r>
      <w:r w:rsidR="00260B1F" w:rsidRPr="0035172F">
        <w:rPr>
          <w:rFonts w:eastAsia="Calibri" w:cs="Arial"/>
        </w:rPr>
        <w:t>nad rzeką</w:t>
      </w:r>
      <w:r w:rsidR="00870F57" w:rsidRPr="0035172F">
        <w:rPr>
          <w:rFonts w:eastAsia="Calibri" w:cs="Arial"/>
        </w:rPr>
        <w:t xml:space="preserve"> do końca tego roku. Następnie na </w:t>
      </w:r>
      <w:r w:rsidR="005825A9" w:rsidRPr="0035172F">
        <w:rPr>
          <w:rFonts w:eastAsia="Calibri" w:cs="Arial"/>
        </w:rPr>
        <w:t>obiektach</w:t>
      </w:r>
      <w:r w:rsidR="00870F57" w:rsidRPr="0035172F">
        <w:rPr>
          <w:rFonts w:eastAsia="Calibri" w:cs="Arial"/>
        </w:rPr>
        <w:t xml:space="preserve"> układane będą tory, montowana sieć trakcyjna i urządzenia sterowania ruchem kolejowym.</w:t>
      </w:r>
    </w:p>
    <w:p w:rsidR="00870F57" w:rsidRPr="0035172F" w:rsidRDefault="00870F57" w:rsidP="00D82382">
      <w:pPr>
        <w:spacing w:before="100" w:beforeAutospacing="1" w:after="100" w:afterAutospacing="1" w:line="360" w:lineRule="auto"/>
        <w:rPr>
          <w:rFonts w:eastAsia="Calibri" w:cs="Arial"/>
        </w:rPr>
      </w:pPr>
      <w:r w:rsidRPr="0035172F">
        <w:rPr>
          <w:rFonts w:eastAsia="Calibri" w:cs="Arial"/>
        </w:rPr>
        <w:t>Gotowa przeprawa nad Narwią będzie miała prawie 200 m długości i umożliwi szybszy przejazd pociągów pasażerskich z prędkością do 200 km/h. Kursować będą mogły także cięższe składy towarowe o nacisku 22,5 ton/oś. Ten największy obiekt inżynieryjny na odcinku Czyżew – Białystok na lata zapewni sprawne i bezpieczne podróże.</w:t>
      </w:r>
    </w:p>
    <w:p w:rsidR="00870F57" w:rsidRPr="0035172F" w:rsidRDefault="00870F57" w:rsidP="00D82382">
      <w:pPr>
        <w:pStyle w:val="Nagwek2"/>
        <w:spacing w:before="100" w:beforeAutospacing="1" w:after="100" w:afterAutospacing="1" w:line="360" w:lineRule="auto"/>
        <w:rPr>
          <w:rFonts w:eastAsia="Calibri"/>
        </w:rPr>
      </w:pPr>
      <w:r w:rsidRPr="0035172F">
        <w:rPr>
          <w:rFonts w:eastAsia="Calibri"/>
        </w:rPr>
        <w:t>Nowe wiadukty zapewnią bezpieczeństwo</w:t>
      </w:r>
    </w:p>
    <w:p w:rsidR="00E55A36" w:rsidRPr="0035172F" w:rsidRDefault="00E55A36" w:rsidP="00D82382">
      <w:pPr>
        <w:spacing w:before="100" w:beforeAutospacing="1" w:after="100" w:afterAutospacing="1" w:line="360" w:lineRule="auto"/>
        <w:rPr>
          <w:rFonts w:eastAsia="Calibri" w:cs="Arial"/>
        </w:rPr>
      </w:pPr>
      <w:r w:rsidRPr="0035172F">
        <w:rPr>
          <w:rFonts w:eastAsia="Calibri" w:cs="Arial"/>
        </w:rPr>
        <w:t xml:space="preserve">Bezkolizyjne skrzyżowania zastąpią wszystkie przejazdy na odcinku Czyżew </w:t>
      </w:r>
      <w:r w:rsidR="00006532" w:rsidRPr="0035172F">
        <w:rPr>
          <w:rFonts w:eastAsia="Calibri" w:cs="Arial"/>
        </w:rPr>
        <w:t>–</w:t>
      </w:r>
      <w:r w:rsidRPr="0035172F">
        <w:rPr>
          <w:rFonts w:eastAsia="Calibri" w:cs="Arial"/>
        </w:rPr>
        <w:t xml:space="preserve"> Białystok, co zapewni bezpieczeństwo i wygodę kierowcom</w:t>
      </w:r>
      <w:r w:rsidR="00006532" w:rsidRPr="0035172F">
        <w:rPr>
          <w:rFonts w:eastAsia="Calibri" w:cs="Arial"/>
        </w:rPr>
        <w:t>.</w:t>
      </w:r>
      <w:r w:rsidRPr="0035172F">
        <w:rPr>
          <w:rFonts w:eastAsia="Calibri" w:cs="Arial"/>
        </w:rPr>
        <w:t xml:space="preserve"> </w:t>
      </w:r>
      <w:r w:rsidR="00006532" w:rsidRPr="0035172F">
        <w:rPr>
          <w:rFonts w:eastAsia="Calibri" w:cs="Arial"/>
        </w:rPr>
        <w:t>Sprawniej pojadą pociągi – p</w:t>
      </w:r>
      <w:r w:rsidRPr="0035172F">
        <w:rPr>
          <w:rFonts w:eastAsia="Calibri" w:cs="Arial"/>
        </w:rPr>
        <w:t xml:space="preserve">o zakończeniu wszystkich prac i uzyskaniu niezbędnych </w:t>
      </w:r>
      <w:proofErr w:type="spellStart"/>
      <w:r w:rsidRPr="0035172F">
        <w:rPr>
          <w:rFonts w:eastAsia="Calibri" w:cs="Arial"/>
        </w:rPr>
        <w:t>dopuszczeń</w:t>
      </w:r>
      <w:proofErr w:type="spellEnd"/>
      <w:r w:rsidRPr="0035172F">
        <w:rPr>
          <w:rFonts w:eastAsia="Calibri" w:cs="Arial"/>
        </w:rPr>
        <w:t>, podróż z Białegostoku do Warszawy zajmie poniżej 1,5 godziny.</w:t>
      </w:r>
    </w:p>
    <w:p w:rsidR="00101546" w:rsidRPr="0035172F" w:rsidRDefault="005825A9" w:rsidP="00D82382">
      <w:pPr>
        <w:spacing w:before="100" w:beforeAutospacing="1" w:after="100" w:afterAutospacing="1" w:line="360" w:lineRule="auto"/>
        <w:rPr>
          <w:rFonts w:eastAsia="Calibri" w:cs="Arial"/>
        </w:rPr>
      </w:pPr>
      <w:r w:rsidRPr="0035172F">
        <w:rPr>
          <w:rFonts w:eastAsia="Calibri" w:cs="Arial"/>
        </w:rPr>
        <w:lastRenderedPageBreak/>
        <w:t xml:space="preserve">W najbliższym czasie rozpoczną się prace przy budowie nowych </w:t>
      </w:r>
      <w:r w:rsidR="00101546" w:rsidRPr="0035172F">
        <w:rPr>
          <w:rFonts w:eastAsia="Calibri" w:cs="Arial"/>
        </w:rPr>
        <w:t>skrzyżowań dwupoziomowych</w:t>
      </w:r>
      <w:r w:rsidRPr="0035172F">
        <w:rPr>
          <w:rFonts w:eastAsia="Calibri" w:cs="Arial"/>
        </w:rPr>
        <w:t xml:space="preserve">. </w:t>
      </w:r>
      <w:r w:rsidR="00101546" w:rsidRPr="0035172F">
        <w:rPr>
          <w:rFonts w:eastAsia="Calibri" w:cs="Arial"/>
        </w:rPr>
        <w:t>W</w:t>
      </w:r>
      <w:r w:rsidR="00CB5686" w:rsidRPr="0035172F">
        <w:rPr>
          <w:rFonts w:eastAsia="Calibri" w:cs="Arial"/>
        </w:rPr>
        <w:t xml:space="preserve"> </w:t>
      </w:r>
      <w:r w:rsidR="00101546" w:rsidRPr="0035172F">
        <w:rPr>
          <w:rFonts w:eastAsia="Calibri" w:cs="Arial"/>
        </w:rPr>
        <w:t xml:space="preserve">lokalizacjach: Czyżew, </w:t>
      </w:r>
      <w:proofErr w:type="spellStart"/>
      <w:r w:rsidR="00101546" w:rsidRPr="0035172F">
        <w:rPr>
          <w:rFonts w:eastAsia="Calibri" w:cs="Arial"/>
        </w:rPr>
        <w:t>Dąbrowa-Łazy</w:t>
      </w:r>
      <w:proofErr w:type="spellEnd"/>
      <w:r w:rsidR="00101546" w:rsidRPr="0035172F">
        <w:rPr>
          <w:rFonts w:eastAsia="Calibri" w:cs="Arial"/>
        </w:rPr>
        <w:t xml:space="preserve">, Jabłoń-Dąbrowa, Porośl-Kije – powstaną wiadukty drogowe. Przy kolejowym przystanku Bojary – przejście pod torami. </w:t>
      </w:r>
    </w:p>
    <w:p w:rsidR="008D3376" w:rsidRPr="0035172F" w:rsidRDefault="00006532" w:rsidP="00D82382">
      <w:pPr>
        <w:spacing w:before="100" w:beforeAutospacing="1" w:after="100" w:afterAutospacing="1" w:line="360" w:lineRule="auto"/>
        <w:rPr>
          <w:rFonts w:eastAsia="Calibri" w:cs="Arial"/>
        </w:rPr>
      </w:pPr>
      <w:r w:rsidRPr="0035172F">
        <w:rPr>
          <w:rFonts w:cs="Arial"/>
        </w:rPr>
        <w:t>Poza startującymi pracami, z</w:t>
      </w:r>
      <w:r w:rsidR="00101546" w:rsidRPr="0035172F">
        <w:rPr>
          <w:rFonts w:cs="Arial"/>
        </w:rPr>
        <w:t xml:space="preserve">aawansowane są </w:t>
      </w:r>
      <w:r w:rsidRPr="0035172F">
        <w:rPr>
          <w:rFonts w:cs="Arial"/>
        </w:rPr>
        <w:t xml:space="preserve">już </w:t>
      </w:r>
      <w:r w:rsidR="00E55A36" w:rsidRPr="0035172F">
        <w:rPr>
          <w:rFonts w:cs="Arial"/>
        </w:rPr>
        <w:t xml:space="preserve">roboty </w:t>
      </w:r>
      <w:r w:rsidR="00101546" w:rsidRPr="0035172F">
        <w:rPr>
          <w:rFonts w:cs="Arial"/>
        </w:rPr>
        <w:t>na 19 obiektach inżynieryjnych – mostach, wiaduktach i przejściach pod torami. Tunele dla pieszych powstają między innymi na stacjach w Czyżewie i Szepietowie oraz przystanku Zielone Wzgórza w Białymstoku. Na stacji w Białymstoku także budowan</w:t>
      </w:r>
      <w:r w:rsidR="00444A76" w:rsidRPr="0035172F">
        <w:rPr>
          <w:rFonts w:cs="Arial"/>
        </w:rPr>
        <w:t>e jest przejście pod torami</w:t>
      </w:r>
      <w:r w:rsidR="00101546" w:rsidRPr="0035172F">
        <w:rPr>
          <w:rFonts w:cs="Arial"/>
        </w:rPr>
        <w:t>, a tuż obok powstaje zadaszenie przyszłych peronów.</w:t>
      </w:r>
      <w:r w:rsidR="00E55A36" w:rsidRPr="0035172F">
        <w:rPr>
          <w:rFonts w:cs="Arial"/>
        </w:rPr>
        <w:t xml:space="preserve"> Postępują prace na nowym wiadukcie pomiędzy wsiami Barszczówka i Baciuty. </w:t>
      </w:r>
      <w:r w:rsidR="008D3376" w:rsidRPr="0035172F">
        <w:rPr>
          <w:rFonts w:cs="Arial"/>
        </w:rPr>
        <w:t>Dotychczas oddane zostały do ruchu wiadukty nad</w:t>
      </w:r>
      <w:r w:rsidR="00E55A36" w:rsidRPr="0035172F">
        <w:rPr>
          <w:rFonts w:cs="Arial"/>
        </w:rPr>
        <w:t xml:space="preserve"> torami w Szepietowie i Uhowie.</w:t>
      </w:r>
    </w:p>
    <w:p w:rsidR="008D3376" w:rsidRPr="0035172F" w:rsidRDefault="008D3376" w:rsidP="00D82382">
      <w:pPr>
        <w:pStyle w:val="Nagwek2"/>
        <w:spacing w:before="100" w:beforeAutospacing="1" w:after="100" w:afterAutospacing="1" w:line="360" w:lineRule="auto"/>
        <w:rPr>
          <w:rFonts w:eastAsia="Calibri"/>
        </w:rPr>
      </w:pPr>
      <w:proofErr w:type="spellStart"/>
      <w:r w:rsidRPr="0035172F">
        <w:rPr>
          <w:rFonts w:eastAsia="Calibri"/>
        </w:rPr>
        <w:t>Rail</w:t>
      </w:r>
      <w:proofErr w:type="spellEnd"/>
      <w:r w:rsidRPr="0035172F">
        <w:rPr>
          <w:rFonts w:eastAsia="Calibri"/>
        </w:rPr>
        <w:t xml:space="preserve"> </w:t>
      </w:r>
      <w:proofErr w:type="spellStart"/>
      <w:r w:rsidRPr="0035172F">
        <w:rPr>
          <w:rFonts w:eastAsia="Calibri"/>
        </w:rPr>
        <w:t>Baltica</w:t>
      </w:r>
      <w:proofErr w:type="spellEnd"/>
      <w:r w:rsidRPr="0035172F">
        <w:rPr>
          <w:rFonts w:eastAsia="Calibri"/>
        </w:rPr>
        <w:t xml:space="preserve"> w liczbach</w:t>
      </w:r>
    </w:p>
    <w:p w:rsidR="008D3376" w:rsidRPr="0035172F" w:rsidRDefault="008D3376" w:rsidP="00D82382">
      <w:pPr>
        <w:spacing w:before="100" w:beforeAutospacing="1" w:after="100" w:afterAutospacing="1" w:line="360" w:lineRule="auto"/>
        <w:rPr>
          <w:rFonts w:eastAsia="Calibri" w:cs="Arial"/>
        </w:rPr>
      </w:pPr>
      <w:r w:rsidRPr="0035172F">
        <w:rPr>
          <w:rFonts w:eastAsia="Calibri" w:cs="Arial"/>
        </w:rPr>
        <w:t>Na odcinku Czyżew – Białystok zaplanowano budowę lub modernizację:</w:t>
      </w:r>
    </w:p>
    <w:p w:rsidR="008D3376" w:rsidRPr="0035172F" w:rsidRDefault="008D3376" w:rsidP="00D82382">
      <w:pPr>
        <w:pStyle w:val="Akapitzlist"/>
        <w:numPr>
          <w:ilvl w:val="0"/>
          <w:numId w:val="4"/>
        </w:numPr>
        <w:spacing w:before="100" w:beforeAutospacing="1" w:after="100" w:afterAutospacing="1" w:line="360" w:lineRule="auto"/>
        <w:rPr>
          <w:rFonts w:eastAsia="Calibri" w:cs="Arial"/>
        </w:rPr>
      </w:pPr>
      <w:r w:rsidRPr="0035172F">
        <w:rPr>
          <w:rFonts w:eastAsia="Calibri" w:cs="Arial"/>
        </w:rPr>
        <w:t>17 wiaduktów drogowych</w:t>
      </w:r>
    </w:p>
    <w:p w:rsidR="008D3376" w:rsidRPr="0035172F" w:rsidRDefault="008D3376" w:rsidP="00D82382">
      <w:pPr>
        <w:pStyle w:val="Akapitzlist"/>
        <w:numPr>
          <w:ilvl w:val="0"/>
          <w:numId w:val="4"/>
        </w:numPr>
        <w:spacing w:before="100" w:beforeAutospacing="1" w:after="100" w:afterAutospacing="1" w:line="360" w:lineRule="auto"/>
        <w:rPr>
          <w:rFonts w:eastAsia="Calibri" w:cs="Arial"/>
        </w:rPr>
      </w:pPr>
      <w:r w:rsidRPr="0035172F">
        <w:rPr>
          <w:rFonts w:eastAsia="Calibri" w:cs="Arial"/>
        </w:rPr>
        <w:t>8 wiaduktów kolejowych</w:t>
      </w:r>
    </w:p>
    <w:p w:rsidR="008D3376" w:rsidRPr="0035172F" w:rsidRDefault="008D3376" w:rsidP="00D82382">
      <w:pPr>
        <w:pStyle w:val="Akapitzlist"/>
        <w:numPr>
          <w:ilvl w:val="0"/>
          <w:numId w:val="4"/>
        </w:numPr>
        <w:spacing w:before="100" w:beforeAutospacing="1" w:after="100" w:afterAutospacing="1" w:line="360" w:lineRule="auto"/>
        <w:rPr>
          <w:rFonts w:eastAsia="Calibri" w:cs="Arial"/>
        </w:rPr>
      </w:pPr>
      <w:r w:rsidRPr="0035172F">
        <w:rPr>
          <w:rFonts w:eastAsia="Calibri" w:cs="Arial"/>
        </w:rPr>
        <w:t>2 tuneli drogowych</w:t>
      </w:r>
    </w:p>
    <w:p w:rsidR="008D3376" w:rsidRPr="0035172F" w:rsidRDefault="008D3376" w:rsidP="00D82382">
      <w:pPr>
        <w:pStyle w:val="Akapitzlist"/>
        <w:numPr>
          <w:ilvl w:val="0"/>
          <w:numId w:val="4"/>
        </w:numPr>
        <w:spacing w:before="100" w:beforeAutospacing="1" w:after="100" w:afterAutospacing="1" w:line="360" w:lineRule="auto"/>
        <w:rPr>
          <w:rFonts w:eastAsia="Calibri" w:cs="Arial"/>
        </w:rPr>
      </w:pPr>
      <w:r w:rsidRPr="0035172F">
        <w:rPr>
          <w:rFonts w:eastAsia="Calibri" w:cs="Arial"/>
        </w:rPr>
        <w:t>14 przejść podziemnych</w:t>
      </w:r>
    </w:p>
    <w:p w:rsidR="008D3376" w:rsidRPr="0035172F" w:rsidRDefault="008D3376" w:rsidP="00D82382">
      <w:pPr>
        <w:pStyle w:val="Akapitzlist"/>
        <w:numPr>
          <w:ilvl w:val="0"/>
          <w:numId w:val="4"/>
        </w:numPr>
        <w:spacing w:before="100" w:beforeAutospacing="1" w:after="100" w:afterAutospacing="1" w:line="360" w:lineRule="auto"/>
        <w:rPr>
          <w:rFonts w:eastAsia="Calibri" w:cs="Arial"/>
        </w:rPr>
      </w:pPr>
      <w:r w:rsidRPr="0035172F">
        <w:rPr>
          <w:rFonts w:eastAsia="Calibri" w:cs="Arial"/>
        </w:rPr>
        <w:t>10 mostów kolejowych</w:t>
      </w:r>
    </w:p>
    <w:p w:rsidR="00101546" w:rsidRDefault="00101546" w:rsidP="00D82382">
      <w:pPr>
        <w:spacing w:before="100" w:beforeAutospacing="1" w:after="100" w:afterAutospacing="1" w:line="360" w:lineRule="auto"/>
        <w:rPr>
          <w:rFonts w:eastAsia="Calibri" w:cs="Arial"/>
        </w:rPr>
      </w:pPr>
      <w:r w:rsidRPr="007144F3">
        <w:rPr>
          <w:rFonts w:eastAsia="Calibri" w:cs="Arial"/>
        </w:rPr>
        <w:t xml:space="preserve">Inwestycja prowadzona jest w ramach projektu „Prace na linii E75 na odcinku Czyżew – Białystok”. Wartość </w:t>
      </w:r>
      <w:r>
        <w:rPr>
          <w:rFonts w:eastAsia="Calibri" w:cs="Arial"/>
        </w:rPr>
        <w:t xml:space="preserve">całej </w:t>
      </w:r>
      <w:r w:rsidRPr="007144F3">
        <w:rPr>
          <w:rFonts w:eastAsia="Calibri" w:cs="Arial"/>
        </w:rPr>
        <w:t xml:space="preserve">inwestycji </w:t>
      </w:r>
      <w:r>
        <w:rPr>
          <w:rFonts w:eastAsia="Calibri" w:cs="Arial"/>
        </w:rPr>
        <w:t xml:space="preserve">to </w:t>
      </w:r>
      <w:r w:rsidRPr="007144F3">
        <w:rPr>
          <w:rFonts w:eastAsia="Calibri" w:cs="Arial"/>
        </w:rPr>
        <w:t>prawie 3,4 mld zł, a jej zakończenie planowane jest na 2023 r. Projekt współfinansowany ze środków instrumentu CEF „Łącząc Europę” – (</w:t>
      </w:r>
      <w:proofErr w:type="spellStart"/>
      <w:r w:rsidRPr="007144F3">
        <w:rPr>
          <w:rFonts w:eastAsia="Calibri" w:cs="Arial"/>
        </w:rPr>
        <w:t>Connecting</w:t>
      </w:r>
      <w:proofErr w:type="spellEnd"/>
      <w:r w:rsidRPr="007144F3">
        <w:rPr>
          <w:rFonts w:eastAsia="Calibri" w:cs="Arial"/>
        </w:rPr>
        <w:t xml:space="preserve"> Europe </w:t>
      </w:r>
      <w:proofErr w:type="spellStart"/>
      <w:r w:rsidRPr="007144F3">
        <w:rPr>
          <w:rFonts w:eastAsia="Calibri" w:cs="Arial"/>
        </w:rPr>
        <w:t>Facility</w:t>
      </w:r>
      <w:proofErr w:type="spellEnd"/>
      <w:r w:rsidRPr="007144F3">
        <w:rPr>
          <w:rFonts w:eastAsia="Calibri" w:cs="Arial"/>
        </w:rPr>
        <w:t xml:space="preserve"> – CEF). Więcej informacji o inwestycji na </w:t>
      </w:r>
      <w:hyperlink r:id="rId8" w:tooltip="Link do strony projektu Rail Baltica" w:history="1">
        <w:r w:rsidRPr="005B61CF">
          <w:rPr>
            <w:rStyle w:val="Hipercze"/>
            <w:rFonts w:eastAsia="Calibri" w:cs="Arial"/>
          </w:rPr>
          <w:t>www.rail-baltica.pl</w:t>
        </w:r>
      </w:hyperlink>
      <w:r w:rsidRPr="007144F3">
        <w:rPr>
          <w:rFonts w:eastAsia="Calibri" w:cs="Arial"/>
        </w:rPr>
        <w:t>.</w:t>
      </w:r>
    </w:p>
    <w:bookmarkEnd w:id="0"/>
    <w:p w:rsidR="00400FE2" w:rsidRDefault="00400FE2" w:rsidP="00C770C4">
      <w:pPr>
        <w:spacing w:after="0" w:line="360" w:lineRule="auto"/>
        <w:contextualSpacing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:rsidR="00400FE2" w:rsidRDefault="00400FE2" w:rsidP="00C770C4">
      <w:pPr>
        <w:spacing w:after="0" w:line="360" w:lineRule="auto"/>
        <w:contextualSpacing/>
      </w:pPr>
      <w:r>
        <w:t>Tomasz Łotowski</w:t>
      </w:r>
      <w:r w:rsidRPr="007F3648">
        <w:br/>
      </w:r>
      <w:r>
        <w:t>zespół</w:t>
      </w:r>
      <w:r w:rsidRPr="007F3648">
        <w:t xml:space="preserve"> prasowy</w:t>
      </w:r>
    </w:p>
    <w:p w:rsidR="00400FE2" w:rsidRDefault="00400FE2" w:rsidP="00C770C4">
      <w:pPr>
        <w:spacing w:after="0" w:line="360" w:lineRule="auto"/>
        <w:contextualSpacing/>
      </w:pPr>
      <w:r>
        <w:t>PKP Polskie Linie Kolejowe S.A.</w:t>
      </w:r>
      <w:r w:rsidRPr="007F3648">
        <w:br/>
      </w:r>
      <w:r w:rsidRPr="007F3648">
        <w:rPr>
          <w:rStyle w:val="Hipercze"/>
          <w:color w:val="0071BC"/>
          <w:shd w:val="clear" w:color="auto" w:fill="FFFFFF"/>
        </w:rPr>
        <w:t>rzecznik@plk-sa.pl</w:t>
      </w:r>
      <w:r w:rsidRPr="007F3648">
        <w:br/>
        <w:t>T: </w:t>
      </w:r>
      <w:r w:rsidRPr="007914F5">
        <w:t>798 876 051</w:t>
      </w:r>
    </w:p>
    <w:p w:rsidR="00400FE2" w:rsidRDefault="00400FE2" w:rsidP="00400FE2"/>
    <w:p w:rsidR="00400FE2" w:rsidRDefault="00400FE2" w:rsidP="00400FE2">
      <w:pPr>
        <w:spacing w:after="0" w:line="360" w:lineRule="auto"/>
        <w:rPr>
          <w:rFonts w:cs="Arial"/>
        </w:rPr>
      </w:pPr>
      <w:r>
        <w:rPr>
          <w:rFonts w:cs="Arial"/>
        </w:rPr>
        <w:t>Projekt jest współfinansowany przez Unię Europejską z Instrumentu „Łącząc Europę”.</w:t>
      </w:r>
    </w:p>
    <w:p w:rsidR="00400FE2" w:rsidRDefault="00400FE2" w:rsidP="00400FE2">
      <w:pPr>
        <w:spacing w:after="0" w:line="360" w:lineRule="auto"/>
        <w:rPr>
          <w:rFonts w:cs="Arial"/>
        </w:rPr>
      </w:pPr>
      <w:r w:rsidRPr="00CD29DF">
        <w:rPr>
          <w:rFonts w:cs="Arial"/>
        </w:rPr>
        <w:t>Wyłączną odpowiedzialność za treść publikacji ponosi jej autor. Unia Europejska nie odpowiada za ewentualne wykorzystanie informacji zawartych w takiej publikacji.</w:t>
      </w:r>
    </w:p>
    <w:p w:rsidR="009679BA" w:rsidRDefault="009679BA" w:rsidP="00400FE2">
      <w:pPr>
        <w:spacing w:after="0" w:line="360" w:lineRule="auto"/>
        <w:rPr>
          <w:rFonts w:cs="Arial"/>
        </w:rPr>
      </w:pPr>
    </w:p>
    <w:sectPr w:rsidR="009679BA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5A26" w:rsidRDefault="00495A26" w:rsidP="009D1AEB">
      <w:pPr>
        <w:spacing w:after="0" w:line="240" w:lineRule="auto"/>
      </w:pPr>
      <w:r>
        <w:separator/>
      </w:r>
    </w:p>
  </w:endnote>
  <w:endnote w:type="continuationSeparator" w:id="0">
    <w:p w:rsidR="00495A26" w:rsidRDefault="00495A26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0A04" w:rsidRDefault="00720A04" w:rsidP="00720A04">
    <w:pPr>
      <w:spacing w:after="0" w:line="240" w:lineRule="auto"/>
      <w:rPr>
        <w:rFonts w:cs="Arial"/>
        <w:color w:val="727271"/>
        <w:sz w:val="14"/>
        <w:szCs w:val="14"/>
      </w:rPr>
    </w:pPr>
  </w:p>
  <w:p w:rsidR="00720A04" w:rsidRDefault="00720A04" w:rsidP="00720A0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Spółka wpisana do rejestru przedsiębiorców prowadzonego przez Sąd Rejonowy dla m. st. Warszawy w Warszawie</w:t>
    </w:r>
  </w:p>
  <w:p w:rsidR="00720A04" w:rsidRDefault="00720A04" w:rsidP="00720A0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 xml:space="preserve">XIV Wydział Gospodarczy - Krajowego Rejestru Sądowego pod numerem KRS 0000037568, NIP 113-23-16-427, REGON 017319027. </w:t>
    </w:r>
  </w:p>
  <w:p w:rsidR="00860074" w:rsidRPr="00720A04" w:rsidRDefault="00720A04" w:rsidP="00720A04">
    <w:pPr>
      <w:spacing w:after="0" w:line="240" w:lineRule="auto"/>
    </w:pPr>
    <w:r>
      <w:rPr>
        <w:rFonts w:cs="Arial"/>
        <w:color w:val="727271"/>
        <w:sz w:val="14"/>
        <w:szCs w:val="14"/>
      </w:rPr>
      <w:t>Wysokość kapitału zakładowego w całości wpłaconego: 30 918 953</w:t>
    </w:r>
    <w:r w:rsidRPr="00077D0A">
      <w:rPr>
        <w:rFonts w:cs="Arial"/>
        <w:color w:val="727271"/>
        <w:sz w:val="14"/>
        <w:szCs w:val="14"/>
      </w:rPr>
      <w:t xml:space="preserve"> 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5A26" w:rsidRDefault="00495A26" w:rsidP="009D1AEB">
      <w:pPr>
        <w:spacing w:after="0" w:line="240" w:lineRule="auto"/>
      </w:pPr>
      <w:r>
        <w:separator/>
      </w:r>
    </w:p>
  </w:footnote>
  <w:footnote w:type="continuationSeparator" w:id="0">
    <w:p w:rsidR="00495A26" w:rsidRDefault="00495A26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AEB" w:rsidRDefault="002D15D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2336" behindDoc="0" locked="0" layoutInCell="1" allowOverlap="1" wp14:anchorId="79327A8A" wp14:editId="2093F014">
          <wp:simplePos x="0" y="0"/>
          <wp:positionH relativeFrom="column">
            <wp:posOffset>160655</wp:posOffset>
          </wp:positionH>
          <wp:positionV relativeFrom="paragraph">
            <wp:posOffset>-137160</wp:posOffset>
          </wp:positionV>
          <wp:extent cx="6115050" cy="466090"/>
          <wp:effectExtent l="0" t="0" r="0" b="0"/>
          <wp:wrapNone/>
          <wp:docPr id="3" name="Obraz 3" descr="Logotyp: PKP Polskich Linii Kolejowych S.A., flaga Rzeczpospolita Polska, logotyp: flaga Unii Europejskiej, Dofinansowane przez Unię Europejską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: PKP Polskich Linii Kolejowych S.A., flaga Rzeczpospolita Polska, logotyp: flaga Unii Europejskiej, Dofinansowane przez Unię Europejską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466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D1AE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66DF120" wp14:editId="22C84BDE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6DF120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F866F9"/>
    <w:multiLevelType w:val="hybridMultilevel"/>
    <w:tmpl w:val="65D627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57784C8F"/>
    <w:multiLevelType w:val="hybridMultilevel"/>
    <w:tmpl w:val="AB4294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028FF"/>
    <w:rsid w:val="00003063"/>
    <w:rsid w:val="00003CA8"/>
    <w:rsid w:val="00006532"/>
    <w:rsid w:val="00007D55"/>
    <w:rsid w:val="000122A5"/>
    <w:rsid w:val="00014284"/>
    <w:rsid w:val="00014EEE"/>
    <w:rsid w:val="00014F17"/>
    <w:rsid w:val="0001608A"/>
    <w:rsid w:val="000201DF"/>
    <w:rsid w:val="000207C1"/>
    <w:rsid w:val="00022B28"/>
    <w:rsid w:val="00025E5C"/>
    <w:rsid w:val="00030B49"/>
    <w:rsid w:val="00040F89"/>
    <w:rsid w:val="00047864"/>
    <w:rsid w:val="000638E8"/>
    <w:rsid w:val="00064C63"/>
    <w:rsid w:val="00065E33"/>
    <w:rsid w:val="00071E24"/>
    <w:rsid w:val="0007314A"/>
    <w:rsid w:val="000750C3"/>
    <w:rsid w:val="00080FF5"/>
    <w:rsid w:val="00082F42"/>
    <w:rsid w:val="0008354F"/>
    <w:rsid w:val="000850C1"/>
    <w:rsid w:val="00094361"/>
    <w:rsid w:val="00095055"/>
    <w:rsid w:val="000A55EC"/>
    <w:rsid w:val="000B0385"/>
    <w:rsid w:val="000C3721"/>
    <w:rsid w:val="000D3CC0"/>
    <w:rsid w:val="000F1197"/>
    <w:rsid w:val="000F3277"/>
    <w:rsid w:val="000F77BD"/>
    <w:rsid w:val="00101546"/>
    <w:rsid w:val="00103E0F"/>
    <w:rsid w:val="001122D9"/>
    <w:rsid w:val="00123382"/>
    <w:rsid w:val="0012379C"/>
    <w:rsid w:val="0013182B"/>
    <w:rsid w:val="00135825"/>
    <w:rsid w:val="00137155"/>
    <w:rsid w:val="00137986"/>
    <w:rsid w:val="001403DD"/>
    <w:rsid w:val="001479E4"/>
    <w:rsid w:val="00154D5A"/>
    <w:rsid w:val="00157456"/>
    <w:rsid w:val="00167521"/>
    <w:rsid w:val="00174BC9"/>
    <w:rsid w:val="00174E42"/>
    <w:rsid w:val="001818E3"/>
    <w:rsid w:val="0018415C"/>
    <w:rsid w:val="00194AE8"/>
    <w:rsid w:val="00195B15"/>
    <w:rsid w:val="00197BF0"/>
    <w:rsid w:val="001A2477"/>
    <w:rsid w:val="001A285A"/>
    <w:rsid w:val="001A3721"/>
    <w:rsid w:val="001A40E7"/>
    <w:rsid w:val="001A4160"/>
    <w:rsid w:val="001B0B31"/>
    <w:rsid w:val="001B12BF"/>
    <w:rsid w:val="001B4896"/>
    <w:rsid w:val="001C408D"/>
    <w:rsid w:val="001C45A5"/>
    <w:rsid w:val="001C65A1"/>
    <w:rsid w:val="001D5F4E"/>
    <w:rsid w:val="001D6B6F"/>
    <w:rsid w:val="001E04EB"/>
    <w:rsid w:val="001E11DD"/>
    <w:rsid w:val="001E2880"/>
    <w:rsid w:val="001E580E"/>
    <w:rsid w:val="001E5B84"/>
    <w:rsid w:val="001E7887"/>
    <w:rsid w:val="001F01F1"/>
    <w:rsid w:val="001F0F77"/>
    <w:rsid w:val="001F2013"/>
    <w:rsid w:val="001F41E5"/>
    <w:rsid w:val="001F4636"/>
    <w:rsid w:val="00201058"/>
    <w:rsid w:val="0020172E"/>
    <w:rsid w:val="00214660"/>
    <w:rsid w:val="0021586C"/>
    <w:rsid w:val="00217226"/>
    <w:rsid w:val="00217F0B"/>
    <w:rsid w:val="002245EA"/>
    <w:rsid w:val="002272E6"/>
    <w:rsid w:val="002318EE"/>
    <w:rsid w:val="002349CE"/>
    <w:rsid w:val="002354D3"/>
    <w:rsid w:val="00236985"/>
    <w:rsid w:val="002379AA"/>
    <w:rsid w:val="0024260C"/>
    <w:rsid w:val="00260B1F"/>
    <w:rsid w:val="0026130B"/>
    <w:rsid w:val="00262D77"/>
    <w:rsid w:val="002723C7"/>
    <w:rsid w:val="00277762"/>
    <w:rsid w:val="00282925"/>
    <w:rsid w:val="0028375E"/>
    <w:rsid w:val="0028659A"/>
    <w:rsid w:val="00291328"/>
    <w:rsid w:val="002928B7"/>
    <w:rsid w:val="002A0174"/>
    <w:rsid w:val="002A2177"/>
    <w:rsid w:val="002A5C86"/>
    <w:rsid w:val="002B1520"/>
    <w:rsid w:val="002B2EC4"/>
    <w:rsid w:val="002B7DC2"/>
    <w:rsid w:val="002C65C4"/>
    <w:rsid w:val="002C6691"/>
    <w:rsid w:val="002C6E2E"/>
    <w:rsid w:val="002C711C"/>
    <w:rsid w:val="002D15D4"/>
    <w:rsid w:val="002D2535"/>
    <w:rsid w:val="002D656D"/>
    <w:rsid w:val="002E22F0"/>
    <w:rsid w:val="002E48D8"/>
    <w:rsid w:val="002F213E"/>
    <w:rsid w:val="002F2F9C"/>
    <w:rsid w:val="002F3F06"/>
    <w:rsid w:val="002F6767"/>
    <w:rsid w:val="00300433"/>
    <w:rsid w:val="003014A2"/>
    <w:rsid w:val="003140E3"/>
    <w:rsid w:val="00317815"/>
    <w:rsid w:val="003215D4"/>
    <w:rsid w:val="00337427"/>
    <w:rsid w:val="0034224E"/>
    <w:rsid w:val="0035172F"/>
    <w:rsid w:val="00351E7B"/>
    <w:rsid w:val="003546D4"/>
    <w:rsid w:val="00356CEA"/>
    <w:rsid w:val="003609C0"/>
    <w:rsid w:val="00362224"/>
    <w:rsid w:val="00362784"/>
    <w:rsid w:val="00363D13"/>
    <w:rsid w:val="00370B56"/>
    <w:rsid w:val="003735F9"/>
    <w:rsid w:val="00373A7D"/>
    <w:rsid w:val="00377506"/>
    <w:rsid w:val="0038290C"/>
    <w:rsid w:val="00384F67"/>
    <w:rsid w:val="00387612"/>
    <w:rsid w:val="003938DC"/>
    <w:rsid w:val="003A7716"/>
    <w:rsid w:val="003B007B"/>
    <w:rsid w:val="003B29FF"/>
    <w:rsid w:val="003B3668"/>
    <w:rsid w:val="003B5802"/>
    <w:rsid w:val="003C318A"/>
    <w:rsid w:val="003D04BE"/>
    <w:rsid w:val="003D0FC1"/>
    <w:rsid w:val="003D5632"/>
    <w:rsid w:val="003D7D0A"/>
    <w:rsid w:val="003E1423"/>
    <w:rsid w:val="003E6BA8"/>
    <w:rsid w:val="003F026D"/>
    <w:rsid w:val="003F0A19"/>
    <w:rsid w:val="00400514"/>
    <w:rsid w:val="00400FE2"/>
    <w:rsid w:val="00401C59"/>
    <w:rsid w:val="00401CD2"/>
    <w:rsid w:val="00404B92"/>
    <w:rsid w:val="00416C01"/>
    <w:rsid w:val="004178DB"/>
    <w:rsid w:val="0043086A"/>
    <w:rsid w:val="00431933"/>
    <w:rsid w:val="0043264C"/>
    <w:rsid w:val="00436185"/>
    <w:rsid w:val="004379EA"/>
    <w:rsid w:val="0044414E"/>
    <w:rsid w:val="00444A76"/>
    <w:rsid w:val="00445B74"/>
    <w:rsid w:val="00464182"/>
    <w:rsid w:val="004719A1"/>
    <w:rsid w:val="00472001"/>
    <w:rsid w:val="00473B04"/>
    <w:rsid w:val="00473F83"/>
    <w:rsid w:val="0047795C"/>
    <w:rsid w:val="00480843"/>
    <w:rsid w:val="00483A32"/>
    <w:rsid w:val="00484646"/>
    <w:rsid w:val="00486AA9"/>
    <w:rsid w:val="00495A26"/>
    <w:rsid w:val="0049692F"/>
    <w:rsid w:val="00497CD8"/>
    <w:rsid w:val="004A69C1"/>
    <w:rsid w:val="004A79C2"/>
    <w:rsid w:val="004B0014"/>
    <w:rsid w:val="004B1956"/>
    <w:rsid w:val="004B2612"/>
    <w:rsid w:val="004C013C"/>
    <w:rsid w:val="004E362B"/>
    <w:rsid w:val="004E5984"/>
    <w:rsid w:val="004E67D5"/>
    <w:rsid w:val="004F3245"/>
    <w:rsid w:val="004F5660"/>
    <w:rsid w:val="004F6D48"/>
    <w:rsid w:val="00500663"/>
    <w:rsid w:val="00516311"/>
    <w:rsid w:val="00523CCD"/>
    <w:rsid w:val="00524A35"/>
    <w:rsid w:val="00533765"/>
    <w:rsid w:val="005345BB"/>
    <w:rsid w:val="00534832"/>
    <w:rsid w:val="005365BB"/>
    <w:rsid w:val="00537B5A"/>
    <w:rsid w:val="00552FFD"/>
    <w:rsid w:val="005568B0"/>
    <w:rsid w:val="005578CF"/>
    <w:rsid w:val="00565149"/>
    <w:rsid w:val="0056617C"/>
    <w:rsid w:val="00571B39"/>
    <w:rsid w:val="005725FC"/>
    <w:rsid w:val="00576E7C"/>
    <w:rsid w:val="00582209"/>
    <w:rsid w:val="005825A9"/>
    <w:rsid w:val="0058533D"/>
    <w:rsid w:val="00590CC4"/>
    <w:rsid w:val="00594920"/>
    <w:rsid w:val="00595314"/>
    <w:rsid w:val="005A4058"/>
    <w:rsid w:val="005A7CC0"/>
    <w:rsid w:val="005B388C"/>
    <w:rsid w:val="005B6FB6"/>
    <w:rsid w:val="005C3D08"/>
    <w:rsid w:val="005C4391"/>
    <w:rsid w:val="005C6FB1"/>
    <w:rsid w:val="005D0B59"/>
    <w:rsid w:val="005D0C21"/>
    <w:rsid w:val="005D50F2"/>
    <w:rsid w:val="005D5799"/>
    <w:rsid w:val="005E532B"/>
    <w:rsid w:val="005E6307"/>
    <w:rsid w:val="005F169D"/>
    <w:rsid w:val="005F1776"/>
    <w:rsid w:val="006010BA"/>
    <w:rsid w:val="00611426"/>
    <w:rsid w:val="00612E5B"/>
    <w:rsid w:val="006132E3"/>
    <w:rsid w:val="00620649"/>
    <w:rsid w:val="00622DF7"/>
    <w:rsid w:val="006337DE"/>
    <w:rsid w:val="0063625B"/>
    <w:rsid w:val="00643FB9"/>
    <w:rsid w:val="006445F6"/>
    <w:rsid w:val="006466EB"/>
    <w:rsid w:val="00646DBF"/>
    <w:rsid w:val="006529BC"/>
    <w:rsid w:val="00662C20"/>
    <w:rsid w:val="00664D82"/>
    <w:rsid w:val="006673BF"/>
    <w:rsid w:val="00674E7C"/>
    <w:rsid w:val="00676408"/>
    <w:rsid w:val="00682448"/>
    <w:rsid w:val="006840EA"/>
    <w:rsid w:val="00684FE5"/>
    <w:rsid w:val="00695239"/>
    <w:rsid w:val="006A1425"/>
    <w:rsid w:val="006A1C2F"/>
    <w:rsid w:val="006A2835"/>
    <w:rsid w:val="006A6AE5"/>
    <w:rsid w:val="006A7120"/>
    <w:rsid w:val="006B03A7"/>
    <w:rsid w:val="006B04E4"/>
    <w:rsid w:val="006B070D"/>
    <w:rsid w:val="006B6D34"/>
    <w:rsid w:val="006C2DC6"/>
    <w:rsid w:val="006C6C1C"/>
    <w:rsid w:val="006C766C"/>
    <w:rsid w:val="006C76E2"/>
    <w:rsid w:val="006E64C8"/>
    <w:rsid w:val="006F02BB"/>
    <w:rsid w:val="006F27C2"/>
    <w:rsid w:val="006F3C4C"/>
    <w:rsid w:val="0070040A"/>
    <w:rsid w:val="00703B5F"/>
    <w:rsid w:val="00704636"/>
    <w:rsid w:val="00707978"/>
    <w:rsid w:val="007110F1"/>
    <w:rsid w:val="00711C03"/>
    <w:rsid w:val="00712067"/>
    <w:rsid w:val="007144F3"/>
    <w:rsid w:val="00714C3C"/>
    <w:rsid w:val="007175E2"/>
    <w:rsid w:val="00720A04"/>
    <w:rsid w:val="00722A5B"/>
    <w:rsid w:val="00723023"/>
    <w:rsid w:val="00727EB5"/>
    <w:rsid w:val="007321B2"/>
    <w:rsid w:val="00740B20"/>
    <w:rsid w:val="007429CC"/>
    <w:rsid w:val="00747FB1"/>
    <w:rsid w:val="00751C29"/>
    <w:rsid w:val="00754586"/>
    <w:rsid w:val="007552F6"/>
    <w:rsid w:val="00756581"/>
    <w:rsid w:val="00760EA1"/>
    <w:rsid w:val="00761560"/>
    <w:rsid w:val="00765515"/>
    <w:rsid w:val="00767C4C"/>
    <w:rsid w:val="00772B52"/>
    <w:rsid w:val="00773C4A"/>
    <w:rsid w:val="00781436"/>
    <w:rsid w:val="0078312B"/>
    <w:rsid w:val="00785CE8"/>
    <w:rsid w:val="007A3C2A"/>
    <w:rsid w:val="007A5B58"/>
    <w:rsid w:val="007A7613"/>
    <w:rsid w:val="007B16C4"/>
    <w:rsid w:val="007B341B"/>
    <w:rsid w:val="007B5FE1"/>
    <w:rsid w:val="007C0766"/>
    <w:rsid w:val="007C16D2"/>
    <w:rsid w:val="007C5B79"/>
    <w:rsid w:val="007C792F"/>
    <w:rsid w:val="007D1DB7"/>
    <w:rsid w:val="007E52ED"/>
    <w:rsid w:val="007F2BFF"/>
    <w:rsid w:val="007F3648"/>
    <w:rsid w:val="007F4EBC"/>
    <w:rsid w:val="007F62E3"/>
    <w:rsid w:val="00801588"/>
    <w:rsid w:val="00801DCC"/>
    <w:rsid w:val="00804DB7"/>
    <w:rsid w:val="00813731"/>
    <w:rsid w:val="008144D1"/>
    <w:rsid w:val="0081528E"/>
    <w:rsid w:val="0081538E"/>
    <w:rsid w:val="00815E00"/>
    <w:rsid w:val="00817BAC"/>
    <w:rsid w:val="00821281"/>
    <w:rsid w:val="00825254"/>
    <w:rsid w:val="0082529E"/>
    <w:rsid w:val="00831734"/>
    <w:rsid w:val="008344FC"/>
    <w:rsid w:val="00836BB8"/>
    <w:rsid w:val="00850CAD"/>
    <w:rsid w:val="00851C53"/>
    <w:rsid w:val="008545DF"/>
    <w:rsid w:val="0085734F"/>
    <w:rsid w:val="00860074"/>
    <w:rsid w:val="0086292A"/>
    <w:rsid w:val="00862E09"/>
    <w:rsid w:val="00865703"/>
    <w:rsid w:val="00870F57"/>
    <w:rsid w:val="00872CB8"/>
    <w:rsid w:val="00873E1E"/>
    <w:rsid w:val="00881C05"/>
    <w:rsid w:val="008828A2"/>
    <w:rsid w:val="00886917"/>
    <w:rsid w:val="00887553"/>
    <w:rsid w:val="008900DB"/>
    <w:rsid w:val="00897DB8"/>
    <w:rsid w:val="008A0E61"/>
    <w:rsid w:val="008A1C72"/>
    <w:rsid w:val="008A70DA"/>
    <w:rsid w:val="008B647E"/>
    <w:rsid w:val="008B73CF"/>
    <w:rsid w:val="008B7AB7"/>
    <w:rsid w:val="008C1EC5"/>
    <w:rsid w:val="008C250B"/>
    <w:rsid w:val="008D1CF3"/>
    <w:rsid w:val="008D3376"/>
    <w:rsid w:val="008D4E2D"/>
    <w:rsid w:val="008E23D9"/>
    <w:rsid w:val="008E51F7"/>
    <w:rsid w:val="008E60CD"/>
    <w:rsid w:val="008E6741"/>
    <w:rsid w:val="008E6CD2"/>
    <w:rsid w:val="008E75E8"/>
    <w:rsid w:val="009020C4"/>
    <w:rsid w:val="00902E44"/>
    <w:rsid w:val="00904231"/>
    <w:rsid w:val="00910E1A"/>
    <w:rsid w:val="009143D4"/>
    <w:rsid w:val="00916214"/>
    <w:rsid w:val="00916AC4"/>
    <w:rsid w:val="00920D7E"/>
    <w:rsid w:val="009210AC"/>
    <w:rsid w:val="0092581D"/>
    <w:rsid w:val="009273E3"/>
    <w:rsid w:val="00930DAA"/>
    <w:rsid w:val="009333A1"/>
    <w:rsid w:val="00933FF6"/>
    <w:rsid w:val="009415D0"/>
    <w:rsid w:val="0094184A"/>
    <w:rsid w:val="00945904"/>
    <w:rsid w:val="009509CE"/>
    <w:rsid w:val="009514FB"/>
    <w:rsid w:val="00952A13"/>
    <w:rsid w:val="00953FAE"/>
    <w:rsid w:val="00955799"/>
    <w:rsid w:val="009577E9"/>
    <w:rsid w:val="009660ED"/>
    <w:rsid w:val="00966320"/>
    <w:rsid w:val="00967864"/>
    <w:rsid w:val="009679BA"/>
    <w:rsid w:val="00970BE9"/>
    <w:rsid w:val="00991DEF"/>
    <w:rsid w:val="00994DF2"/>
    <w:rsid w:val="009A16E3"/>
    <w:rsid w:val="009A1903"/>
    <w:rsid w:val="009A256A"/>
    <w:rsid w:val="009A39C4"/>
    <w:rsid w:val="009A419D"/>
    <w:rsid w:val="009B084D"/>
    <w:rsid w:val="009B193C"/>
    <w:rsid w:val="009B556D"/>
    <w:rsid w:val="009B57D5"/>
    <w:rsid w:val="009B77CB"/>
    <w:rsid w:val="009C1F62"/>
    <w:rsid w:val="009C4D54"/>
    <w:rsid w:val="009D1AEB"/>
    <w:rsid w:val="009D1F80"/>
    <w:rsid w:val="009E07F2"/>
    <w:rsid w:val="009E0DEE"/>
    <w:rsid w:val="009E6B4F"/>
    <w:rsid w:val="009F1F2D"/>
    <w:rsid w:val="00A009AF"/>
    <w:rsid w:val="00A05E2C"/>
    <w:rsid w:val="00A06279"/>
    <w:rsid w:val="00A067CD"/>
    <w:rsid w:val="00A11D22"/>
    <w:rsid w:val="00A13CCD"/>
    <w:rsid w:val="00A15AED"/>
    <w:rsid w:val="00A21E41"/>
    <w:rsid w:val="00A2440D"/>
    <w:rsid w:val="00A25395"/>
    <w:rsid w:val="00A329C0"/>
    <w:rsid w:val="00A32A9B"/>
    <w:rsid w:val="00A36526"/>
    <w:rsid w:val="00A4204E"/>
    <w:rsid w:val="00A44040"/>
    <w:rsid w:val="00A443AD"/>
    <w:rsid w:val="00A45C46"/>
    <w:rsid w:val="00A46220"/>
    <w:rsid w:val="00A571C9"/>
    <w:rsid w:val="00A57DD4"/>
    <w:rsid w:val="00A67DB2"/>
    <w:rsid w:val="00A74614"/>
    <w:rsid w:val="00A86612"/>
    <w:rsid w:val="00A92CE8"/>
    <w:rsid w:val="00A93C55"/>
    <w:rsid w:val="00AA580A"/>
    <w:rsid w:val="00AB0841"/>
    <w:rsid w:val="00AB5D5A"/>
    <w:rsid w:val="00AC0C8D"/>
    <w:rsid w:val="00AC5AF6"/>
    <w:rsid w:val="00AC64B3"/>
    <w:rsid w:val="00AC701A"/>
    <w:rsid w:val="00AD31CD"/>
    <w:rsid w:val="00AD4068"/>
    <w:rsid w:val="00AD4A07"/>
    <w:rsid w:val="00AD7F7E"/>
    <w:rsid w:val="00AE1FD0"/>
    <w:rsid w:val="00AE5BAD"/>
    <w:rsid w:val="00AF4800"/>
    <w:rsid w:val="00AF6C52"/>
    <w:rsid w:val="00B00DDC"/>
    <w:rsid w:val="00B04919"/>
    <w:rsid w:val="00B2337B"/>
    <w:rsid w:val="00B26443"/>
    <w:rsid w:val="00B3462C"/>
    <w:rsid w:val="00B35691"/>
    <w:rsid w:val="00B578DC"/>
    <w:rsid w:val="00B6075E"/>
    <w:rsid w:val="00B6432E"/>
    <w:rsid w:val="00B6556D"/>
    <w:rsid w:val="00B67252"/>
    <w:rsid w:val="00B679C8"/>
    <w:rsid w:val="00B67FF3"/>
    <w:rsid w:val="00B75A98"/>
    <w:rsid w:val="00B76274"/>
    <w:rsid w:val="00B81785"/>
    <w:rsid w:val="00B9223F"/>
    <w:rsid w:val="00B97AF7"/>
    <w:rsid w:val="00BB535F"/>
    <w:rsid w:val="00BB60B3"/>
    <w:rsid w:val="00BB66BC"/>
    <w:rsid w:val="00BB6C4D"/>
    <w:rsid w:val="00BC2B9C"/>
    <w:rsid w:val="00BC67EC"/>
    <w:rsid w:val="00BC79AF"/>
    <w:rsid w:val="00BE4683"/>
    <w:rsid w:val="00BF3398"/>
    <w:rsid w:val="00C01785"/>
    <w:rsid w:val="00C017F7"/>
    <w:rsid w:val="00C01C95"/>
    <w:rsid w:val="00C06A9C"/>
    <w:rsid w:val="00C06BCE"/>
    <w:rsid w:val="00C11DF6"/>
    <w:rsid w:val="00C162B9"/>
    <w:rsid w:val="00C21B67"/>
    <w:rsid w:val="00C22107"/>
    <w:rsid w:val="00C31DE0"/>
    <w:rsid w:val="00C33B76"/>
    <w:rsid w:val="00C37846"/>
    <w:rsid w:val="00C402A5"/>
    <w:rsid w:val="00C51178"/>
    <w:rsid w:val="00C55428"/>
    <w:rsid w:val="00C5687B"/>
    <w:rsid w:val="00C61744"/>
    <w:rsid w:val="00C632E1"/>
    <w:rsid w:val="00C661C1"/>
    <w:rsid w:val="00C6648F"/>
    <w:rsid w:val="00C733D2"/>
    <w:rsid w:val="00C770C4"/>
    <w:rsid w:val="00C80639"/>
    <w:rsid w:val="00C81504"/>
    <w:rsid w:val="00C81935"/>
    <w:rsid w:val="00C81BB8"/>
    <w:rsid w:val="00C832FA"/>
    <w:rsid w:val="00C860EF"/>
    <w:rsid w:val="00C904A9"/>
    <w:rsid w:val="00C92D49"/>
    <w:rsid w:val="00C941C3"/>
    <w:rsid w:val="00C95BFC"/>
    <w:rsid w:val="00C97F48"/>
    <w:rsid w:val="00CA1FE5"/>
    <w:rsid w:val="00CA6FE4"/>
    <w:rsid w:val="00CA78B2"/>
    <w:rsid w:val="00CB1A85"/>
    <w:rsid w:val="00CB5686"/>
    <w:rsid w:val="00CB56A0"/>
    <w:rsid w:val="00CB578C"/>
    <w:rsid w:val="00CC3452"/>
    <w:rsid w:val="00CD29DF"/>
    <w:rsid w:val="00CD72A8"/>
    <w:rsid w:val="00CE3066"/>
    <w:rsid w:val="00CE3943"/>
    <w:rsid w:val="00CE487F"/>
    <w:rsid w:val="00CE5794"/>
    <w:rsid w:val="00CE6E81"/>
    <w:rsid w:val="00CF09C3"/>
    <w:rsid w:val="00D149FC"/>
    <w:rsid w:val="00D15E93"/>
    <w:rsid w:val="00D21109"/>
    <w:rsid w:val="00D220D0"/>
    <w:rsid w:val="00D22488"/>
    <w:rsid w:val="00D22732"/>
    <w:rsid w:val="00D23673"/>
    <w:rsid w:val="00D348AA"/>
    <w:rsid w:val="00D37167"/>
    <w:rsid w:val="00D43CAA"/>
    <w:rsid w:val="00D529C0"/>
    <w:rsid w:val="00D53702"/>
    <w:rsid w:val="00D53AB1"/>
    <w:rsid w:val="00D5652C"/>
    <w:rsid w:val="00D65317"/>
    <w:rsid w:val="00D81319"/>
    <w:rsid w:val="00D82382"/>
    <w:rsid w:val="00D85AD7"/>
    <w:rsid w:val="00D91229"/>
    <w:rsid w:val="00D91471"/>
    <w:rsid w:val="00D933EA"/>
    <w:rsid w:val="00D96398"/>
    <w:rsid w:val="00D96E54"/>
    <w:rsid w:val="00DA4178"/>
    <w:rsid w:val="00DA5FBC"/>
    <w:rsid w:val="00DB2F41"/>
    <w:rsid w:val="00DB5E04"/>
    <w:rsid w:val="00DB7CB0"/>
    <w:rsid w:val="00DC02B1"/>
    <w:rsid w:val="00DC63E5"/>
    <w:rsid w:val="00DD2A77"/>
    <w:rsid w:val="00DD7174"/>
    <w:rsid w:val="00DE46C6"/>
    <w:rsid w:val="00DF35AA"/>
    <w:rsid w:val="00DF6324"/>
    <w:rsid w:val="00E01B9E"/>
    <w:rsid w:val="00E02425"/>
    <w:rsid w:val="00E036E3"/>
    <w:rsid w:val="00E12191"/>
    <w:rsid w:val="00E129D3"/>
    <w:rsid w:val="00E132A6"/>
    <w:rsid w:val="00E14529"/>
    <w:rsid w:val="00E1640A"/>
    <w:rsid w:val="00E2329F"/>
    <w:rsid w:val="00E355A2"/>
    <w:rsid w:val="00E43078"/>
    <w:rsid w:val="00E46BD6"/>
    <w:rsid w:val="00E50D9D"/>
    <w:rsid w:val="00E55A36"/>
    <w:rsid w:val="00E63983"/>
    <w:rsid w:val="00E66467"/>
    <w:rsid w:val="00E71BE9"/>
    <w:rsid w:val="00E75963"/>
    <w:rsid w:val="00E8405E"/>
    <w:rsid w:val="00E858DB"/>
    <w:rsid w:val="00E90975"/>
    <w:rsid w:val="00E96038"/>
    <w:rsid w:val="00EA6250"/>
    <w:rsid w:val="00EB3889"/>
    <w:rsid w:val="00EB5079"/>
    <w:rsid w:val="00EC0352"/>
    <w:rsid w:val="00EC5D2D"/>
    <w:rsid w:val="00EC755D"/>
    <w:rsid w:val="00ED03EC"/>
    <w:rsid w:val="00ED05A0"/>
    <w:rsid w:val="00ED4C1A"/>
    <w:rsid w:val="00ED535D"/>
    <w:rsid w:val="00ED71AF"/>
    <w:rsid w:val="00ED7B9B"/>
    <w:rsid w:val="00EE088A"/>
    <w:rsid w:val="00EE3227"/>
    <w:rsid w:val="00EE7BEC"/>
    <w:rsid w:val="00EF3886"/>
    <w:rsid w:val="00EF3A66"/>
    <w:rsid w:val="00EF647B"/>
    <w:rsid w:val="00EF64D7"/>
    <w:rsid w:val="00F01F1C"/>
    <w:rsid w:val="00F142E1"/>
    <w:rsid w:val="00F14ADB"/>
    <w:rsid w:val="00F20ACC"/>
    <w:rsid w:val="00F20AEB"/>
    <w:rsid w:val="00F25B62"/>
    <w:rsid w:val="00F2697E"/>
    <w:rsid w:val="00F27DFE"/>
    <w:rsid w:val="00F307D4"/>
    <w:rsid w:val="00F31ADF"/>
    <w:rsid w:val="00F32D0F"/>
    <w:rsid w:val="00F42ED5"/>
    <w:rsid w:val="00F43EF5"/>
    <w:rsid w:val="00F44131"/>
    <w:rsid w:val="00F5075B"/>
    <w:rsid w:val="00F509F9"/>
    <w:rsid w:val="00F567FC"/>
    <w:rsid w:val="00F63678"/>
    <w:rsid w:val="00F6444D"/>
    <w:rsid w:val="00F66B0B"/>
    <w:rsid w:val="00F70504"/>
    <w:rsid w:val="00F7294D"/>
    <w:rsid w:val="00F800A2"/>
    <w:rsid w:val="00F8021C"/>
    <w:rsid w:val="00F80908"/>
    <w:rsid w:val="00F8179C"/>
    <w:rsid w:val="00F8446D"/>
    <w:rsid w:val="00F85477"/>
    <w:rsid w:val="00F8680B"/>
    <w:rsid w:val="00F94C17"/>
    <w:rsid w:val="00F9587D"/>
    <w:rsid w:val="00FA6A23"/>
    <w:rsid w:val="00FA6B6C"/>
    <w:rsid w:val="00FA736F"/>
    <w:rsid w:val="00FB23B9"/>
    <w:rsid w:val="00FB325A"/>
    <w:rsid w:val="00FB67DF"/>
    <w:rsid w:val="00FC1CC9"/>
    <w:rsid w:val="00FC3DE4"/>
    <w:rsid w:val="00FC52C3"/>
    <w:rsid w:val="00FC5673"/>
    <w:rsid w:val="00FD1A70"/>
    <w:rsid w:val="00FD3DD0"/>
    <w:rsid w:val="00FD6D5D"/>
    <w:rsid w:val="00FE2200"/>
    <w:rsid w:val="00FE617D"/>
    <w:rsid w:val="00FF013A"/>
    <w:rsid w:val="00FF2F5C"/>
    <w:rsid w:val="00FF2FBB"/>
    <w:rsid w:val="00FF4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FC1C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4204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4204E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4204E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70F5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70F57"/>
    <w:rPr>
      <w:rFonts w:ascii="Arial" w:hAnsi="Arial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70F5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189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il-baltica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0CB68A-7A34-4743-917E-483DB52DD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521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Rail Baltica – mosty i wiadukty zapewnią bezpieczeństwo na linii Czyżew-Białystok</vt:lpstr>
    </vt:vector>
  </TitlesOfParts>
  <Company>PKP PLK S.A.</Company>
  <LinksUpToDate>false</LinksUpToDate>
  <CharactersWithSpaces>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Rail Baltica – mosty i wiadukty zapewnią bezpieczeństwo na linii Czyżew-Białystok</dc:title>
  <dc:subject/>
  <dc:creator>PKP Polskie Linie Kolejowe S.A.</dc:creator>
  <cp:keywords/>
  <dc:description/>
  <cp:lastModifiedBy>Dudzińska Maria</cp:lastModifiedBy>
  <cp:revision>3</cp:revision>
  <cp:lastPrinted>2021-10-21T08:05:00Z</cp:lastPrinted>
  <dcterms:created xsi:type="dcterms:W3CDTF">2022-08-17T12:32:00Z</dcterms:created>
  <dcterms:modified xsi:type="dcterms:W3CDTF">2022-08-17T12:32:00Z</dcterms:modified>
</cp:coreProperties>
</file>