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00041590" w14:textId="77777777" w:rsidR="003C746C" w:rsidRPr="000F6B7E" w:rsidRDefault="003C746C" w:rsidP="0036450D">
      <w:pPr>
        <w:rPr>
          <w:rFonts w:cstheme="minorHAnsi"/>
        </w:rPr>
      </w:pPr>
    </w:p>
    <w:p w14:paraId="07BFDDE4" w14:textId="77777777" w:rsidR="003A47BE" w:rsidRDefault="003A47BE" w:rsidP="00AC00D3">
      <w:pPr>
        <w:jc w:val="right"/>
        <w:rPr>
          <w:rFonts w:cstheme="minorHAnsi"/>
        </w:rPr>
      </w:pPr>
    </w:p>
    <w:p w14:paraId="48D59135" w14:textId="0F155417" w:rsidR="00B1165C" w:rsidRDefault="003C746C" w:rsidP="00AC00D3">
      <w:pPr>
        <w:jc w:val="right"/>
        <w:rPr>
          <w:rFonts w:cstheme="minorHAnsi"/>
        </w:rPr>
      </w:pPr>
      <w:r>
        <w:rPr>
          <w:rFonts w:cstheme="minorHAnsi"/>
        </w:rPr>
        <w:t xml:space="preserve">Warszawa, </w:t>
      </w:r>
      <w:r w:rsidR="00F82ECB">
        <w:rPr>
          <w:rFonts w:cstheme="minorHAnsi"/>
        </w:rPr>
        <w:t>19</w:t>
      </w:r>
      <w:r w:rsidR="00B1165C">
        <w:rPr>
          <w:rFonts w:cstheme="minorHAnsi"/>
        </w:rPr>
        <w:t xml:space="preserve"> </w:t>
      </w:r>
      <w:r w:rsidR="00910D04">
        <w:rPr>
          <w:rFonts w:cstheme="minorHAnsi"/>
        </w:rPr>
        <w:t>sierpnia</w:t>
      </w:r>
      <w:r w:rsidR="004F77BA">
        <w:rPr>
          <w:rFonts w:cstheme="minorHAnsi"/>
        </w:rPr>
        <w:t xml:space="preserve"> </w:t>
      </w:r>
      <w:r w:rsidRPr="000F6B7E">
        <w:rPr>
          <w:rFonts w:cstheme="minorHAnsi"/>
        </w:rPr>
        <w:t>202</w:t>
      </w:r>
      <w:r w:rsidR="004F77BA">
        <w:rPr>
          <w:rFonts w:cstheme="minorHAnsi"/>
        </w:rPr>
        <w:t>5</w:t>
      </w:r>
      <w:r w:rsidRPr="000F6B7E">
        <w:rPr>
          <w:rFonts w:cstheme="minorHAnsi"/>
        </w:rPr>
        <w:t xml:space="preserve"> r.</w:t>
      </w:r>
    </w:p>
    <w:p w14:paraId="0D431052" w14:textId="77777777" w:rsidR="003A47BE" w:rsidRPr="00931C38" w:rsidRDefault="003A47BE" w:rsidP="00AC00D3">
      <w:pPr>
        <w:jc w:val="right"/>
        <w:rPr>
          <w:rFonts w:cstheme="minorHAnsi"/>
          <w:b/>
        </w:rPr>
      </w:pPr>
    </w:p>
    <w:p w14:paraId="75BF5032" w14:textId="63FF32D1" w:rsidR="004A222C" w:rsidRPr="00AA02F2" w:rsidRDefault="00680D46" w:rsidP="00931C38">
      <w:pPr>
        <w:pStyle w:val="Nagwek1"/>
        <w:spacing w:line="360" w:lineRule="auto"/>
        <w:rPr>
          <w:sz w:val="22"/>
          <w:szCs w:val="22"/>
        </w:rPr>
      </w:pPr>
      <w:r w:rsidRPr="00AA02F2">
        <w:rPr>
          <w:sz w:val="22"/>
          <w:szCs w:val="22"/>
        </w:rPr>
        <w:t>Galeria handlowa pod Warszawą Zachodnią wypełnia się najemcami</w:t>
      </w:r>
    </w:p>
    <w:p w14:paraId="38332C6B" w14:textId="01FF3E7B" w:rsidR="00F709B6" w:rsidRPr="007B0C89" w:rsidRDefault="007B0C89" w:rsidP="00F709B6">
      <w:pPr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="00F709B6" w:rsidRPr="00F709B6">
        <w:rPr>
          <w:rFonts w:cs="Arial"/>
          <w:b/>
          <w:bCs/>
        </w:rPr>
        <w:t>odpisaliśmy 2</w:t>
      </w:r>
      <w:r w:rsidR="00CB4222">
        <w:rPr>
          <w:rFonts w:cs="Arial"/>
          <w:b/>
          <w:bCs/>
        </w:rPr>
        <w:t>2</w:t>
      </w:r>
      <w:r w:rsidR="00F709B6" w:rsidRPr="00F709B6">
        <w:rPr>
          <w:rFonts w:cs="Arial"/>
          <w:b/>
          <w:bCs/>
        </w:rPr>
        <w:t xml:space="preserve"> um</w:t>
      </w:r>
      <w:r w:rsidR="00CB4222">
        <w:rPr>
          <w:rFonts w:cs="Arial"/>
          <w:b/>
          <w:bCs/>
        </w:rPr>
        <w:t>owy</w:t>
      </w:r>
      <w:r w:rsidR="00F709B6" w:rsidRPr="00F709B6">
        <w:rPr>
          <w:rFonts w:cs="Arial"/>
          <w:b/>
          <w:bCs/>
        </w:rPr>
        <w:t xml:space="preserve"> z najemcami lokali w galerii handlowej zlokalizowanej pod nowymi peronami</w:t>
      </w:r>
      <w:r w:rsidRPr="007B0C89">
        <w:rPr>
          <w:rFonts w:cs="Arial"/>
          <w:b/>
          <w:bCs/>
        </w:rPr>
        <w:t xml:space="preserve"> </w:t>
      </w:r>
      <w:r w:rsidRPr="00F709B6">
        <w:rPr>
          <w:rFonts w:cs="Arial"/>
          <w:b/>
          <w:bCs/>
        </w:rPr>
        <w:t>na stacji Warszawa Zachodnia.</w:t>
      </w:r>
      <w:r>
        <w:rPr>
          <w:rFonts w:cs="Arial"/>
          <w:b/>
          <w:bCs/>
        </w:rPr>
        <w:t xml:space="preserve"> Po adaptacji lokali przez najemców</w:t>
      </w:r>
      <w:r w:rsidR="0062142B">
        <w:rPr>
          <w:rFonts w:cs="Arial"/>
          <w:b/>
          <w:bCs/>
        </w:rPr>
        <w:t>,</w:t>
      </w:r>
      <w:r>
        <w:rPr>
          <w:rFonts w:cs="Arial"/>
          <w:b/>
          <w:bCs/>
        </w:rPr>
        <w:t xml:space="preserve"> </w:t>
      </w:r>
      <w:r w:rsidR="00F709B6" w:rsidRPr="00F709B6">
        <w:rPr>
          <w:rFonts w:cs="Arial"/>
          <w:b/>
        </w:rPr>
        <w:t>podróżni będą mogli skorzystać z oferty</w:t>
      </w:r>
      <w:r w:rsidR="00060B48" w:rsidRPr="00AA02F2">
        <w:rPr>
          <w:rFonts w:cs="Arial"/>
          <w:b/>
        </w:rPr>
        <w:t xml:space="preserve"> sklepów</w:t>
      </w:r>
      <w:r w:rsidR="00844F8E" w:rsidRPr="00AA02F2">
        <w:rPr>
          <w:rFonts w:cs="Arial"/>
          <w:b/>
        </w:rPr>
        <w:t xml:space="preserve">. </w:t>
      </w:r>
      <w:r w:rsidR="00F709B6" w:rsidRPr="00F709B6">
        <w:rPr>
          <w:rFonts w:cs="Arial"/>
          <w:b/>
          <w:bCs/>
        </w:rPr>
        <w:t>Projekt przebudowy Warszawy Zachodniej kosztuje ok. 2 mld zł netto</w:t>
      </w:r>
      <w:r w:rsidR="006105F9">
        <w:rPr>
          <w:rFonts w:cs="Arial"/>
          <w:b/>
        </w:rPr>
        <w:t xml:space="preserve"> </w:t>
      </w:r>
      <w:r w:rsidR="00F709B6" w:rsidRPr="00F709B6">
        <w:rPr>
          <w:rFonts w:cs="Arial"/>
          <w:b/>
        </w:rPr>
        <w:t>i jest współfinansowany ze środków unijnych w ramach Programu Operacyjnego Infrastruktura i Środowisko (</w:t>
      </w:r>
      <w:proofErr w:type="spellStart"/>
      <w:r w:rsidR="00F709B6" w:rsidRPr="00F709B6">
        <w:rPr>
          <w:rFonts w:cs="Arial"/>
          <w:b/>
        </w:rPr>
        <w:t>POIiŚ</w:t>
      </w:r>
      <w:proofErr w:type="spellEnd"/>
      <w:r w:rsidR="00F709B6" w:rsidRPr="00F709B6">
        <w:rPr>
          <w:rFonts w:cs="Arial"/>
          <w:b/>
        </w:rPr>
        <w:t>).</w:t>
      </w:r>
    </w:p>
    <w:p w14:paraId="590782B6" w14:textId="77777777" w:rsidR="00F709B6" w:rsidRPr="00AA02F2" w:rsidRDefault="00F709B6" w:rsidP="00680D46">
      <w:pPr>
        <w:spacing w:after="0" w:line="360" w:lineRule="auto"/>
        <w:rPr>
          <w:bCs/>
          <w:color w:val="1A1A1A"/>
          <w:shd w:val="clear" w:color="auto" w:fill="FFFFFF"/>
        </w:rPr>
      </w:pPr>
    </w:p>
    <w:p w14:paraId="71912049" w14:textId="3EE52508" w:rsidR="00135AD2" w:rsidRPr="007B0C89" w:rsidRDefault="00135AD2" w:rsidP="00135AD2">
      <w:pPr>
        <w:spacing w:after="0" w:line="360" w:lineRule="auto"/>
        <w:rPr>
          <w:color w:val="1A1A1A"/>
          <w:shd w:val="clear" w:color="auto" w:fill="FFFFFF"/>
        </w:rPr>
      </w:pPr>
      <w:r w:rsidRPr="00135AD2">
        <w:rPr>
          <w:color w:val="1A1A1A"/>
          <w:shd w:val="clear" w:color="auto" w:fill="FFFFFF"/>
        </w:rPr>
        <w:t xml:space="preserve">Pod stacją Warszawa Zachodnia </w:t>
      </w:r>
      <w:r w:rsidR="00781F2A">
        <w:rPr>
          <w:color w:val="1A1A1A"/>
          <w:shd w:val="clear" w:color="auto" w:fill="FFFFFF"/>
        </w:rPr>
        <w:t>powstało nowe</w:t>
      </w:r>
      <w:r w:rsidRPr="00135AD2">
        <w:rPr>
          <w:color w:val="1A1A1A"/>
          <w:shd w:val="clear" w:color="auto" w:fill="FFFFFF"/>
        </w:rPr>
        <w:t>, szers</w:t>
      </w:r>
      <w:r w:rsidR="00781F2A">
        <w:rPr>
          <w:color w:val="1A1A1A"/>
          <w:shd w:val="clear" w:color="auto" w:fill="FFFFFF"/>
        </w:rPr>
        <w:t>ze</w:t>
      </w:r>
      <w:r w:rsidRPr="00135AD2">
        <w:rPr>
          <w:color w:val="1A1A1A"/>
          <w:shd w:val="clear" w:color="auto" w:fill="FFFFFF"/>
        </w:rPr>
        <w:t xml:space="preserve"> i bardziej funkcjonaln</w:t>
      </w:r>
      <w:r w:rsidR="00781F2A">
        <w:rPr>
          <w:color w:val="1A1A1A"/>
          <w:shd w:val="clear" w:color="auto" w:fill="FFFFFF"/>
        </w:rPr>
        <w:t xml:space="preserve">e </w:t>
      </w:r>
      <w:r w:rsidRPr="00135AD2">
        <w:rPr>
          <w:color w:val="1A1A1A"/>
          <w:shd w:val="clear" w:color="auto" w:fill="FFFFFF"/>
        </w:rPr>
        <w:t>przejści</w:t>
      </w:r>
      <w:r w:rsidR="00781F2A">
        <w:rPr>
          <w:color w:val="1A1A1A"/>
          <w:shd w:val="clear" w:color="auto" w:fill="FFFFFF"/>
        </w:rPr>
        <w:t>e</w:t>
      </w:r>
      <w:r w:rsidRPr="00135AD2">
        <w:rPr>
          <w:color w:val="1A1A1A"/>
          <w:shd w:val="clear" w:color="auto" w:fill="FFFFFF"/>
        </w:rPr>
        <w:t xml:space="preserve"> podziem</w:t>
      </w:r>
      <w:r w:rsidR="00781F2A">
        <w:rPr>
          <w:color w:val="1A1A1A"/>
          <w:shd w:val="clear" w:color="auto" w:fill="FFFFFF"/>
        </w:rPr>
        <w:t xml:space="preserve">ne, które zostanie otwarte po uzyskaniu zgód administracyjnych. </w:t>
      </w:r>
      <w:r w:rsidRPr="00135AD2">
        <w:rPr>
          <w:color w:val="1A1A1A"/>
          <w:shd w:val="clear" w:color="auto" w:fill="FFFFFF"/>
        </w:rPr>
        <w:t xml:space="preserve">Nowa przestrzeń będzie przypominać </w:t>
      </w:r>
      <w:r w:rsidR="00C10B80">
        <w:rPr>
          <w:color w:val="1A1A1A"/>
          <w:shd w:val="clear" w:color="auto" w:fill="FFFFFF"/>
        </w:rPr>
        <w:t>bardziej</w:t>
      </w:r>
      <w:r w:rsidR="00C10B80" w:rsidRPr="00135AD2">
        <w:rPr>
          <w:color w:val="1A1A1A"/>
          <w:shd w:val="clear" w:color="auto" w:fill="FFFFFF"/>
        </w:rPr>
        <w:t xml:space="preserve"> </w:t>
      </w:r>
      <w:r w:rsidRPr="00135AD2">
        <w:rPr>
          <w:color w:val="1A1A1A"/>
          <w:shd w:val="clear" w:color="auto" w:fill="FFFFFF"/>
        </w:rPr>
        <w:t>centrum handlowe niż tradycyjny tunel dla podróżnych.</w:t>
      </w:r>
      <w:r w:rsidR="007B0C89">
        <w:rPr>
          <w:color w:val="1A1A1A"/>
          <w:shd w:val="clear" w:color="auto" w:fill="FFFFFF"/>
        </w:rPr>
        <w:t xml:space="preserve"> </w:t>
      </w:r>
      <w:r w:rsidRPr="00135AD2">
        <w:rPr>
          <w:bCs/>
          <w:color w:val="1A1A1A"/>
          <w:shd w:val="clear" w:color="auto" w:fill="FFFFFF"/>
        </w:rPr>
        <w:t>Pod nowymi peronami znajduje się</w:t>
      </w:r>
      <w:r w:rsidR="006105F9">
        <w:rPr>
          <w:bCs/>
          <w:color w:val="1A1A1A"/>
          <w:shd w:val="clear" w:color="auto" w:fill="FFFFFF"/>
        </w:rPr>
        <w:t xml:space="preserve"> </w:t>
      </w:r>
      <w:r w:rsidRPr="00135AD2">
        <w:rPr>
          <w:b/>
          <w:bCs/>
          <w:color w:val="1A1A1A"/>
          <w:shd w:val="clear" w:color="auto" w:fill="FFFFFF"/>
        </w:rPr>
        <w:t>26 lokali o łącznej powierzchni ponad 5300 m²</w:t>
      </w:r>
      <w:r w:rsidRPr="00135AD2">
        <w:rPr>
          <w:bCs/>
          <w:color w:val="1A1A1A"/>
          <w:shd w:val="clear" w:color="auto" w:fill="FFFFFF"/>
        </w:rPr>
        <w:t>. Kasy biletowe i poczekalnie będą sąsiadować ze sklepami, restauracjami i kawiarniami, co znacząco podniesie komfort korzystania ze stacji Warszawa Zachodnia.</w:t>
      </w:r>
    </w:p>
    <w:p w14:paraId="16B46321" w14:textId="77777777" w:rsidR="002E3C8B" w:rsidRPr="00135AD2" w:rsidRDefault="002E3C8B" w:rsidP="00135AD2">
      <w:pPr>
        <w:spacing w:after="0" w:line="360" w:lineRule="auto"/>
        <w:rPr>
          <w:bCs/>
          <w:color w:val="1A1A1A"/>
          <w:shd w:val="clear" w:color="auto" w:fill="FFFFFF"/>
        </w:rPr>
      </w:pPr>
    </w:p>
    <w:p w14:paraId="679096B7" w14:textId="1D8294FE" w:rsidR="00135AD2" w:rsidRPr="00AA02F2" w:rsidRDefault="00135AD2" w:rsidP="00135AD2">
      <w:pPr>
        <w:spacing w:after="0" w:line="360" w:lineRule="auto"/>
        <w:rPr>
          <w:bCs/>
          <w:color w:val="1A1A1A"/>
          <w:shd w:val="clear" w:color="auto" w:fill="FFFFFF"/>
        </w:rPr>
      </w:pPr>
      <w:r w:rsidRPr="00135AD2">
        <w:rPr>
          <w:b/>
          <w:bCs/>
          <w:color w:val="1A1A1A"/>
          <w:shd w:val="clear" w:color="auto" w:fill="FFFFFF"/>
        </w:rPr>
        <w:t>Do tej pory podpisaliśmy umowy z 2</w:t>
      </w:r>
      <w:r w:rsidR="006F690A">
        <w:rPr>
          <w:b/>
          <w:bCs/>
          <w:color w:val="1A1A1A"/>
          <w:shd w:val="clear" w:color="auto" w:fill="FFFFFF"/>
        </w:rPr>
        <w:t>2</w:t>
      </w:r>
      <w:r w:rsidRPr="00135AD2">
        <w:rPr>
          <w:b/>
          <w:bCs/>
          <w:color w:val="1A1A1A"/>
          <w:shd w:val="clear" w:color="auto" w:fill="FFFFFF"/>
        </w:rPr>
        <w:t xml:space="preserve"> najemcami</w:t>
      </w:r>
      <w:r w:rsidRPr="00135AD2">
        <w:rPr>
          <w:bCs/>
          <w:color w:val="1A1A1A"/>
          <w:shd w:val="clear" w:color="auto" w:fill="FFFFFF"/>
        </w:rPr>
        <w:t xml:space="preserve">, wśród których znajdują się m.in.: </w:t>
      </w:r>
      <w:proofErr w:type="spellStart"/>
      <w:r w:rsidRPr="00135AD2">
        <w:rPr>
          <w:bCs/>
          <w:color w:val="1A1A1A"/>
          <w:shd w:val="clear" w:color="auto" w:fill="FFFFFF"/>
        </w:rPr>
        <w:t>Relay</w:t>
      </w:r>
      <w:proofErr w:type="spellEnd"/>
      <w:r w:rsidRPr="00135AD2">
        <w:rPr>
          <w:bCs/>
          <w:color w:val="1A1A1A"/>
          <w:shd w:val="clear" w:color="auto" w:fill="FFFFFF"/>
        </w:rPr>
        <w:t xml:space="preserve"> </w:t>
      </w:r>
      <w:proofErr w:type="spellStart"/>
      <w:r w:rsidRPr="00135AD2">
        <w:rPr>
          <w:bCs/>
          <w:color w:val="1A1A1A"/>
          <w:shd w:val="clear" w:color="auto" w:fill="FFFFFF"/>
        </w:rPr>
        <w:t>Next</w:t>
      </w:r>
      <w:proofErr w:type="spellEnd"/>
      <w:r w:rsidRPr="00135AD2">
        <w:rPr>
          <w:bCs/>
          <w:color w:val="1A1A1A"/>
          <w:shd w:val="clear" w:color="auto" w:fill="FFFFFF"/>
        </w:rPr>
        <w:t xml:space="preserve"> </w:t>
      </w:r>
      <w:proofErr w:type="spellStart"/>
      <w:r w:rsidRPr="00135AD2">
        <w:rPr>
          <w:bCs/>
          <w:color w:val="1A1A1A"/>
          <w:shd w:val="clear" w:color="auto" w:fill="FFFFFF"/>
        </w:rPr>
        <w:t>Generation</w:t>
      </w:r>
      <w:proofErr w:type="spellEnd"/>
      <w:r w:rsidRPr="00135AD2">
        <w:rPr>
          <w:bCs/>
          <w:color w:val="1A1A1A"/>
          <w:shd w:val="clear" w:color="auto" w:fill="FFFFFF"/>
        </w:rPr>
        <w:t xml:space="preserve">, </w:t>
      </w:r>
      <w:proofErr w:type="spellStart"/>
      <w:r w:rsidRPr="00135AD2">
        <w:rPr>
          <w:bCs/>
          <w:color w:val="1A1A1A"/>
          <w:shd w:val="clear" w:color="auto" w:fill="FFFFFF"/>
        </w:rPr>
        <w:t>Aldi</w:t>
      </w:r>
      <w:proofErr w:type="spellEnd"/>
      <w:r w:rsidRPr="00135AD2">
        <w:rPr>
          <w:bCs/>
          <w:color w:val="1A1A1A"/>
          <w:shd w:val="clear" w:color="auto" w:fill="FFFFFF"/>
        </w:rPr>
        <w:t xml:space="preserve">, </w:t>
      </w:r>
      <w:proofErr w:type="spellStart"/>
      <w:r w:rsidRPr="00135AD2">
        <w:rPr>
          <w:bCs/>
          <w:color w:val="1A1A1A"/>
          <w:shd w:val="clear" w:color="auto" w:fill="FFFFFF"/>
        </w:rPr>
        <w:t>McDonald’s</w:t>
      </w:r>
      <w:proofErr w:type="spellEnd"/>
      <w:r w:rsidRPr="00135AD2">
        <w:rPr>
          <w:bCs/>
          <w:color w:val="1A1A1A"/>
          <w:shd w:val="clear" w:color="auto" w:fill="FFFFFF"/>
        </w:rPr>
        <w:t xml:space="preserve">, </w:t>
      </w:r>
      <w:proofErr w:type="spellStart"/>
      <w:r w:rsidRPr="00135AD2">
        <w:rPr>
          <w:bCs/>
          <w:color w:val="1A1A1A"/>
          <w:shd w:val="clear" w:color="auto" w:fill="FFFFFF"/>
        </w:rPr>
        <w:t>Starbucks</w:t>
      </w:r>
      <w:proofErr w:type="spellEnd"/>
      <w:r w:rsidRPr="00135AD2">
        <w:rPr>
          <w:bCs/>
          <w:color w:val="1A1A1A"/>
          <w:shd w:val="clear" w:color="auto" w:fill="FFFFFF"/>
        </w:rPr>
        <w:t xml:space="preserve">, </w:t>
      </w:r>
      <w:proofErr w:type="spellStart"/>
      <w:r w:rsidRPr="00135AD2">
        <w:rPr>
          <w:bCs/>
          <w:color w:val="1A1A1A"/>
          <w:shd w:val="clear" w:color="auto" w:fill="FFFFFF"/>
        </w:rPr>
        <w:t>Salad</w:t>
      </w:r>
      <w:proofErr w:type="spellEnd"/>
      <w:r w:rsidRPr="00135AD2">
        <w:rPr>
          <w:bCs/>
          <w:color w:val="1A1A1A"/>
          <w:shd w:val="clear" w:color="auto" w:fill="FFFFFF"/>
        </w:rPr>
        <w:t xml:space="preserve"> Story, Paul, </w:t>
      </w:r>
      <w:proofErr w:type="spellStart"/>
      <w:r w:rsidRPr="00135AD2">
        <w:rPr>
          <w:bCs/>
          <w:color w:val="1A1A1A"/>
          <w:shd w:val="clear" w:color="auto" w:fill="FFFFFF"/>
        </w:rPr>
        <w:t>Discover</w:t>
      </w:r>
      <w:proofErr w:type="spellEnd"/>
      <w:r w:rsidRPr="00135AD2">
        <w:rPr>
          <w:bCs/>
          <w:color w:val="1A1A1A"/>
          <w:shd w:val="clear" w:color="auto" w:fill="FFFFFF"/>
        </w:rPr>
        <w:t xml:space="preserve">, Rossmann, Żabka, </w:t>
      </w:r>
      <w:proofErr w:type="spellStart"/>
      <w:r w:rsidRPr="00135AD2">
        <w:rPr>
          <w:bCs/>
          <w:color w:val="1A1A1A"/>
          <w:shd w:val="clear" w:color="auto" w:fill="FFFFFF"/>
        </w:rPr>
        <w:t>CoffeetoGo</w:t>
      </w:r>
      <w:proofErr w:type="spellEnd"/>
      <w:r w:rsidRPr="00135AD2">
        <w:rPr>
          <w:bCs/>
          <w:color w:val="1A1A1A"/>
          <w:shd w:val="clear" w:color="auto" w:fill="FFFFFF"/>
        </w:rPr>
        <w:t xml:space="preserve">, 1 Minute Smacznego, STS, </w:t>
      </w:r>
      <w:proofErr w:type="spellStart"/>
      <w:r w:rsidRPr="00135AD2">
        <w:rPr>
          <w:bCs/>
          <w:color w:val="1A1A1A"/>
          <w:shd w:val="clear" w:color="auto" w:fill="FFFFFF"/>
        </w:rPr>
        <w:t>Relay</w:t>
      </w:r>
      <w:proofErr w:type="spellEnd"/>
      <w:r w:rsidRPr="00135AD2">
        <w:rPr>
          <w:bCs/>
          <w:color w:val="1A1A1A"/>
          <w:shd w:val="clear" w:color="auto" w:fill="FFFFFF"/>
        </w:rPr>
        <w:t xml:space="preserve">, Hebe, Costa </w:t>
      </w:r>
      <w:proofErr w:type="spellStart"/>
      <w:r w:rsidRPr="00135AD2">
        <w:rPr>
          <w:bCs/>
          <w:color w:val="1A1A1A"/>
          <w:shd w:val="clear" w:color="auto" w:fill="FFFFFF"/>
        </w:rPr>
        <w:t>Coffee</w:t>
      </w:r>
      <w:proofErr w:type="spellEnd"/>
      <w:r w:rsidRPr="00135AD2">
        <w:rPr>
          <w:bCs/>
          <w:color w:val="1A1A1A"/>
          <w:shd w:val="clear" w:color="auto" w:fill="FFFFFF"/>
        </w:rPr>
        <w:t xml:space="preserve">, Gorąco Polecam, Verona oraz </w:t>
      </w:r>
      <w:proofErr w:type="spellStart"/>
      <w:r w:rsidRPr="00135AD2">
        <w:rPr>
          <w:bCs/>
          <w:color w:val="1A1A1A"/>
          <w:shd w:val="clear" w:color="auto" w:fill="FFFFFF"/>
        </w:rPr>
        <w:t>Smoke</w:t>
      </w:r>
      <w:proofErr w:type="spellEnd"/>
      <w:r w:rsidRPr="00135AD2">
        <w:rPr>
          <w:bCs/>
          <w:color w:val="1A1A1A"/>
          <w:shd w:val="clear" w:color="auto" w:fill="FFFFFF"/>
        </w:rPr>
        <w:t>.</w:t>
      </w:r>
      <w:r w:rsidR="006105F9">
        <w:rPr>
          <w:bCs/>
          <w:color w:val="1A1A1A"/>
          <w:shd w:val="clear" w:color="auto" w:fill="FFFFFF"/>
        </w:rPr>
        <w:t xml:space="preserve"> </w:t>
      </w:r>
      <w:r w:rsidR="00781F2A">
        <w:rPr>
          <w:rFonts w:cs="Arial"/>
        </w:rPr>
        <w:t>S</w:t>
      </w:r>
      <w:r w:rsidRPr="00135AD2">
        <w:rPr>
          <w:bCs/>
          <w:color w:val="1A1A1A"/>
          <w:shd w:val="clear" w:color="auto" w:fill="FFFFFF"/>
        </w:rPr>
        <w:t>klepy rozpoczną działalność</w:t>
      </w:r>
      <w:r w:rsidR="00781F2A">
        <w:rPr>
          <w:bCs/>
          <w:color w:val="1A1A1A"/>
          <w:shd w:val="clear" w:color="auto" w:fill="FFFFFF"/>
        </w:rPr>
        <w:t>, gdy najemcy przystosują udostępnione lokale do swojego profilu działalności.</w:t>
      </w:r>
    </w:p>
    <w:p w14:paraId="65EFADF7" w14:textId="77777777" w:rsidR="002E3C8B" w:rsidRPr="00AA02F2" w:rsidRDefault="002E3C8B" w:rsidP="009F7454">
      <w:pPr>
        <w:spacing w:after="0" w:line="360" w:lineRule="auto"/>
        <w:rPr>
          <w:b/>
          <w:bCs/>
          <w:color w:val="1A1A1A"/>
          <w:shd w:val="clear" w:color="auto" w:fill="FFFFFF"/>
        </w:rPr>
      </w:pPr>
    </w:p>
    <w:p w14:paraId="4DDA21EB" w14:textId="461670BC" w:rsidR="009F7454" w:rsidRPr="00AA02F2" w:rsidRDefault="009F7454" w:rsidP="009F7454">
      <w:pPr>
        <w:spacing w:after="0" w:line="360" w:lineRule="auto"/>
        <w:rPr>
          <w:color w:val="1A1A1A"/>
          <w:shd w:val="clear" w:color="auto" w:fill="FFFFFF"/>
        </w:rPr>
      </w:pPr>
      <w:r w:rsidRPr="00AA02F2">
        <w:rPr>
          <w:color w:val="1A1A1A"/>
          <w:shd w:val="clear" w:color="auto" w:fill="FFFFFF"/>
        </w:rPr>
        <w:t>Warszawa Zachodnia to największa stacja kolejowa w Polsce, obsługująca do 1000 pociągów dziennie. Szacujemy, że z dworca oraz nowego przejścia podziemnego będzie korzystać ponad 100 tysięcy osób każdego dnia. Modernizacja stacji to jedna z największych inwestycji realizowanych przez Polskie Linie Kolejowe – jej wartość wynosi około 2 mld zł netto, z dofinansowaniem ze środków unijnych w ramach Programu Operacyjnego Infrastruktura i Środowisko (</w:t>
      </w:r>
      <w:proofErr w:type="spellStart"/>
      <w:r w:rsidRPr="00AA02F2">
        <w:rPr>
          <w:color w:val="1A1A1A"/>
          <w:shd w:val="clear" w:color="auto" w:fill="FFFFFF"/>
        </w:rPr>
        <w:t>POIiŚ</w:t>
      </w:r>
      <w:proofErr w:type="spellEnd"/>
      <w:r w:rsidRPr="00AA02F2">
        <w:rPr>
          <w:color w:val="1A1A1A"/>
          <w:shd w:val="clear" w:color="auto" w:fill="FFFFFF"/>
        </w:rPr>
        <w:t>). Wszystkie perony są zadaszone, a bezpieczeństwo zapewniają nowoczesne systemy komputerowe.</w:t>
      </w:r>
    </w:p>
    <w:p w14:paraId="4ACC5190" w14:textId="77777777" w:rsidR="00DB37C7" w:rsidRPr="00931C38" w:rsidRDefault="00DB37C7" w:rsidP="00931C38">
      <w:pPr>
        <w:spacing w:after="0" w:line="360" w:lineRule="auto"/>
        <w:rPr>
          <w:rFonts w:cs="Arial"/>
          <w:bCs/>
          <w:color w:val="000000"/>
          <w:shd w:val="clear" w:color="auto" w:fill="FFFFFF"/>
        </w:rPr>
      </w:pPr>
    </w:p>
    <w:p w14:paraId="2157A9CB" w14:textId="2887294B" w:rsidR="00FA73A1" w:rsidRDefault="00D00FD2" w:rsidP="00FA73A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  <w:r w:rsidRPr="00944CF1">
        <w:rPr>
          <w:rStyle w:val="Pogrubienie"/>
          <w:rFonts w:cs="Arial"/>
        </w:rPr>
        <w:t>Kontakt dla mediów:</w:t>
      </w:r>
      <w:r>
        <w:rPr>
          <w:color w:val="1A1A1A"/>
          <w:sz w:val="21"/>
          <w:szCs w:val="21"/>
        </w:rPr>
        <w:br/>
      </w:r>
      <w:r w:rsidR="00CA5977">
        <w:rPr>
          <w:color w:val="1A1A1A"/>
          <w:sz w:val="21"/>
          <w:szCs w:val="21"/>
          <w:shd w:val="clear" w:color="auto" w:fill="FFFFFF"/>
        </w:rPr>
        <w:t>Anna Znajewska-Pawluk</w:t>
      </w:r>
    </w:p>
    <w:p w14:paraId="72147C82" w14:textId="4EEE7114" w:rsidR="001A798A" w:rsidRDefault="00D22EF4" w:rsidP="00D55DD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  <w:r>
        <w:rPr>
          <w:color w:val="1A1A1A"/>
          <w:sz w:val="21"/>
          <w:szCs w:val="21"/>
          <w:shd w:val="clear" w:color="auto" w:fill="FFFFFF"/>
        </w:rPr>
        <w:lastRenderedPageBreak/>
        <w:t>z</w:t>
      </w:r>
      <w:r w:rsidR="00D00FD2">
        <w:rPr>
          <w:color w:val="1A1A1A"/>
          <w:sz w:val="21"/>
          <w:szCs w:val="21"/>
          <w:shd w:val="clear" w:color="auto" w:fill="FFFFFF"/>
        </w:rPr>
        <w:t xml:space="preserve">espół </w:t>
      </w:r>
      <w:r>
        <w:rPr>
          <w:color w:val="1A1A1A"/>
          <w:sz w:val="21"/>
          <w:szCs w:val="21"/>
          <w:shd w:val="clear" w:color="auto" w:fill="FFFFFF"/>
        </w:rPr>
        <w:t>p</w:t>
      </w:r>
      <w:r w:rsidR="00D00FD2">
        <w:rPr>
          <w:color w:val="1A1A1A"/>
          <w:sz w:val="21"/>
          <w:szCs w:val="21"/>
          <w:shd w:val="clear" w:color="auto" w:fill="FFFFFF"/>
        </w:rPr>
        <w:t>rasowy</w:t>
      </w:r>
      <w:r w:rsidR="00D00FD2">
        <w:rPr>
          <w:color w:val="1A1A1A"/>
          <w:sz w:val="21"/>
          <w:szCs w:val="21"/>
        </w:rPr>
        <w:br/>
      </w:r>
      <w:r w:rsidR="00D00FD2">
        <w:rPr>
          <w:color w:val="1A1A1A"/>
          <w:sz w:val="21"/>
          <w:szCs w:val="21"/>
          <w:shd w:val="clear" w:color="auto" w:fill="FFFFFF"/>
        </w:rPr>
        <w:t>PKP Polskie Linie Kolejowe S.A.</w:t>
      </w:r>
      <w:r w:rsidR="00D00FD2">
        <w:rPr>
          <w:color w:val="1A1A1A"/>
          <w:sz w:val="21"/>
          <w:szCs w:val="21"/>
        </w:rPr>
        <w:br/>
      </w:r>
      <w:r w:rsidR="00D00FD2">
        <w:rPr>
          <w:color w:val="1A1A1A"/>
          <w:sz w:val="21"/>
          <w:szCs w:val="21"/>
          <w:shd w:val="clear" w:color="auto" w:fill="FFFFFF"/>
        </w:rPr>
        <w:t>rzecznik@plk-sa.pl</w:t>
      </w:r>
      <w:r w:rsidR="00D00FD2">
        <w:rPr>
          <w:color w:val="1A1A1A"/>
          <w:sz w:val="21"/>
          <w:szCs w:val="21"/>
        </w:rPr>
        <w:br/>
      </w:r>
      <w:r w:rsidR="00D00FD2">
        <w:rPr>
          <w:color w:val="1A1A1A"/>
          <w:sz w:val="21"/>
          <w:szCs w:val="21"/>
          <w:shd w:val="clear" w:color="auto" w:fill="FFFFFF"/>
        </w:rPr>
        <w:t>T: +48 22 473 30 02</w:t>
      </w:r>
    </w:p>
    <w:p w14:paraId="0F15AFEF" w14:textId="77777777" w:rsidR="000C1A1C" w:rsidRDefault="000C1A1C" w:rsidP="00D55DD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</w:p>
    <w:p w14:paraId="1ABD7452" w14:textId="77777777" w:rsidR="000C1A1C" w:rsidRDefault="000C1A1C" w:rsidP="00D55DD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</w:p>
    <w:p w14:paraId="3422F9F6" w14:textId="77777777" w:rsidR="0061178C" w:rsidRDefault="0061178C" w:rsidP="00D55DD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</w:p>
    <w:p w14:paraId="52513FB7" w14:textId="77777777" w:rsidR="0061178C" w:rsidRPr="00D55DD1" w:rsidRDefault="0061178C" w:rsidP="0061178C">
      <w:pPr>
        <w:spacing w:after="0" w:line="360" w:lineRule="auto"/>
        <w:rPr>
          <w:color w:val="1A1A1A"/>
          <w:sz w:val="21"/>
          <w:szCs w:val="21"/>
          <w:shd w:val="clear" w:color="auto" w:fill="FFFFFF"/>
        </w:rPr>
      </w:pPr>
    </w:p>
    <w:sectPr w:rsidR="0061178C" w:rsidRPr="00D55DD1" w:rsidSect="0036450D">
      <w:headerReference w:type="first" r:id="rId8"/>
      <w:footerReference w:type="first" r:id="rId9"/>
      <w:pgSz w:w="11906" w:h="16838"/>
      <w:pgMar w:top="1198" w:right="1134" w:bottom="851" w:left="1134" w:header="568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39D3" w14:textId="77777777" w:rsidR="00535AFF" w:rsidRDefault="00535AFF" w:rsidP="009D1AEB">
      <w:pPr>
        <w:spacing w:after="0" w:line="240" w:lineRule="auto"/>
      </w:pPr>
      <w:r>
        <w:separator/>
      </w:r>
    </w:p>
  </w:endnote>
  <w:endnote w:type="continuationSeparator" w:id="0">
    <w:p w14:paraId="0ED66261" w14:textId="77777777" w:rsidR="00535AFF" w:rsidRDefault="00535AF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274727B4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F77BA" w:rsidRPr="004F77BA">
      <w:rPr>
        <w:rFonts w:cs="Arial"/>
        <w:b/>
        <w:bCs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6487" w14:textId="77777777" w:rsidR="00535AFF" w:rsidRDefault="00535AFF" w:rsidP="009D1AEB">
      <w:pPr>
        <w:spacing w:after="0" w:line="240" w:lineRule="auto"/>
      </w:pPr>
      <w:r>
        <w:separator/>
      </w:r>
    </w:p>
  </w:footnote>
  <w:footnote w:type="continuationSeparator" w:id="0">
    <w:p w14:paraId="71220AE9" w14:textId="77777777" w:rsidR="00535AFF" w:rsidRDefault="00535AF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DB7F" w14:textId="39BFDEF7" w:rsidR="009D1AEB" w:rsidRDefault="00960F3E" w:rsidP="00960F3E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4090" wp14:editId="28AD253F">
              <wp:simplePos x="0" y="0"/>
              <wp:positionH relativeFrom="margin">
                <wp:posOffset>-635</wp:posOffset>
              </wp:positionH>
              <wp:positionV relativeFrom="paragraph">
                <wp:posOffset>870585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040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05pt;margin-top:68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dKrE&#10;ht0AAAAJAQAADwAAAAAAAAAAAAAAAAAwBAAAZHJzL2Rvd25yZXYueG1sUEsFBgAAAAAEAAQA8wAA&#10;ADoFAAAAAA==&#10;" filled="f" stroked="f">
              <v:textbox inset="0,0,0,0">
                <w:txbxContent>
                  <w:p w14:paraId="313C047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684C7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33ED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BDF5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82E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72B2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165B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AD1A8A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8381C">
      <w:rPr>
        <w:noProof/>
        <w:lang w:eastAsia="pl-PL"/>
      </w:rPr>
      <w:drawing>
        <wp:inline distT="0" distB="0" distL="0" distR="0" wp14:anchorId="33E199D2" wp14:editId="5206E173">
          <wp:extent cx="5760720" cy="841529"/>
          <wp:effectExtent l="0" t="0" r="0" b="0"/>
          <wp:docPr id="1827606767" name="Obraz 182760676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F6E"/>
    <w:multiLevelType w:val="hybridMultilevel"/>
    <w:tmpl w:val="8F86A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23F9"/>
    <w:multiLevelType w:val="hybridMultilevel"/>
    <w:tmpl w:val="725A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0C6007"/>
    <w:multiLevelType w:val="hybridMultilevel"/>
    <w:tmpl w:val="92F2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D4FE0"/>
    <w:multiLevelType w:val="multilevel"/>
    <w:tmpl w:val="2230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831AC"/>
    <w:multiLevelType w:val="multilevel"/>
    <w:tmpl w:val="92D8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195588">
    <w:abstractNumId w:val="3"/>
  </w:num>
  <w:num w:numId="2" w16cid:durableId="433522679">
    <w:abstractNumId w:val="2"/>
  </w:num>
  <w:num w:numId="3" w16cid:durableId="434711310">
    <w:abstractNumId w:val="0"/>
  </w:num>
  <w:num w:numId="4" w16cid:durableId="1982923617">
    <w:abstractNumId w:val="4"/>
  </w:num>
  <w:num w:numId="5" w16cid:durableId="1401754642">
    <w:abstractNumId w:val="1"/>
  </w:num>
  <w:num w:numId="6" w16cid:durableId="499854956">
    <w:abstractNumId w:val="6"/>
  </w:num>
  <w:num w:numId="7" w16cid:durableId="1047340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E8E"/>
    <w:rsid w:val="00016402"/>
    <w:rsid w:val="00016B7C"/>
    <w:rsid w:val="0003057D"/>
    <w:rsid w:val="0003099F"/>
    <w:rsid w:val="000361D4"/>
    <w:rsid w:val="0004081A"/>
    <w:rsid w:val="00053CDD"/>
    <w:rsid w:val="00060B48"/>
    <w:rsid w:val="00090680"/>
    <w:rsid w:val="00091C24"/>
    <w:rsid w:val="0009362A"/>
    <w:rsid w:val="000A1DB3"/>
    <w:rsid w:val="000A3473"/>
    <w:rsid w:val="000A73D5"/>
    <w:rsid w:val="000C1A1C"/>
    <w:rsid w:val="000C5154"/>
    <w:rsid w:val="000D02F0"/>
    <w:rsid w:val="000D261F"/>
    <w:rsid w:val="000E2755"/>
    <w:rsid w:val="000E44FE"/>
    <w:rsid w:val="000F10A0"/>
    <w:rsid w:val="001013CF"/>
    <w:rsid w:val="00103508"/>
    <w:rsid w:val="0010568E"/>
    <w:rsid w:val="00107863"/>
    <w:rsid w:val="00107E2D"/>
    <w:rsid w:val="00125189"/>
    <w:rsid w:val="00135AD2"/>
    <w:rsid w:val="00145AB1"/>
    <w:rsid w:val="00147087"/>
    <w:rsid w:val="00150360"/>
    <w:rsid w:val="00152B10"/>
    <w:rsid w:val="00170F1E"/>
    <w:rsid w:val="00171E54"/>
    <w:rsid w:val="00173BC0"/>
    <w:rsid w:val="00180998"/>
    <w:rsid w:val="00181B8B"/>
    <w:rsid w:val="00193718"/>
    <w:rsid w:val="001960C7"/>
    <w:rsid w:val="001A798A"/>
    <w:rsid w:val="001B1F7B"/>
    <w:rsid w:val="001B661F"/>
    <w:rsid w:val="001C22DC"/>
    <w:rsid w:val="001D0F35"/>
    <w:rsid w:val="001D44E2"/>
    <w:rsid w:val="001E6B53"/>
    <w:rsid w:val="001F3F43"/>
    <w:rsid w:val="001F5B64"/>
    <w:rsid w:val="00200BE8"/>
    <w:rsid w:val="00205672"/>
    <w:rsid w:val="00207EC4"/>
    <w:rsid w:val="002309D2"/>
    <w:rsid w:val="00232D0B"/>
    <w:rsid w:val="00235983"/>
    <w:rsid w:val="00236985"/>
    <w:rsid w:val="002412EC"/>
    <w:rsid w:val="002469D4"/>
    <w:rsid w:val="00255D3B"/>
    <w:rsid w:val="00264710"/>
    <w:rsid w:val="00270DFF"/>
    <w:rsid w:val="00277762"/>
    <w:rsid w:val="002777E0"/>
    <w:rsid w:val="00291328"/>
    <w:rsid w:val="002A52E7"/>
    <w:rsid w:val="002A5F20"/>
    <w:rsid w:val="002B2EBC"/>
    <w:rsid w:val="002C2F0F"/>
    <w:rsid w:val="002D0A36"/>
    <w:rsid w:val="002E10E5"/>
    <w:rsid w:val="002E3C8B"/>
    <w:rsid w:val="002F4E9D"/>
    <w:rsid w:val="002F6767"/>
    <w:rsid w:val="002F6D50"/>
    <w:rsid w:val="0030576F"/>
    <w:rsid w:val="00310F29"/>
    <w:rsid w:val="00322777"/>
    <w:rsid w:val="00334026"/>
    <w:rsid w:val="00341ED3"/>
    <w:rsid w:val="003431A1"/>
    <w:rsid w:val="003506B5"/>
    <w:rsid w:val="00351CAC"/>
    <w:rsid w:val="00363D12"/>
    <w:rsid w:val="0036450D"/>
    <w:rsid w:val="003876BA"/>
    <w:rsid w:val="0039429A"/>
    <w:rsid w:val="0039531F"/>
    <w:rsid w:val="003A2CFF"/>
    <w:rsid w:val="003A47BE"/>
    <w:rsid w:val="003B3252"/>
    <w:rsid w:val="003B45AA"/>
    <w:rsid w:val="003C33D2"/>
    <w:rsid w:val="003C3D7B"/>
    <w:rsid w:val="003C4BE8"/>
    <w:rsid w:val="003C5B07"/>
    <w:rsid w:val="003C746C"/>
    <w:rsid w:val="003D460F"/>
    <w:rsid w:val="003E277B"/>
    <w:rsid w:val="003E3EE8"/>
    <w:rsid w:val="003E47CA"/>
    <w:rsid w:val="003E663C"/>
    <w:rsid w:val="003E6A9F"/>
    <w:rsid w:val="003F0C77"/>
    <w:rsid w:val="003F1833"/>
    <w:rsid w:val="00404C5B"/>
    <w:rsid w:val="00416725"/>
    <w:rsid w:val="00420A24"/>
    <w:rsid w:val="0042311B"/>
    <w:rsid w:val="00435E9D"/>
    <w:rsid w:val="0045358A"/>
    <w:rsid w:val="004613FB"/>
    <w:rsid w:val="004653E5"/>
    <w:rsid w:val="004711C3"/>
    <w:rsid w:val="00473999"/>
    <w:rsid w:val="00476F90"/>
    <w:rsid w:val="00490DF0"/>
    <w:rsid w:val="004A222C"/>
    <w:rsid w:val="004A45B3"/>
    <w:rsid w:val="004A7AF5"/>
    <w:rsid w:val="004D40B8"/>
    <w:rsid w:val="004E3B5A"/>
    <w:rsid w:val="004E5D46"/>
    <w:rsid w:val="004F0D96"/>
    <w:rsid w:val="004F0FC1"/>
    <w:rsid w:val="004F77BA"/>
    <w:rsid w:val="00505CFD"/>
    <w:rsid w:val="00507709"/>
    <w:rsid w:val="005128B9"/>
    <w:rsid w:val="00525CCA"/>
    <w:rsid w:val="00535AFF"/>
    <w:rsid w:val="005455CD"/>
    <w:rsid w:val="005528E2"/>
    <w:rsid w:val="00580C3F"/>
    <w:rsid w:val="0058377F"/>
    <w:rsid w:val="005854A2"/>
    <w:rsid w:val="0059049E"/>
    <w:rsid w:val="00593FCE"/>
    <w:rsid w:val="005E5AA0"/>
    <w:rsid w:val="005F4D1E"/>
    <w:rsid w:val="00610254"/>
    <w:rsid w:val="006105F9"/>
    <w:rsid w:val="0061178C"/>
    <w:rsid w:val="0062142B"/>
    <w:rsid w:val="006345DE"/>
    <w:rsid w:val="0063625B"/>
    <w:rsid w:val="00643581"/>
    <w:rsid w:val="00651EB6"/>
    <w:rsid w:val="00653DF1"/>
    <w:rsid w:val="00655D3C"/>
    <w:rsid w:val="0066405E"/>
    <w:rsid w:val="00665D14"/>
    <w:rsid w:val="00680D46"/>
    <w:rsid w:val="00680EC0"/>
    <w:rsid w:val="00686A5B"/>
    <w:rsid w:val="00690D72"/>
    <w:rsid w:val="006A0D9F"/>
    <w:rsid w:val="006A4B1F"/>
    <w:rsid w:val="006B12A8"/>
    <w:rsid w:val="006C128C"/>
    <w:rsid w:val="006C6C1C"/>
    <w:rsid w:val="006E44D4"/>
    <w:rsid w:val="006E6394"/>
    <w:rsid w:val="006E6796"/>
    <w:rsid w:val="006E7CC8"/>
    <w:rsid w:val="006F50CE"/>
    <w:rsid w:val="006F57D0"/>
    <w:rsid w:val="006F690A"/>
    <w:rsid w:val="0070115F"/>
    <w:rsid w:val="0071166C"/>
    <w:rsid w:val="0071254E"/>
    <w:rsid w:val="00733A9B"/>
    <w:rsid w:val="00764D59"/>
    <w:rsid w:val="00773067"/>
    <w:rsid w:val="007763DC"/>
    <w:rsid w:val="00780C69"/>
    <w:rsid w:val="00781F2A"/>
    <w:rsid w:val="00783ADA"/>
    <w:rsid w:val="007846A1"/>
    <w:rsid w:val="00791CE3"/>
    <w:rsid w:val="00793E56"/>
    <w:rsid w:val="007A5C79"/>
    <w:rsid w:val="007A7B5D"/>
    <w:rsid w:val="007B0C89"/>
    <w:rsid w:val="007B5BA6"/>
    <w:rsid w:val="007C369A"/>
    <w:rsid w:val="007D0788"/>
    <w:rsid w:val="007D3448"/>
    <w:rsid w:val="007E3F53"/>
    <w:rsid w:val="007F3648"/>
    <w:rsid w:val="007F5479"/>
    <w:rsid w:val="007F59DF"/>
    <w:rsid w:val="00803840"/>
    <w:rsid w:val="00804FD3"/>
    <w:rsid w:val="008151BE"/>
    <w:rsid w:val="008275FE"/>
    <w:rsid w:val="00830177"/>
    <w:rsid w:val="00834236"/>
    <w:rsid w:val="00834B57"/>
    <w:rsid w:val="00844DBD"/>
    <w:rsid w:val="00844F8E"/>
    <w:rsid w:val="00857C98"/>
    <w:rsid w:val="00860074"/>
    <w:rsid w:val="00870D98"/>
    <w:rsid w:val="008722EC"/>
    <w:rsid w:val="0087457C"/>
    <w:rsid w:val="0089598F"/>
    <w:rsid w:val="0089600C"/>
    <w:rsid w:val="0089668D"/>
    <w:rsid w:val="008A74FD"/>
    <w:rsid w:val="008B05EC"/>
    <w:rsid w:val="008B5C93"/>
    <w:rsid w:val="008C2EAA"/>
    <w:rsid w:val="008C5DC7"/>
    <w:rsid w:val="008D1257"/>
    <w:rsid w:val="008D2FAA"/>
    <w:rsid w:val="008D5441"/>
    <w:rsid w:val="008D5DE4"/>
    <w:rsid w:val="008E5B48"/>
    <w:rsid w:val="008F1591"/>
    <w:rsid w:val="009058C8"/>
    <w:rsid w:val="00906F13"/>
    <w:rsid w:val="00910D04"/>
    <w:rsid w:val="00922625"/>
    <w:rsid w:val="00927948"/>
    <w:rsid w:val="00931C38"/>
    <w:rsid w:val="009444D7"/>
    <w:rsid w:val="00944A6F"/>
    <w:rsid w:val="009538E0"/>
    <w:rsid w:val="00956826"/>
    <w:rsid w:val="00960F3E"/>
    <w:rsid w:val="009627FB"/>
    <w:rsid w:val="0097175E"/>
    <w:rsid w:val="009755C1"/>
    <w:rsid w:val="00986AF0"/>
    <w:rsid w:val="00991465"/>
    <w:rsid w:val="0099391C"/>
    <w:rsid w:val="009A16D8"/>
    <w:rsid w:val="009B2743"/>
    <w:rsid w:val="009C1B26"/>
    <w:rsid w:val="009C3B7D"/>
    <w:rsid w:val="009D1AEB"/>
    <w:rsid w:val="009D3F4D"/>
    <w:rsid w:val="009E6312"/>
    <w:rsid w:val="009E6C02"/>
    <w:rsid w:val="009E7FDE"/>
    <w:rsid w:val="009F14AB"/>
    <w:rsid w:val="009F7454"/>
    <w:rsid w:val="00A00D8E"/>
    <w:rsid w:val="00A1012C"/>
    <w:rsid w:val="00A11911"/>
    <w:rsid w:val="00A13A8B"/>
    <w:rsid w:val="00A15AED"/>
    <w:rsid w:val="00A33A2E"/>
    <w:rsid w:val="00A3443C"/>
    <w:rsid w:val="00A35032"/>
    <w:rsid w:val="00A431A8"/>
    <w:rsid w:val="00A6015D"/>
    <w:rsid w:val="00A8040E"/>
    <w:rsid w:val="00A850EA"/>
    <w:rsid w:val="00A957FF"/>
    <w:rsid w:val="00A95DCD"/>
    <w:rsid w:val="00AA02F2"/>
    <w:rsid w:val="00AA0D96"/>
    <w:rsid w:val="00AA2991"/>
    <w:rsid w:val="00AB3914"/>
    <w:rsid w:val="00AC00D3"/>
    <w:rsid w:val="00AC1791"/>
    <w:rsid w:val="00AD26E2"/>
    <w:rsid w:val="00AD37E9"/>
    <w:rsid w:val="00AD4939"/>
    <w:rsid w:val="00AD509C"/>
    <w:rsid w:val="00AE0870"/>
    <w:rsid w:val="00AE291A"/>
    <w:rsid w:val="00AE66CD"/>
    <w:rsid w:val="00B00EB8"/>
    <w:rsid w:val="00B042AD"/>
    <w:rsid w:val="00B113A1"/>
    <w:rsid w:val="00B1165C"/>
    <w:rsid w:val="00B11E31"/>
    <w:rsid w:val="00B27E58"/>
    <w:rsid w:val="00B36F06"/>
    <w:rsid w:val="00B465CA"/>
    <w:rsid w:val="00B51A38"/>
    <w:rsid w:val="00B54299"/>
    <w:rsid w:val="00B640D2"/>
    <w:rsid w:val="00B655C0"/>
    <w:rsid w:val="00BA23E2"/>
    <w:rsid w:val="00BA56E1"/>
    <w:rsid w:val="00BA7D45"/>
    <w:rsid w:val="00BB02DC"/>
    <w:rsid w:val="00BB554E"/>
    <w:rsid w:val="00BB6711"/>
    <w:rsid w:val="00BC2626"/>
    <w:rsid w:val="00BD3E2D"/>
    <w:rsid w:val="00BE362D"/>
    <w:rsid w:val="00BF37CA"/>
    <w:rsid w:val="00C10B80"/>
    <w:rsid w:val="00C209EC"/>
    <w:rsid w:val="00C214F0"/>
    <w:rsid w:val="00C21D65"/>
    <w:rsid w:val="00C37C4D"/>
    <w:rsid w:val="00C467E4"/>
    <w:rsid w:val="00C73217"/>
    <w:rsid w:val="00C7402C"/>
    <w:rsid w:val="00C7537B"/>
    <w:rsid w:val="00C875AD"/>
    <w:rsid w:val="00C936C1"/>
    <w:rsid w:val="00CA186B"/>
    <w:rsid w:val="00CA5977"/>
    <w:rsid w:val="00CB4222"/>
    <w:rsid w:val="00CB5E83"/>
    <w:rsid w:val="00CB68E0"/>
    <w:rsid w:val="00CE3E3A"/>
    <w:rsid w:val="00CE7F47"/>
    <w:rsid w:val="00D00FD2"/>
    <w:rsid w:val="00D01D34"/>
    <w:rsid w:val="00D04A5D"/>
    <w:rsid w:val="00D149FC"/>
    <w:rsid w:val="00D20DD1"/>
    <w:rsid w:val="00D22EF4"/>
    <w:rsid w:val="00D238F4"/>
    <w:rsid w:val="00D27877"/>
    <w:rsid w:val="00D31A0E"/>
    <w:rsid w:val="00D354A0"/>
    <w:rsid w:val="00D42299"/>
    <w:rsid w:val="00D43CAC"/>
    <w:rsid w:val="00D450AC"/>
    <w:rsid w:val="00D47446"/>
    <w:rsid w:val="00D55DD1"/>
    <w:rsid w:val="00D609C7"/>
    <w:rsid w:val="00D6147F"/>
    <w:rsid w:val="00D6664D"/>
    <w:rsid w:val="00D73494"/>
    <w:rsid w:val="00DA55D7"/>
    <w:rsid w:val="00DB0BEE"/>
    <w:rsid w:val="00DB1D64"/>
    <w:rsid w:val="00DB37C7"/>
    <w:rsid w:val="00DC0002"/>
    <w:rsid w:val="00DC05AE"/>
    <w:rsid w:val="00DD7FAE"/>
    <w:rsid w:val="00DE34E1"/>
    <w:rsid w:val="00DE4FB9"/>
    <w:rsid w:val="00DE7800"/>
    <w:rsid w:val="00DF5217"/>
    <w:rsid w:val="00E01CBE"/>
    <w:rsid w:val="00E02499"/>
    <w:rsid w:val="00E02B6B"/>
    <w:rsid w:val="00E14FB8"/>
    <w:rsid w:val="00E2095F"/>
    <w:rsid w:val="00E275F3"/>
    <w:rsid w:val="00E35B02"/>
    <w:rsid w:val="00E4626D"/>
    <w:rsid w:val="00E47FB2"/>
    <w:rsid w:val="00E5057D"/>
    <w:rsid w:val="00E76A35"/>
    <w:rsid w:val="00E831E5"/>
    <w:rsid w:val="00E91816"/>
    <w:rsid w:val="00EA4D82"/>
    <w:rsid w:val="00EB1B1B"/>
    <w:rsid w:val="00EC196D"/>
    <w:rsid w:val="00ED100C"/>
    <w:rsid w:val="00ED4C1F"/>
    <w:rsid w:val="00EE549B"/>
    <w:rsid w:val="00EE7442"/>
    <w:rsid w:val="00EE7E8D"/>
    <w:rsid w:val="00EF1870"/>
    <w:rsid w:val="00EF4B8E"/>
    <w:rsid w:val="00F03F91"/>
    <w:rsid w:val="00F05BC8"/>
    <w:rsid w:val="00F145DA"/>
    <w:rsid w:val="00F14A3D"/>
    <w:rsid w:val="00F349B0"/>
    <w:rsid w:val="00F42203"/>
    <w:rsid w:val="00F471B2"/>
    <w:rsid w:val="00F51DD5"/>
    <w:rsid w:val="00F54E13"/>
    <w:rsid w:val="00F61FC6"/>
    <w:rsid w:val="00F651DA"/>
    <w:rsid w:val="00F709B6"/>
    <w:rsid w:val="00F8086F"/>
    <w:rsid w:val="00F82ECB"/>
    <w:rsid w:val="00FA448D"/>
    <w:rsid w:val="00FA73A1"/>
    <w:rsid w:val="00FB2B03"/>
    <w:rsid w:val="00FF26B3"/>
    <w:rsid w:val="00FF627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7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69D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A74FD"/>
    <w:pPr>
      <w:spacing w:after="0" w:line="240" w:lineRule="auto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960F3E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7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6083F-4948-4F56-AF40-21804C08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Kolejarze kończą zasadnicze prace na stacji Warszawa Zachodnia</vt:lpstr>
    </vt:vector>
  </TitlesOfParts>
  <Company>PKP PLK S.A.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Galeria handlowa pod Warszawą Zachodnią wypełnia się najemcami</dc:title>
  <dc:subject/>
  <dc:creator>Dudzińska Maria</dc:creator>
  <cp:keywords/>
  <dc:description/>
  <cp:lastModifiedBy>Dudzińska Maria</cp:lastModifiedBy>
  <cp:revision>2</cp:revision>
  <cp:lastPrinted>2022-09-12T10:11:00Z</cp:lastPrinted>
  <dcterms:created xsi:type="dcterms:W3CDTF">2025-08-19T11:50:00Z</dcterms:created>
  <dcterms:modified xsi:type="dcterms:W3CDTF">2025-08-19T11:50:00Z</dcterms:modified>
</cp:coreProperties>
</file>