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4849F7">
      <w:pPr>
        <w:spacing w:line="360" w:lineRule="auto"/>
        <w:jc w:val="right"/>
        <w:rPr>
          <w:rFonts w:cs="Arial"/>
        </w:rPr>
      </w:pPr>
    </w:p>
    <w:p w14:paraId="6E0F9860" w14:textId="591B8CCA" w:rsidR="0063625B" w:rsidRDefault="0063625B" w:rsidP="004849F7">
      <w:pPr>
        <w:rPr>
          <w:rFonts w:cs="Arial"/>
        </w:rPr>
      </w:pPr>
    </w:p>
    <w:p w14:paraId="230C198F" w14:textId="0C2A76DC" w:rsidR="009D1AEB" w:rsidRPr="0065356F" w:rsidRDefault="009D1AEB" w:rsidP="004849F7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52AB9">
        <w:rPr>
          <w:rFonts w:cs="Arial"/>
        </w:rPr>
        <w:t xml:space="preserve">23 lutego </w:t>
      </w:r>
      <w:r w:rsidR="0065356F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50FA30C9" w14:textId="702B3596" w:rsidR="00A25FD4" w:rsidRPr="0053585D" w:rsidRDefault="00A25FD4" w:rsidP="009C2BAE">
      <w:pPr>
        <w:pStyle w:val="Nagwek1"/>
        <w:rPr>
          <w:sz w:val="22"/>
          <w:szCs w:val="22"/>
        </w:rPr>
      </w:pPr>
      <w:r w:rsidRPr="0053585D">
        <w:rPr>
          <w:sz w:val="22"/>
          <w:szCs w:val="22"/>
        </w:rPr>
        <w:t xml:space="preserve">PLK SA rozwijają współpracę z Japonią w zakresie </w:t>
      </w:r>
      <w:r w:rsidR="0053585D" w:rsidRPr="0053585D">
        <w:rPr>
          <w:sz w:val="22"/>
          <w:szCs w:val="22"/>
        </w:rPr>
        <w:t xml:space="preserve">zastosowania </w:t>
      </w:r>
      <w:r w:rsidRPr="0053585D">
        <w:rPr>
          <w:sz w:val="22"/>
          <w:szCs w:val="22"/>
        </w:rPr>
        <w:t>nowoczesnych technologii</w:t>
      </w:r>
    </w:p>
    <w:p w14:paraId="34C70E94" w14:textId="70F6EF5E" w:rsidR="004849F7" w:rsidRDefault="004849F7" w:rsidP="004849F7">
      <w:pPr>
        <w:spacing w:line="360" w:lineRule="auto"/>
        <w:rPr>
          <w:rFonts w:cs="Arial"/>
          <w:b/>
        </w:rPr>
      </w:pPr>
      <w:r w:rsidRPr="004849F7">
        <w:rPr>
          <w:rFonts w:cs="Arial"/>
          <w:b/>
        </w:rPr>
        <w:t xml:space="preserve">PKP Polskie Linie Kolejowe S.A. wzmacniają współpracę z kolejami japońskimi na rzecz rozwoju infrastruktury kolejowej w Polsce. Działania dotyczą m. in. wymiany doświadczeń </w:t>
      </w:r>
      <w:r w:rsidR="004C3F42">
        <w:rPr>
          <w:rFonts w:cs="Arial"/>
          <w:b/>
        </w:rPr>
        <w:t>oraz</w:t>
      </w:r>
      <w:r w:rsidRPr="004849F7">
        <w:rPr>
          <w:rFonts w:cs="Arial"/>
          <w:b/>
        </w:rPr>
        <w:t xml:space="preserve"> </w:t>
      </w:r>
      <w:r w:rsidR="001578F6">
        <w:rPr>
          <w:rFonts w:cs="Arial"/>
          <w:b/>
        </w:rPr>
        <w:t xml:space="preserve">możliwości zastosowania </w:t>
      </w:r>
      <w:r w:rsidR="004C3F42" w:rsidRPr="004C3F42">
        <w:rPr>
          <w:rFonts w:cs="Arial"/>
          <w:b/>
        </w:rPr>
        <w:t>nowoczesnych technologii</w:t>
      </w:r>
      <w:r w:rsidR="001578F6">
        <w:rPr>
          <w:rFonts w:cs="Arial"/>
          <w:b/>
        </w:rPr>
        <w:t>, m.</w:t>
      </w:r>
      <w:r w:rsidR="000F735E">
        <w:rPr>
          <w:rFonts w:cs="Arial"/>
          <w:b/>
        </w:rPr>
        <w:t xml:space="preserve"> </w:t>
      </w:r>
      <w:r w:rsidR="001578F6">
        <w:rPr>
          <w:rFonts w:cs="Arial"/>
          <w:b/>
        </w:rPr>
        <w:t xml:space="preserve">in. w </w:t>
      </w:r>
      <w:r w:rsidR="001578F6" w:rsidRPr="001578F6">
        <w:rPr>
          <w:rFonts w:cs="Arial"/>
          <w:b/>
        </w:rPr>
        <w:t>zakresie poprawy bezpieczeństwa ruchu kolejowego</w:t>
      </w:r>
      <w:r w:rsidR="001578F6">
        <w:rPr>
          <w:rFonts w:cs="Arial"/>
          <w:b/>
        </w:rPr>
        <w:t xml:space="preserve">. </w:t>
      </w:r>
    </w:p>
    <w:p w14:paraId="420F29D7" w14:textId="7E005383" w:rsidR="004849F7" w:rsidRDefault="004849F7" w:rsidP="004849F7">
      <w:pPr>
        <w:spacing w:line="360" w:lineRule="auto"/>
      </w:pPr>
      <w:r w:rsidRPr="004849F7">
        <w:t xml:space="preserve">Ireneusz Merchel, Prezes PKP Polskich Linii Kolejowych S.A. spotkał się z </w:t>
      </w:r>
      <w:proofErr w:type="spellStart"/>
      <w:r w:rsidR="003E2132" w:rsidRPr="003E2132">
        <w:t>Kamio</w:t>
      </w:r>
      <w:proofErr w:type="spellEnd"/>
      <w:r w:rsidR="003E2132" w:rsidRPr="003E2132">
        <w:t xml:space="preserve"> </w:t>
      </w:r>
      <w:proofErr w:type="spellStart"/>
      <w:r w:rsidR="003E2132" w:rsidRPr="003E2132">
        <w:t>N</w:t>
      </w:r>
      <w:r w:rsidR="003E2132">
        <w:t>obumitsu</w:t>
      </w:r>
      <w:proofErr w:type="spellEnd"/>
      <w:r w:rsidR="003E2132">
        <w:t xml:space="preserve">, I sekretarzem Ambasady Japonii, </w:t>
      </w:r>
      <w:r w:rsidRPr="004849F7">
        <w:t xml:space="preserve">przedstawicielami japońskiego Ministerstwa Ziemi, Infrastruktury, Transportu i Turystyki, firmy Japan International </w:t>
      </w:r>
      <w:proofErr w:type="spellStart"/>
      <w:r w:rsidRPr="004849F7">
        <w:t>Consultants</w:t>
      </w:r>
      <w:proofErr w:type="spellEnd"/>
      <w:r w:rsidRPr="004849F7">
        <w:t xml:space="preserve"> for </w:t>
      </w:r>
      <w:proofErr w:type="spellStart"/>
      <w:r w:rsidRPr="004849F7">
        <w:t>Transportation</w:t>
      </w:r>
      <w:proofErr w:type="spellEnd"/>
      <w:r w:rsidRPr="004849F7">
        <w:t xml:space="preserve"> oraz </w:t>
      </w:r>
      <w:r w:rsidR="003E2132" w:rsidRPr="003E2132">
        <w:t>East Japan Railway Company (JR East)</w:t>
      </w:r>
      <w:r w:rsidR="003E2132">
        <w:t>.</w:t>
      </w:r>
      <w:bookmarkStart w:id="0" w:name="_GoBack"/>
      <w:bookmarkEnd w:id="0"/>
    </w:p>
    <w:p w14:paraId="29F111A7" w14:textId="6BBA9BC6" w:rsidR="004849F7" w:rsidRDefault="004849F7" w:rsidP="004849F7">
      <w:pPr>
        <w:spacing w:line="360" w:lineRule="auto"/>
      </w:pPr>
      <w:r>
        <w:t xml:space="preserve">Podczas </w:t>
      </w:r>
      <w:r w:rsidR="0099441E">
        <w:t xml:space="preserve">spotkania </w:t>
      </w:r>
      <w:r>
        <w:t>omówiono wyniki ankiety dotyczącej ewentualnego zainteresowania PLK SA nowymi rozwiązaniami w zakresie poprawy bezpieczeństwa ruchu kolejowego oraz bezpieczeństwa podróżnych, automatyki, sygnalizacji i energetyki kolejowej. Wymieniono się również spostrzeżeniami na temat proponowanych przez rynek japoński urządzeń i możliw</w:t>
      </w:r>
      <w:r w:rsidR="000F735E">
        <w:t>ości ich zastosowania w Polsce.</w:t>
      </w:r>
    </w:p>
    <w:p w14:paraId="7ABA6CA4" w14:textId="7E22626F" w:rsidR="004849F7" w:rsidRDefault="004849F7" w:rsidP="004849F7">
      <w:pPr>
        <w:spacing w:line="360" w:lineRule="auto"/>
      </w:pPr>
      <w:r>
        <w:t>Strona japońska jest zainteresowana rozwojem infrastruktury kolejowej w Polsce i upatruje w nim możliwość rozszerzenia swojej obecności na polskim rynku. Realizowan</w:t>
      </w:r>
      <w:r w:rsidR="0099441E">
        <w:t>e</w:t>
      </w:r>
      <w:r>
        <w:t xml:space="preserve"> przez PLK SA największ</w:t>
      </w:r>
      <w:r w:rsidR="0099441E">
        <w:t>e</w:t>
      </w:r>
      <w:r>
        <w:t xml:space="preserve"> w historii </w:t>
      </w:r>
      <w:r w:rsidR="0099441E">
        <w:t>inwestycje</w:t>
      </w:r>
      <w:r>
        <w:t xml:space="preserve"> kolejow</w:t>
      </w:r>
      <w:r w:rsidR="0099441E">
        <w:t>e</w:t>
      </w:r>
      <w:r>
        <w:t xml:space="preserve"> </w:t>
      </w:r>
      <w:r w:rsidR="0099441E">
        <w:t xml:space="preserve">oraz dążenie zarządcy infrastruktury </w:t>
      </w:r>
      <w:r>
        <w:t>do wdrażania najnowocześniejszych rozwiązań otwiera możliwość ewentualnej przyszłej współpracy.</w:t>
      </w:r>
      <w:r w:rsidR="00B821EE">
        <w:t xml:space="preserve"> </w:t>
      </w:r>
      <w:r>
        <w:t xml:space="preserve">Japonia rozważa również zaprezentowanie proponowanych rozwiązań podczas tegorocznych targów TRAKO. </w:t>
      </w:r>
    </w:p>
    <w:p w14:paraId="385CB948" w14:textId="10A06E7C" w:rsidR="0099441E" w:rsidRDefault="0099441E" w:rsidP="0099441E">
      <w:pPr>
        <w:spacing w:line="360" w:lineRule="auto"/>
      </w:pPr>
      <w:r>
        <w:t>Wydarzenie zostało zorganizowane w ramach współpracy rozpoczętej w 2022 r. pomiędzy polskim Ministerstwem Infrastruktury a japońskim Ministerstwem Ziemi, Infrastruktury, Transportu i Turystyki. Współpraca ma na celu wsparcie przez PLK SA rozpoznania przez stronę japońską ewentualnych potrzeb polskiego rynku kolejowego w zakresie komponentów infrastruktury kolejowej.</w:t>
      </w:r>
    </w:p>
    <w:p w14:paraId="2FAA5D83" w14:textId="583CDAB8" w:rsidR="00A42E3E" w:rsidRDefault="007F3648" w:rsidP="007C362B">
      <w:pPr>
        <w:spacing w:after="0" w:line="240" w:lineRule="auto"/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A42E3E">
        <w:t>Magdalena Janus</w:t>
      </w:r>
    </w:p>
    <w:p w14:paraId="35D23F56" w14:textId="77777777" w:rsidR="00A42E3E" w:rsidRDefault="00A42E3E" w:rsidP="007C362B">
      <w:pPr>
        <w:spacing w:after="0" w:line="240" w:lineRule="auto"/>
      </w:pPr>
      <w:r>
        <w:t>Zespół prasowy</w:t>
      </w:r>
    </w:p>
    <w:p w14:paraId="5DD48A6D" w14:textId="77777777" w:rsidR="00A42E3E" w:rsidRDefault="00A42E3E" w:rsidP="007C362B">
      <w:pPr>
        <w:spacing w:after="0" w:line="240" w:lineRule="auto"/>
      </w:pPr>
      <w:r>
        <w:t>PKP Polskie Linie Kolejowe S.A.</w:t>
      </w:r>
    </w:p>
    <w:p w14:paraId="3DCF5CAD" w14:textId="09C95BE4" w:rsidR="00A42E3E" w:rsidRDefault="00610C5D" w:rsidP="007C362B">
      <w:pPr>
        <w:spacing w:after="0" w:line="240" w:lineRule="auto"/>
      </w:pPr>
      <w:hyperlink r:id="rId8" w:history="1">
        <w:r w:rsidR="00A42E3E" w:rsidRPr="00970C29">
          <w:rPr>
            <w:rStyle w:val="Hipercze"/>
          </w:rPr>
          <w:t>rzecznik@plk-sa.pl</w:t>
        </w:r>
      </w:hyperlink>
    </w:p>
    <w:p w14:paraId="3F5BAFA7" w14:textId="218DDBC2" w:rsidR="00A15AED" w:rsidRPr="00F05BC8" w:rsidRDefault="00A42E3E" w:rsidP="007C362B">
      <w:pPr>
        <w:spacing w:after="0" w:line="240" w:lineRule="auto"/>
      </w:pPr>
      <w:r>
        <w:t xml:space="preserve">T: +48 </w:t>
      </w:r>
      <w:r w:rsidR="00252AB9">
        <w:t>22 473 30 02</w:t>
      </w: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758C0" w14:textId="77777777" w:rsidR="00610C5D" w:rsidRDefault="00610C5D" w:rsidP="009D1AEB">
      <w:pPr>
        <w:spacing w:after="0" w:line="240" w:lineRule="auto"/>
      </w:pPr>
      <w:r>
        <w:separator/>
      </w:r>
    </w:p>
  </w:endnote>
  <w:endnote w:type="continuationSeparator" w:id="0">
    <w:p w14:paraId="430B338D" w14:textId="77777777" w:rsidR="00610C5D" w:rsidRDefault="00610C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27970F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>3</w:t>
    </w:r>
    <w:r w:rsidR="00B07FEB">
      <w:rPr>
        <w:rFonts w:cs="Arial"/>
        <w:color w:val="727271"/>
        <w:sz w:val="14"/>
        <w:szCs w:val="14"/>
      </w:rPr>
      <w:t>2 069 349</w:t>
    </w:r>
    <w:r w:rsidR="00696AF2">
      <w:rPr>
        <w:rFonts w:cs="Arial"/>
        <w:color w:val="727271"/>
        <w:sz w:val="14"/>
        <w:szCs w:val="14"/>
      </w:rPr>
      <w:t xml:space="preserve">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655F" w14:textId="77777777" w:rsidR="00610C5D" w:rsidRDefault="00610C5D" w:rsidP="009D1AEB">
      <w:pPr>
        <w:spacing w:after="0" w:line="240" w:lineRule="auto"/>
      </w:pPr>
      <w:r>
        <w:separator/>
      </w:r>
    </w:p>
  </w:footnote>
  <w:footnote w:type="continuationSeparator" w:id="0">
    <w:p w14:paraId="36670DAD" w14:textId="77777777" w:rsidR="00610C5D" w:rsidRDefault="00610C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F735E"/>
    <w:rsid w:val="0015276D"/>
    <w:rsid w:val="001578F6"/>
    <w:rsid w:val="00236985"/>
    <w:rsid w:val="00252AB9"/>
    <w:rsid w:val="00277762"/>
    <w:rsid w:val="00291328"/>
    <w:rsid w:val="002F6767"/>
    <w:rsid w:val="003E2132"/>
    <w:rsid w:val="003F0C77"/>
    <w:rsid w:val="004849F7"/>
    <w:rsid w:val="004C3F42"/>
    <w:rsid w:val="004E61ED"/>
    <w:rsid w:val="0053585D"/>
    <w:rsid w:val="00610C5D"/>
    <w:rsid w:val="0063625B"/>
    <w:rsid w:val="0065356F"/>
    <w:rsid w:val="00696AF2"/>
    <w:rsid w:val="006C6C1C"/>
    <w:rsid w:val="007C362B"/>
    <w:rsid w:val="007F3648"/>
    <w:rsid w:val="00803457"/>
    <w:rsid w:val="00860074"/>
    <w:rsid w:val="008A43F6"/>
    <w:rsid w:val="008D5441"/>
    <w:rsid w:val="008D5DE4"/>
    <w:rsid w:val="0099441E"/>
    <w:rsid w:val="009C2BAE"/>
    <w:rsid w:val="009D1AEB"/>
    <w:rsid w:val="00A15AED"/>
    <w:rsid w:val="00A25FD4"/>
    <w:rsid w:val="00A42E3E"/>
    <w:rsid w:val="00A613E8"/>
    <w:rsid w:val="00A660A5"/>
    <w:rsid w:val="00AB4C13"/>
    <w:rsid w:val="00B07FEB"/>
    <w:rsid w:val="00B821EE"/>
    <w:rsid w:val="00CF695B"/>
    <w:rsid w:val="00D149FC"/>
    <w:rsid w:val="00F05BC8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E266-B215-45A1-B2C6-1A99F13E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wzmacniają współpracę z partnerami przy budowie polsko-litewskiego odcinka Rail Baltica</vt:lpstr>
    </vt:vector>
  </TitlesOfParts>
  <Company>PKP PLK S.A.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wzmacniają współpracę z partnerami przy budowie polsko-litewskiego odcinka Rail Baltica</dc:title>
  <dc:subject/>
  <dc:creator>Kamila.Turel@plk-sa.pl</dc:creator>
  <cp:keywords/>
  <dc:description/>
  <cp:lastModifiedBy>Turel Kamila</cp:lastModifiedBy>
  <cp:revision>24</cp:revision>
  <dcterms:created xsi:type="dcterms:W3CDTF">2023-02-22T13:48:00Z</dcterms:created>
  <dcterms:modified xsi:type="dcterms:W3CDTF">2023-02-22T14:05:00Z</dcterms:modified>
</cp:coreProperties>
</file>