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3E6BFA" w:rsidP="009D1AEB">
      <w:pPr>
        <w:jc w:val="right"/>
        <w:rPr>
          <w:rFonts w:cs="Arial"/>
        </w:rPr>
      </w:pPr>
      <w:r>
        <w:rPr>
          <w:rFonts w:cs="Arial"/>
        </w:rPr>
        <w:t>Olsztyn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>
        <w:rPr>
          <w:rFonts w:cs="Arial"/>
        </w:rPr>
        <w:t xml:space="preserve">27 marca </w:t>
      </w:r>
      <w:r w:rsidR="00FA0792">
        <w:rPr>
          <w:rFonts w:cs="Arial"/>
        </w:rPr>
        <w:t>2020</w:t>
      </w:r>
      <w:r w:rsidR="009D1AEB" w:rsidRPr="003D74BF">
        <w:rPr>
          <w:rFonts w:cs="Arial"/>
        </w:rPr>
        <w:t xml:space="preserve"> r.</w:t>
      </w:r>
    </w:p>
    <w:p w:rsidR="00C44DD0" w:rsidRDefault="00722EC6" w:rsidP="002E2B46">
      <w:pPr>
        <w:pStyle w:val="Nagwek1"/>
        <w:spacing w:before="360"/>
      </w:pPr>
      <w:r>
        <w:t xml:space="preserve">Pisz – most w przyszłość most w przeszłość </w:t>
      </w:r>
    </w:p>
    <w:p w:rsidR="009D1AEB" w:rsidRPr="00C44DD0" w:rsidRDefault="00C44DD0" w:rsidP="00C44DD0">
      <w:pPr>
        <w:pStyle w:val="Nagwek1"/>
        <w:spacing w:before="360"/>
        <w:rPr>
          <w:rFonts w:cs="Arial"/>
          <w:sz w:val="22"/>
          <w:szCs w:val="22"/>
        </w:rPr>
      </w:pPr>
      <w:r w:rsidRPr="00C44DD0">
        <w:rPr>
          <w:sz w:val="22"/>
          <w:szCs w:val="22"/>
        </w:rPr>
        <w:t>S</w:t>
      </w:r>
      <w:r w:rsidR="00722EC6" w:rsidRPr="00C44DD0">
        <w:rPr>
          <w:sz w:val="22"/>
          <w:szCs w:val="22"/>
        </w:rPr>
        <w:t xml:space="preserve">tuletni most kolejowy </w:t>
      </w:r>
      <w:r w:rsidRPr="00C44DD0">
        <w:rPr>
          <w:sz w:val="22"/>
          <w:szCs w:val="22"/>
        </w:rPr>
        <w:t xml:space="preserve">w Piszu </w:t>
      </w:r>
      <w:r w:rsidR="00FA0792" w:rsidRPr="00C44DD0">
        <w:rPr>
          <w:sz w:val="22"/>
          <w:szCs w:val="22"/>
        </w:rPr>
        <w:t>przypomni o historii kolei na Ma</w:t>
      </w:r>
      <w:r w:rsidRPr="00C44DD0">
        <w:rPr>
          <w:sz w:val="22"/>
          <w:szCs w:val="22"/>
        </w:rPr>
        <w:t>z</w:t>
      </w:r>
      <w:r w:rsidR="00FA0792" w:rsidRPr="00C44DD0">
        <w:rPr>
          <w:sz w:val="22"/>
          <w:szCs w:val="22"/>
        </w:rPr>
        <w:t>urach</w:t>
      </w:r>
      <w:r w:rsidRPr="00C44DD0">
        <w:rPr>
          <w:sz w:val="22"/>
          <w:szCs w:val="22"/>
        </w:rPr>
        <w:t xml:space="preserve">, a nowy most zapewni sprawne podróże i przewozy ładunków. </w:t>
      </w:r>
      <w:r w:rsidR="00FA0792" w:rsidRPr="00C44DD0">
        <w:rPr>
          <w:rFonts w:cs="Arial"/>
          <w:sz w:val="22"/>
          <w:szCs w:val="22"/>
        </w:rPr>
        <w:t xml:space="preserve">PKP Polskie Linie Kolejowe S.A. przekażą fragment </w:t>
      </w:r>
      <w:r w:rsidRPr="00C44DD0">
        <w:rPr>
          <w:rFonts w:cs="Arial"/>
          <w:sz w:val="22"/>
          <w:szCs w:val="22"/>
        </w:rPr>
        <w:t xml:space="preserve">historycznej konstrukcji </w:t>
      </w:r>
      <w:r w:rsidR="00FA0792" w:rsidRPr="00C44DD0">
        <w:rPr>
          <w:rFonts w:cs="Arial"/>
          <w:sz w:val="22"/>
          <w:szCs w:val="22"/>
        </w:rPr>
        <w:t>mostu kolejowego nad rzeką Pisą miastu</w:t>
      </w:r>
      <w:r w:rsidRPr="00C44DD0">
        <w:rPr>
          <w:rFonts w:cs="Arial"/>
          <w:sz w:val="22"/>
          <w:szCs w:val="22"/>
        </w:rPr>
        <w:t>. Po nowym moście od grudnia, dzięki inwestycji z</w:t>
      </w:r>
      <w:r w:rsidR="00AE045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unijnego </w:t>
      </w:r>
      <w:r w:rsidRPr="00C44DD0">
        <w:rPr>
          <w:rFonts w:cs="Arial"/>
          <w:sz w:val="22"/>
          <w:szCs w:val="22"/>
        </w:rPr>
        <w:t xml:space="preserve"> </w:t>
      </w:r>
      <w:r w:rsidR="00FA0792" w:rsidRPr="00C44DD0">
        <w:rPr>
          <w:rFonts w:cs="Arial"/>
          <w:sz w:val="22"/>
          <w:szCs w:val="22"/>
        </w:rPr>
        <w:t xml:space="preserve">Programu Operacyjnego Polska Wschodnia, </w:t>
      </w:r>
      <w:r w:rsidRPr="00C44DD0">
        <w:rPr>
          <w:rFonts w:cs="Arial"/>
          <w:sz w:val="22"/>
          <w:szCs w:val="22"/>
        </w:rPr>
        <w:t xml:space="preserve">kursują </w:t>
      </w:r>
      <w:r>
        <w:rPr>
          <w:rFonts w:cs="Arial"/>
          <w:sz w:val="22"/>
          <w:szCs w:val="22"/>
        </w:rPr>
        <w:t>pociągi.</w:t>
      </w:r>
    </w:p>
    <w:p w:rsidR="00C44DD0" w:rsidRPr="00C44DD0" w:rsidRDefault="00C44DD0" w:rsidP="00FA0792">
      <w:pPr>
        <w:rPr>
          <w:rFonts w:cs="Arial"/>
        </w:rPr>
      </w:pPr>
      <w:r w:rsidRPr="00C44DD0">
        <w:rPr>
          <w:rFonts w:cs="Arial"/>
        </w:rPr>
        <w:t>PKP Polskie Linie Kolejowe S.A. wykorzystują możliwości eksponowania elementów</w:t>
      </w:r>
      <w:r w:rsidR="00FA773F">
        <w:rPr>
          <w:rFonts w:cs="Arial"/>
        </w:rPr>
        <w:t xml:space="preserve"> związanych z historią</w:t>
      </w:r>
      <w:r w:rsidRPr="00C44DD0">
        <w:rPr>
          <w:rFonts w:cs="Arial"/>
        </w:rPr>
        <w:t xml:space="preserve"> kolei. Obiekty, które nie mogą bezpośrednio służyć przewozom stają się atrakcją i źródłem informacji o regionie.</w:t>
      </w:r>
    </w:p>
    <w:p w:rsidR="00FA0792" w:rsidRPr="00FA0792" w:rsidRDefault="00FA0792" w:rsidP="00FA0792">
      <w:pPr>
        <w:rPr>
          <w:rFonts w:eastAsia="Calibri" w:cs="Arial"/>
        </w:rPr>
      </w:pPr>
      <w:r w:rsidRPr="00FA0792">
        <w:rPr>
          <w:rFonts w:eastAsia="Calibri" w:cs="Arial"/>
        </w:rPr>
        <w:t xml:space="preserve">Dwa przęsła ponad stuletniego mostu kolejowego na rzece Pisie </w:t>
      </w:r>
      <w:r w:rsidR="00FA773F">
        <w:rPr>
          <w:rFonts w:eastAsia="Calibri" w:cs="Arial"/>
        </w:rPr>
        <w:t xml:space="preserve">będą </w:t>
      </w:r>
      <w:r w:rsidRPr="00FA0792">
        <w:rPr>
          <w:rFonts w:eastAsia="Calibri" w:cs="Arial"/>
        </w:rPr>
        <w:t>eksponat</w:t>
      </w:r>
      <w:r w:rsidR="00FA773F">
        <w:rPr>
          <w:rFonts w:eastAsia="Calibri" w:cs="Arial"/>
        </w:rPr>
        <w:t>em</w:t>
      </w:r>
      <w:r w:rsidRPr="00FA0792">
        <w:rPr>
          <w:rFonts w:eastAsia="Calibri" w:cs="Arial"/>
        </w:rPr>
        <w:t xml:space="preserve"> Pisza. Miasto planuje wyeksponować fragment starej konstrukcji w sąsiedztwie rzeki</w:t>
      </w:r>
      <w:r w:rsidR="00FA773F" w:rsidRPr="00FA0792">
        <w:rPr>
          <w:rFonts w:eastAsia="Calibri" w:cs="Arial"/>
        </w:rPr>
        <w:t xml:space="preserve"> </w:t>
      </w:r>
      <w:r w:rsidR="00FA773F">
        <w:rPr>
          <w:rFonts w:eastAsia="Calibri" w:cs="Arial"/>
        </w:rPr>
        <w:t xml:space="preserve">i </w:t>
      </w:r>
      <w:r w:rsidR="00FA773F" w:rsidRPr="00FA0792">
        <w:rPr>
          <w:rFonts w:eastAsia="Calibri" w:cs="Arial"/>
        </w:rPr>
        <w:t>parku</w:t>
      </w:r>
      <w:r w:rsidRPr="00FA0792">
        <w:rPr>
          <w:rFonts w:eastAsia="Calibri" w:cs="Arial"/>
        </w:rPr>
        <w:t>. Obiekt przypom</w:t>
      </w:r>
      <w:r w:rsidR="00FA773F">
        <w:rPr>
          <w:rFonts w:eastAsia="Calibri" w:cs="Arial"/>
        </w:rPr>
        <w:t>ni</w:t>
      </w:r>
      <w:r w:rsidRPr="00FA0792">
        <w:rPr>
          <w:rFonts w:eastAsia="Calibri" w:cs="Arial"/>
        </w:rPr>
        <w:t xml:space="preserve"> o historii kolei na Mazur</w:t>
      </w:r>
      <w:r w:rsidR="00FA773F">
        <w:rPr>
          <w:rFonts w:eastAsia="Calibri" w:cs="Arial"/>
        </w:rPr>
        <w:t>ach</w:t>
      </w:r>
      <w:r w:rsidRPr="00FA0792">
        <w:rPr>
          <w:rFonts w:eastAsia="Calibri" w:cs="Arial"/>
        </w:rPr>
        <w:t>. Żelazna kratownic</w:t>
      </w:r>
      <w:r w:rsidR="00FA773F">
        <w:rPr>
          <w:rFonts w:eastAsia="Calibri" w:cs="Arial"/>
        </w:rPr>
        <w:t>a</w:t>
      </w:r>
      <w:r w:rsidRPr="00FA0792">
        <w:rPr>
          <w:rFonts w:eastAsia="Calibri" w:cs="Arial"/>
        </w:rPr>
        <w:t xml:space="preserve"> mostu o długości 50 metrów </w:t>
      </w:r>
      <w:r w:rsidR="00FA773F">
        <w:rPr>
          <w:rFonts w:eastAsia="Calibri" w:cs="Arial"/>
        </w:rPr>
        <w:t xml:space="preserve">pamięta </w:t>
      </w:r>
      <w:r w:rsidRPr="00FA0792">
        <w:rPr>
          <w:rFonts w:eastAsia="Calibri" w:cs="Arial"/>
        </w:rPr>
        <w:t xml:space="preserve">okres I wojny światowej. </w:t>
      </w:r>
      <w:r w:rsidR="00FA773F">
        <w:rPr>
          <w:rFonts w:eastAsia="Calibri" w:cs="Arial"/>
        </w:rPr>
        <w:t xml:space="preserve">Dzięki niej tysiące osób odbyło podróże </w:t>
      </w:r>
      <w:r w:rsidR="006C0052">
        <w:rPr>
          <w:rFonts w:eastAsia="Calibri" w:cs="Arial"/>
        </w:rPr>
        <w:t xml:space="preserve">koleją przez Pisz </w:t>
      </w:r>
      <w:r w:rsidR="00FA773F">
        <w:rPr>
          <w:rFonts w:eastAsia="Calibri" w:cs="Arial"/>
        </w:rPr>
        <w:t xml:space="preserve">i przewieziono miliony ton towarów </w:t>
      </w:r>
      <w:r w:rsidRPr="00FA0792">
        <w:rPr>
          <w:rFonts w:eastAsia="Calibri" w:cs="Arial"/>
        </w:rPr>
        <w:t xml:space="preserve">z Olsztyna do Ełku. </w:t>
      </w:r>
    </w:p>
    <w:p w:rsidR="006C0052" w:rsidRPr="006C0052" w:rsidRDefault="006C0052" w:rsidP="0038741A">
      <w:pPr>
        <w:pStyle w:val="Nagwek2"/>
        <w:rPr>
          <w:rFonts w:eastAsia="Calibri"/>
        </w:rPr>
      </w:pPr>
      <w:r w:rsidRPr="006C0052">
        <w:rPr>
          <w:rFonts w:eastAsia="Calibri"/>
        </w:rPr>
        <w:t>Most w przyszłość</w:t>
      </w:r>
    </w:p>
    <w:p w:rsidR="00FA0792" w:rsidRPr="00FA0792" w:rsidRDefault="006C0052" w:rsidP="00FA0792">
      <w:pPr>
        <w:rPr>
          <w:rFonts w:eastAsia="Calibri" w:cs="Arial"/>
        </w:rPr>
      </w:pPr>
      <w:r>
        <w:rPr>
          <w:rFonts w:eastAsia="Calibri" w:cs="Arial"/>
        </w:rPr>
        <w:t xml:space="preserve">Przeprawa kolejowa </w:t>
      </w:r>
      <w:r w:rsidR="00FA0792" w:rsidRPr="00FA0792">
        <w:rPr>
          <w:rFonts w:eastAsia="Calibri" w:cs="Arial"/>
        </w:rPr>
        <w:t xml:space="preserve">na rzece Pisie </w:t>
      </w:r>
      <w:r>
        <w:rPr>
          <w:rFonts w:eastAsia="Calibri" w:cs="Arial"/>
        </w:rPr>
        <w:t xml:space="preserve">zmieniła się dzięki </w:t>
      </w:r>
      <w:r w:rsidR="00FA0792" w:rsidRPr="00FA0792">
        <w:rPr>
          <w:rFonts w:eastAsia="Calibri" w:cs="Arial"/>
        </w:rPr>
        <w:t xml:space="preserve">modernizacji linii kolejowej </w:t>
      </w:r>
      <w:r>
        <w:rPr>
          <w:rFonts w:eastAsia="Calibri" w:cs="Arial"/>
        </w:rPr>
        <w:t>(</w:t>
      </w:r>
      <w:r w:rsidR="00FA0792" w:rsidRPr="00FA0792">
        <w:rPr>
          <w:rFonts w:eastAsia="Calibri" w:cs="Arial"/>
        </w:rPr>
        <w:t>nr 219</w:t>
      </w:r>
      <w:r>
        <w:rPr>
          <w:rFonts w:eastAsia="Calibri" w:cs="Arial"/>
        </w:rPr>
        <w:t>)</w:t>
      </w:r>
      <w:r w:rsidR="00FA0792" w:rsidRPr="00FA0792">
        <w:rPr>
          <w:rFonts w:eastAsia="Calibri" w:cs="Arial"/>
        </w:rPr>
        <w:t xml:space="preserve"> na odcinku Szczytno – Ełk. </w:t>
      </w:r>
      <w:r>
        <w:rPr>
          <w:rFonts w:eastAsia="Calibri" w:cs="Arial"/>
        </w:rPr>
        <w:t xml:space="preserve">Znów na lata nie tylko zapewniono sprawne podróże i utrzymano warunki transportu towarów, ale zwiększyły się ich możliwości. Wymianę konstrukcji przeprowadziły </w:t>
      </w:r>
      <w:r w:rsidR="00FA0792" w:rsidRPr="00FA0792">
        <w:rPr>
          <w:rFonts w:eastAsia="Calibri" w:cs="Arial"/>
        </w:rPr>
        <w:t>specjaln</w:t>
      </w:r>
      <w:r>
        <w:rPr>
          <w:rFonts w:eastAsia="Calibri" w:cs="Arial"/>
        </w:rPr>
        <w:t>e</w:t>
      </w:r>
      <w:r w:rsidR="00FA0792" w:rsidRPr="00FA0792">
        <w:rPr>
          <w:rFonts w:eastAsia="Calibri" w:cs="Arial"/>
        </w:rPr>
        <w:t xml:space="preserve"> dźwig</w:t>
      </w:r>
      <w:r>
        <w:rPr>
          <w:rFonts w:eastAsia="Calibri" w:cs="Arial"/>
        </w:rPr>
        <w:t xml:space="preserve">i. W miejscu </w:t>
      </w:r>
      <w:r w:rsidR="00FA0792" w:rsidRPr="00FA0792">
        <w:rPr>
          <w:rFonts w:eastAsia="Calibri" w:cs="Arial"/>
        </w:rPr>
        <w:t>żelazn</w:t>
      </w:r>
      <w:r>
        <w:rPr>
          <w:rFonts w:eastAsia="Calibri" w:cs="Arial"/>
        </w:rPr>
        <w:t>ej</w:t>
      </w:r>
      <w:r w:rsidR="00FA0792" w:rsidRPr="00FA0792">
        <w:rPr>
          <w:rFonts w:eastAsia="Calibri" w:cs="Arial"/>
        </w:rPr>
        <w:t xml:space="preserve"> konstrukcj</w:t>
      </w:r>
      <w:r>
        <w:rPr>
          <w:rFonts w:eastAsia="Calibri" w:cs="Arial"/>
        </w:rPr>
        <w:t>i jest nowy obiekt. Teraz</w:t>
      </w:r>
      <w:r w:rsidR="00FA0792" w:rsidRPr="00FA0792">
        <w:rPr>
          <w:rFonts w:eastAsia="Calibri" w:cs="Arial"/>
        </w:rPr>
        <w:t xml:space="preserve"> most jest dostosowywany do jazdy pociągów ze zwiększoną prędkością</w:t>
      </w:r>
      <w:r>
        <w:rPr>
          <w:rFonts w:eastAsia="Calibri" w:cs="Arial"/>
        </w:rPr>
        <w:t xml:space="preserve"> </w:t>
      </w:r>
      <w:r w:rsidR="000F4FB2">
        <w:rPr>
          <w:rFonts w:eastAsia="Calibri" w:cs="Arial"/>
        </w:rPr>
        <w:t xml:space="preserve">z 30 </w:t>
      </w:r>
      <w:r>
        <w:rPr>
          <w:rFonts w:eastAsia="Calibri" w:cs="Arial"/>
        </w:rPr>
        <w:t xml:space="preserve">do </w:t>
      </w:r>
      <w:r w:rsidR="00464444">
        <w:rPr>
          <w:rFonts w:eastAsia="Calibri" w:cs="Arial"/>
        </w:rPr>
        <w:t>80</w:t>
      </w:r>
      <w:r>
        <w:rPr>
          <w:rFonts w:eastAsia="Calibri" w:cs="Arial"/>
        </w:rPr>
        <w:t xml:space="preserve"> km/h</w:t>
      </w:r>
      <w:r w:rsidR="00FA0792" w:rsidRPr="00FA0792">
        <w:rPr>
          <w:rFonts w:eastAsia="Calibri" w:cs="Arial"/>
        </w:rPr>
        <w:t>.</w:t>
      </w:r>
      <w:r w:rsidRPr="006C0052">
        <w:rPr>
          <w:rFonts w:eastAsia="Calibri" w:cs="Arial"/>
        </w:rPr>
        <w:t xml:space="preserve"> </w:t>
      </w:r>
    </w:p>
    <w:p w:rsidR="000A673C" w:rsidRDefault="00FA0792" w:rsidP="00FA0792">
      <w:pPr>
        <w:rPr>
          <w:rFonts w:eastAsia="Calibri" w:cs="Arial"/>
        </w:rPr>
      </w:pPr>
      <w:r w:rsidRPr="00FA0792">
        <w:rPr>
          <w:rFonts w:eastAsia="Calibri" w:cs="Arial"/>
        </w:rPr>
        <w:t>Po nowym moście nad Pisą pociągi jeżdżą od grudnia 2019 r. Zakończyły się zasadnicze prace na odcinku Pisz – Ełk. Docelowo podróż na trasie Olsztyn – Szczytno – Ełk potrwa nieco ponad 2h. Skorzystają mieszkańcy regionu warmińsko-mazurskiego, którzy szybciej dojadą do pracy i szkoły</w:t>
      </w:r>
      <w:r w:rsidR="000A673C">
        <w:rPr>
          <w:rFonts w:eastAsia="Calibri" w:cs="Arial"/>
        </w:rPr>
        <w:t xml:space="preserve"> i osoby odwiedzające </w:t>
      </w:r>
      <w:r w:rsidR="00464444">
        <w:rPr>
          <w:rFonts w:eastAsia="Calibri" w:cs="Arial"/>
        </w:rPr>
        <w:t>Polskę</w:t>
      </w:r>
      <w:r w:rsidR="000A673C">
        <w:rPr>
          <w:rFonts w:eastAsia="Calibri" w:cs="Arial"/>
        </w:rPr>
        <w:t xml:space="preserve"> Wschodnią</w:t>
      </w:r>
      <w:r w:rsidRPr="00FA0792">
        <w:rPr>
          <w:rFonts w:eastAsia="Calibri" w:cs="Arial"/>
        </w:rPr>
        <w:t xml:space="preserve">. </w:t>
      </w:r>
    </w:p>
    <w:p w:rsidR="002B2542" w:rsidRDefault="000A673C" w:rsidP="002B2542">
      <w:pPr>
        <w:rPr>
          <w:rFonts w:eastAsia="Calibri" w:cs="Arial"/>
        </w:rPr>
      </w:pPr>
      <w:r>
        <w:rPr>
          <w:rFonts w:eastAsia="Calibri" w:cs="Arial"/>
        </w:rPr>
        <w:t xml:space="preserve">Projekt </w:t>
      </w:r>
      <w:r w:rsidR="0038741A">
        <w:rPr>
          <w:rFonts w:eastAsia="Calibri" w:cs="Arial"/>
        </w:rPr>
        <w:t>„Prace na linii kolejowej nr 219 na odcinku Ełk – Szczytno”</w:t>
      </w:r>
      <w:r>
        <w:rPr>
          <w:rFonts w:eastAsia="Calibri" w:cs="Arial"/>
        </w:rPr>
        <w:t xml:space="preserve"> </w:t>
      </w:r>
      <w:r w:rsidR="006C0052">
        <w:rPr>
          <w:rFonts w:eastAsia="Calibri" w:cs="Arial"/>
        </w:rPr>
        <w:t>realizowan</w:t>
      </w:r>
      <w:r>
        <w:rPr>
          <w:rFonts w:eastAsia="Calibri" w:cs="Arial"/>
        </w:rPr>
        <w:t>y</w:t>
      </w:r>
      <w:r w:rsidR="006C0052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jest </w:t>
      </w:r>
      <w:r w:rsidR="006C0052">
        <w:rPr>
          <w:rFonts w:eastAsia="Calibri" w:cs="Arial"/>
        </w:rPr>
        <w:t xml:space="preserve">z </w:t>
      </w:r>
      <w:r w:rsidR="006C0052" w:rsidRPr="002E2B46">
        <w:rPr>
          <w:rFonts w:eastAsia="Calibri" w:cs="Arial"/>
        </w:rPr>
        <w:t>Programu Operacyjnego Polska Wschodnia</w:t>
      </w:r>
      <w:r>
        <w:rPr>
          <w:rFonts w:eastAsia="Calibri" w:cs="Arial"/>
        </w:rPr>
        <w:t>. Wartość</w:t>
      </w:r>
      <w:r w:rsidR="0038741A">
        <w:rPr>
          <w:rFonts w:eastAsia="Calibri" w:cs="Arial"/>
        </w:rPr>
        <w:t xml:space="preserve"> robót to ponad 300 mln zł. </w:t>
      </w:r>
      <w:r w:rsidR="0038741A" w:rsidRPr="0038741A">
        <w:rPr>
          <w:rFonts w:eastAsia="Calibri" w:cs="Arial"/>
        </w:rPr>
        <w:t>Dofinansowanie UE wynosi 85%.</w:t>
      </w:r>
      <w:r w:rsidR="002B2542">
        <w:rPr>
          <w:rFonts w:eastAsia="Calibri" w:cs="Arial"/>
        </w:rPr>
        <w:t xml:space="preserve"> </w:t>
      </w:r>
      <w:r w:rsidR="002B2542" w:rsidRPr="00916BFD">
        <w:rPr>
          <w:rFonts w:eastAsia="Calibri" w:cs="Arial"/>
        </w:rPr>
        <w:t xml:space="preserve">Więcej informacji o </w:t>
      </w:r>
      <w:r w:rsidR="002B2542">
        <w:rPr>
          <w:rFonts w:eastAsia="Calibri" w:cs="Arial"/>
        </w:rPr>
        <w:t>projekcie na stro</w:t>
      </w:r>
      <w:r w:rsidR="002B2542" w:rsidRPr="00916BFD">
        <w:rPr>
          <w:rFonts w:eastAsia="Calibri" w:cs="Arial"/>
        </w:rPr>
        <w:t>nie</w:t>
      </w:r>
      <w:r w:rsidR="002B2542">
        <w:rPr>
          <w:rFonts w:eastAsia="Calibri" w:cs="Arial"/>
        </w:rPr>
        <w:t xml:space="preserve"> inwestycyjnej</w:t>
      </w:r>
      <w:r w:rsidR="002B2542" w:rsidRPr="00916BFD">
        <w:rPr>
          <w:rFonts w:eastAsia="Calibri" w:cs="Arial"/>
        </w:rPr>
        <w:t xml:space="preserve"> </w:t>
      </w:r>
      <w:hyperlink r:id="rId8" w:tooltip="Strona inwestycyjna o zakresie i efektach inwestycji kolejowych realizowanych z Programu Operacyjnego Polska Wschodnia" w:history="1">
        <w:r w:rsidR="002B2542" w:rsidRPr="00916BFD">
          <w:rPr>
            <w:rStyle w:val="Hipercze"/>
            <w:rFonts w:eastAsia="Calibri" w:cs="Arial"/>
          </w:rPr>
          <w:t>plk-polskawschodnia.pl</w:t>
        </w:r>
      </w:hyperlink>
      <w:r w:rsidR="002B2542">
        <w:rPr>
          <w:rFonts w:eastAsia="Calibri" w:cs="Arial"/>
        </w:rPr>
        <w:t>.</w:t>
      </w:r>
    </w:p>
    <w:p w:rsidR="00FA0792" w:rsidRPr="00FA0792" w:rsidRDefault="00FA0792" w:rsidP="00FA0792">
      <w:pPr>
        <w:pStyle w:val="Nagwek2"/>
        <w:rPr>
          <w:rFonts w:eastAsia="Calibri"/>
        </w:rPr>
      </w:pPr>
      <w:bookmarkStart w:id="0" w:name="_GoBack"/>
      <w:bookmarkEnd w:id="0"/>
      <w:r w:rsidRPr="00FA0792">
        <w:rPr>
          <w:rFonts w:eastAsia="Calibri"/>
        </w:rPr>
        <w:t>Mosty wykorzystywane na nowo</w:t>
      </w:r>
    </w:p>
    <w:p w:rsidR="00291328" w:rsidRDefault="00FA0792" w:rsidP="00FA0792">
      <w:r w:rsidRPr="00FA0792">
        <w:rPr>
          <w:rFonts w:eastAsia="Calibri" w:cs="Arial"/>
        </w:rPr>
        <w:t xml:space="preserve">Demontowane na modernizowanych liniach konstrukcje mostów to największe </w:t>
      </w:r>
      <w:r w:rsidR="000A673C">
        <w:rPr>
          <w:rFonts w:eastAsia="Calibri" w:cs="Arial"/>
        </w:rPr>
        <w:t>elementy</w:t>
      </w:r>
      <w:r w:rsidRPr="00FA0792">
        <w:rPr>
          <w:rFonts w:eastAsia="Calibri" w:cs="Arial"/>
        </w:rPr>
        <w:t>, które znajdują „drugie życie” na</w:t>
      </w:r>
      <w:r w:rsidR="000A673C">
        <w:rPr>
          <w:rFonts w:eastAsia="Calibri" w:cs="Arial"/>
        </w:rPr>
        <w:t xml:space="preserve"> kolei</w:t>
      </w:r>
      <w:r w:rsidRPr="00FA0792">
        <w:rPr>
          <w:rFonts w:eastAsia="Calibri" w:cs="Arial"/>
        </w:rPr>
        <w:t>. Obiekty, po szczegółowym przeglądzie lub dodatkowych pracach</w:t>
      </w:r>
      <w:r w:rsidR="000A673C">
        <w:rPr>
          <w:rFonts w:eastAsia="Calibri" w:cs="Arial"/>
        </w:rPr>
        <w:t>,</w:t>
      </w:r>
      <w:r w:rsidRPr="00FA0792">
        <w:rPr>
          <w:rFonts w:eastAsia="Calibri" w:cs="Arial"/>
        </w:rPr>
        <w:t xml:space="preserve"> służ</w:t>
      </w:r>
      <w:r w:rsidR="000A673C">
        <w:rPr>
          <w:rFonts w:eastAsia="Calibri" w:cs="Arial"/>
        </w:rPr>
        <w:t>ą</w:t>
      </w:r>
      <w:r w:rsidRPr="00FA0792">
        <w:rPr>
          <w:rFonts w:eastAsia="Calibri" w:cs="Arial"/>
        </w:rPr>
        <w:t xml:space="preserve"> na mniej uczęszczanych liniach. Od 2010 r. na liniach kolejowych zamontowano 21 </w:t>
      </w:r>
      <w:r w:rsidR="000A673C">
        <w:rPr>
          <w:rFonts w:eastAsia="Calibri" w:cs="Arial"/>
        </w:rPr>
        <w:t>„</w:t>
      </w:r>
      <w:r w:rsidRPr="00FA0792">
        <w:rPr>
          <w:rFonts w:eastAsia="Calibri" w:cs="Arial"/>
        </w:rPr>
        <w:t>odzyskanych</w:t>
      </w:r>
      <w:r w:rsidR="000A673C">
        <w:rPr>
          <w:rFonts w:eastAsia="Calibri" w:cs="Arial"/>
        </w:rPr>
        <w:t>”</w:t>
      </w:r>
      <w:r w:rsidRPr="00FA0792">
        <w:rPr>
          <w:rFonts w:eastAsia="Calibri" w:cs="Arial"/>
        </w:rPr>
        <w:t xml:space="preserve"> konstrukcji. Wykorzystano ponownie obiekty z Centralnej Magistrali Kolejowej. Teraz konstrukcje są mostami nad rzeką Golanką i Uherką na linii Chełm – Włodawa</w:t>
      </w:r>
      <w:r w:rsidR="000A673C" w:rsidRPr="000A673C">
        <w:rPr>
          <w:rFonts w:eastAsia="Calibri" w:cs="Arial"/>
        </w:rPr>
        <w:t xml:space="preserve"> </w:t>
      </w:r>
      <w:r w:rsidR="000A673C" w:rsidRPr="00FA0792">
        <w:rPr>
          <w:rFonts w:eastAsia="Calibri" w:cs="Arial"/>
        </w:rPr>
        <w:t>w województwie lubelskim</w:t>
      </w:r>
      <w:r w:rsidRPr="00FA0792">
        <w:rPr>
          <w:rFonts w:eastAsia="Calibri" w:cs="Arial"/>
        </w:rPr>
        <w:t xml:space="preserve">. Trafiły też na Opolszczyznę nad rzekę </w:t>
      </w:r>
      <w:proofErr w:type="spellStart"/>
      <w:r w:rsidRPr="00FA0792">
        <w:rPr>
          <w:rFonts w:eastAsia="Calibri" w:cs="Arial"/>
        </w:rPr>
        <w:t>Chrząstowiczańkę</w:t>
      </w:r>
      <w:proofErr w:type="spellEnd"/>
      <w:r w:rsidRPr="00FA0792">
        <w:rPr>
          <w:rFonts w:eastAsia="Calibri" w:cs="Arial"/>
        </w:rPr>
        <w:t xml:space="preserve"> na linii Opole – Jełowa i na południe Polski nad potok Radoń na trasie Goleszów – Wisła Głębce.</w:t>
      </w:r>
    </w:p>
    <w:p w:rsidR="007F3648" w:rsidRDefault="002F6767" w:rsidP="007F3648">
      <w:r w:rsidRPr="0096048F">
        <w:rPr>
          <w:rFonts w:cs="Arial"/>
          <w:noProof/>
          <w:lang w:eastAsia="pl-PL"/>
        </w:rPr>
        <w:lastRenderedPageBreak/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648" w:rsidRDefault="007F3648" w:rsidP="00F64463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A15AED" w:rsidP="00F64463">
      <w:pPr>
        <w:spacing w:after="0" w:line="240" w:lineRule="auto"/>
      </w:pPr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 w:rsidR="00FA0792">
        <w:t>Martyn Janduła</w:t>
      </w:r>
      <w:r w:rsidRPr="007F3648">
        <w:br/>
      </w:r>
      <w:r w:rsidR="00FA0792">
        <w:t>zespół</w:t>
      </w:r>
      <w:r w:rsidRPr="007F3648">
        <w:t xml:space="preserve">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</w:t>
      </w:r>
      <w:r w:rsidR="00FA0792">
        <w:t> 571 370 301</w:t>
      </w:r>
    </w:p>
    <w:p w:rsidR="00C22107" w:rsidRDefault="00C22107" w:rsidP="00A15AED"/>
    <w:p w:rsidR="00C22107" w:rsidRDefault="00C22107" w:rsidP="00A15AED"/>
    <w:p w:rsidR="00C22107" w:rsidRDefault="00C22107" w:rsidP="00A15AED"/>
    <w:p w:rsidR="0096586A" w:rsidRDefault="0096586A" w:rsidP="0096586A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Europejskiego Funduszu Rozwoju Regionalnego w ramach Programu Operacyjnego Polska Wschodnia.</w:t>
      </w:r>
    </w:p>
    <w:p w:rsidR="00C22107" w:rsidRDefault="00C22107" w:rsidP="00A15AED"/>
    <w:sectPr w:rsidR="00C22107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311" w:rsidRDefault="00295311" w:rsidP="009D1AEB">
      <w:pPr>
        <w:spacing w:after="0" w:line="240" w:lineRule="auto"/>
      </w:pPr>
      <w:r>
        <w:separator/>
      </w:r>
    </w:p>
  </w:endnote>
  <w:endnote w:type="continuationSeparator" w:id="0">
    <w:p w:rsidR="00295311" w:rsidRDefault="0029531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311" w:rsidRDefault="00295311" w:rsidP="009D1AEB">
      <w:pPr>
        <w:spacing w:after="0" w:line="240" w:lineRule="auto"/>
      </w:pPr>
      <w:r>
        <w:separator/>
      </w:r>
    </w:p>
  </w:footnote>
  <w:footnote w:type="continuationSeparator" w:id="0">
    <w:p w:rsidR="00295311" w:rsidRDefault="0029531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2B2542">
    <w:pPr>
      <w:pStyle w:val="Nagwek"/>
    </w:pPr>
    <w:r>
      <w:rPr>
        <w:rFonts w:cs="Arial"/>
        <w:noProof/>
        <w:lang w:eastAsia="pl-PL"/>
      </w:rPr>
      <w:pict w14:anchorId="16BAEA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Fundusze Europejskie - Polska Wschodnia, flaga Rzeczpospolita Polska, logo PKP Polskie Linie Kolejowe S.A., Logo Unia Europejska - Europejski Fundusz Rozwoju Regionalnego" style="width:484pt;height:47.5pt">
          <v:imagedata r:id="rId1" o:title="pw_efrr_plk" cropleft="2110f" cropright="2384f"/>
        </v:shape>
      </w:pict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64335FC9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A673C"/>
    <w:rsid w:val="000F4FB2"/>
    <w:rsid w:val="00236985"/>
    <w:rsid w:val="00277762"/>
    <w:rsid w:val="00291328"/>
    <w:rsid w:val="00295311"/>
    <w:rsid w:val="002B2542"/>
    <w:rsid w:val="002E2B46"/>
    <w:rsid w:val="002F6767"/>
    <w:rsid w:val="0038741A"/>
    <w:rsid w:val="003E6BFA"/>
    <w:rsid w:val="00464444"/>
    <w:rsid w:val="005F421E"/>
    <w:rsid w:val="0063625B"/>
    <w:rsid w:val="006C0052"/>
    <w:rsid w:val="006C6C1C"/>
    <w:rsid w:val="00722EC6"/>
    <w:rsid w:val="00741E97"/>
    <w:rsid w:val="007F3648"/>
    <w:rsid w:val="00860074"/>
    <w:rsid w:val="0096586A"/>
    <w:rsid w:val="009D1AEB"/>
    <w:rsid w:val="00A15AED"/>
    <w:rsid w:val="00AA5E07"/>
    <w:rsid w:val="00AC2669"/>
    <w:rsid w:val="00AD748D"/>
    <w:rsid w:val="00AE0450"/>
    <w:rsid w:val="00C22107"/>
    <w:rsid w:val="00C44DD0"/>
    <w:rsid w:val="00C60C6A"/>
    <w:rsid w:val="00D149FC"/>
    <w:rsid w:val="00F22307"/>
    <w:rsid w:val="00F64463"/>
    <w:rsid w:val="00FA0792"/>
    <w:rsid w:val="00FA773F"/>
    <w:rsid w:val="00FF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k-polskawschodnia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F69DE-7184-41B1-A374-248AF32FC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Pisz – most w przyszłość most w przeszłość</dc:title>
  <dc:subject/>
  <dc:creator>Kundzicz Adam</dc:creator>
  <cp:keywords/>
  <dc:description/>
  <cp:lastModifiedBy>Janduła Martyn</cp:lastModifiedBy>
  <cp:revision>3</cp:revision>
  <dcterms:created xsi:type="dcterms:W3CDTF">2020-03-27T10:47:00Z</dcterms:created>
  <dcterms:modified xsi:type="dcterms:W3CDTF">2020-04-29T12:59:00Z</dcterms:modified>
</cp:coreProperties>
</file>