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AC014C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Pr="00AC014C" w:rsidRDefault="0063625B" w:rsidP="009D1AEB">
      <w:pPr>
        <w:jc w:val="right"/>
        <w:rPr>
          <w:rFonts w:cs="Arial"/>
        </w:rPr>
      </w:pPr>
    </w:p>
    <w:p w:rsidR="00C22107" w:rsidRPr="00AC014C" w:rsidRDefault="00C22107" w:rsidP="009D1AEB">
      <w:pPr>
        <w:jc w:val="right"/>
        <w:rPr>
          <w:rFonts w:cs="Arial"/>
        </w:rPr>
      </w:pPr>
    </w:p>
    <w:p w:rsidR="009D1AEB" w:rsidRPr="00AC014C" w:rsidRDefault="009D1AEB" w:rsidP="00CD06A0">
      <w:pPr>
        <w:jc w:val="right"/>
        <w:rPr>
          <w:rFonts w:cs="Arial"/>
        </w:rPr>
      </w:pPr>
      <w:r w:rsidRPr="00AC014C">
        <w:rPr>
          <w:rFonts w:cs="Arial"/>
        </w:rPr>
        <w:t>Warszawa,</w:t>
      </w:r>
      <w:r w:rsidR="00B0356D" w:rsidRPr="00AC014C">
        <w:rPr>
          <w:rFonts w:cs="Arial"/>
        </w:rPr>
        <w:t xml:space="preserve"> </w:t>
      </w:r>
      <w:r w:rsidR="00BC6470" w:rsidRPr="00AC014C">
        <w:rPr>
          <w:rFonts w:cs="Arial"/>
        </w:rPr>
        <w:t>6</w:t>
      </w:r>
      <w:r w:rsidR="007147FC" w:rsidRPr="00AC014C">
        <w:rPr>
          <w:rFonts w:cs="Arial"/>
        </w:rPr>
        <w:t xml:space="preserve"> lutego</w:t>
      </w:r>
      <w:r w:rsidR="002E2432" w:rsidRPr="00AC014C">
        <w:rPr>
          <w:rFonts w:cs="Arial"/>
        </w:rPr>
        <w:t xml:space="preserve"> 2020</w:t>
      </w:r>
      <w:r w:rsidRPr="00AC014C">
        <w:rPr>
          <w:rFonts w:cs="Arial"/>
        </w:rPr>
        <w:t xml:space="preserve"> r.</w:t>
      </w:r>
    </w:p>
    <w:p w:rsidR="009D1AEB" w:rsidRPr="00AC014C" w:rsidRDefault="00805C1B" w:rsidP="009D1AEB">
      <w:pPr>
        <w:pStyle w:val="Nagwek1"/>
        <w:rPr>
          <w:sz w:val="22"/>
          <w:szCs w:val="22"/>
        </w:rPr>
      </w:pPr>
      <w:r w:rsidRPr="00AC014C">
        <w:rPr>
          <w:sz w:val="22"/>
          <w:szCs w:val="22"/>
        </w:rPr>
        <w:t>P</w:t>
      </w:r>
      <w:r w:rsidR="00364928" w:rsidRPr="00AC014C">
        <w:rPr>
          <w:sz w:val="22"/>
          <w:szCs w:val="22"/>
        </w:rPr>
        <w:t>ierwsz</w:t>
      </w:r>
      <w:r w:rsidRPr="00AC014C">
        <w:rPr>
          <w:sz w:val="22"/>
          <w:szCs w:val="22"/>
        </w:rPr>
        <w:t xml:space="preserve">a </w:t>
      </w:r>
      <w:r w:rsidR="003D1860" w:rsidRPr="00AC014C">
        <w:rPr>
          <w:sz w:val="22"/>
          <w:szCs w:val="22"/>
        </w:rPr>
        <w:t>maszyn</w:t>
      </w:r>
      <w:r w:rsidRPr="00AC014C">
        <w:rPr>
          <w:sz w:val="22"/>
          <w:szCs w:val="22"/>
        </w:rPr>
        <w:t>a</w:t>
      </w:r>
      <w:r w:rsidR="003D1860" w:rsidRPr="00AC014C">
        <w:rPr>
          <w:sz w:val="22"/>
          <w:szCs w:val="22"/>
        </w:rPr>
        <w:t xml:space="preserve"> </w:t>
      </w:r>
      <w:r w:rsidR="00364928" w:rsidRPr="00AC014C">
        <w:rPr>
          <w:sz w:val="22"/>
          <w:szCs w:val="22"/>
        </w:rPr>
        <w:t>do drążenia tuneli</w:t>
      </w:r>
      <w:r w:rsidRPr="00AC014C">
        <w:rPr>
          <w:sz w:val="22"/>
          <w:szCs w:val="22"/>
        </w:rPr>
        <w:t xml:space="preserve"> </w:t>
      </w:r>
      <w:r w:rsidR="00E463E3" w:rsidRPr="00AC014C">
        <w:rPr>
          <w:sz w:val="22"/>
          <w:szCs w:val="22"/>
        </w:rPr>
        <w:t xml:space="preserve">dla kolei </w:t>
      </w:r>
      <w:r w:rsidR="00C5558B" w:rsidRPr="00AC014C">
        <w:rPr>
          <w:sz w:val="22"/>
          <w:szCs w:val="22"/>
        </w:rPr>
        <w:t>już w Łodzi</w:t>
      </w:r>
      <w:r w:rsidR="009E3E89" w:rsidRPr="00AC014C">
        <w:rPr>
          <w:sz w:val="22"/>
          <w:szCs w:val="22"/>
        </w:rPr>
        <w:t xml:space="preserve"> </w:t>
      </w:r>
    </w:p>
    <w:p w:rsidR="005B4731" w:rsidRPr="00AC014C" w:rsidRDefault="00805C1B" w:rsidP="005531B4">
      <w:pPr>
        <w:spacing w:after="120" w:line="276" w:lineRule="auto"/>
        <w:rPr>
          <w:rFonts w:cs="Arial"/>
          <w:b/>
        </w:rPr>
      </w:pPr>
      <w:r w:rsidRPr="00AC014C">
        <w:rPr>
          <w:rFonts w:cs="Arial"/>
          <w:b/>
        </w:rPr>
        <w:t xml:space="preserve">W Łodzi są już wszystkie elementy </w:t>
      </w:r>
      <w:r w:rsidR="00171152" w:rsidRPr="00AC014C">
        <w:rPr>
          <w:rFonts w:cs="Arial"/>
          <w:b/>
        </w:rPr>
        <w:t>pierwszej</w:t>
      </w:r>
      <w:r w:rsidRPr="00AC014C">
        <w:rPr>
          <w:rFonts w:cs="Arial"/>
          <w:b/>
        </w:rPr>
        <w:t xml:space="preserve"> z dwóch maszyn TBM</w:t>
      </w:r>
      <w:r w:rsidR="00E463E3" w:rsidRPr="00AC014C">
        <w:rPr>
          <w:rFonts w:cs="Arial"/>
          <w:b/>
        </w:rPr>
        <w:t xml:space="preserve">. Przygotuje ona część tras podziemnych, które zapewnią </w:t>
      </w:r>
      <w:r w:rsidR="00CC07AD" w:rsidRPr="00AC014C">
        <w:rPr>
          <w:rFonts w:cs="Arial"/>
          <w:b/>
        </w:rPr>
        <w:t xml:space="preserve">lepsze </w:t>
      </w:r>
      <w:r w:rsidR="00E463E3" w:rsidRPr="00AC014C">
        <w:rPr>
          <w:rFonts w:cs="Arial"/>
          <w:b/>
        </w:rPr>
        <w:t>połączenia kolejowe</w:t>
      </w:r>
      <w:r w:rsidR="00CC07AD" w:rsidRPr="00AC014C">
        <w:rPr>
          <w:rFonts w:cs="Arial"/>
          <w:b/>
        </w:rPr>
        <w:t xml:space="preserve"> w Polsce i regionie</w:t>
      </w:r>
      <w:r w:rsidR="00E463E3" w:rsidRPr="00AC014C">
        <w:rPr>
          <w:rFonts w:cs="Arial"/>
          <w:b/>
        </w:rPr>
        <w:t xml:space="preserve">. </w:t>
      </w:r>
      <w:r w:rsidRPr="00AC014C">
        <w:rPr>
          <w:rFonts w:cs="Arial"/>
          <w:b/>
        </w:rPr>
        <w:t xml:space="preserve">Wykonawca </w:t>
      </w:r>
      <w:r w:rsidR="00171152" w:rsidRPr="00AC014C">
        <w:rPr>
          <w:rFonts w:cs="Arial"/>
          <w:b/>
        </w:rPr>
        <w:t>zakończył</w:t>
      </w:r>
      <w:r w:rsidRPr="00AC014C">
        <w:rPr>
          <w:rFonts w:cs="Arial"/>
          <w:b/>
        </w:rPr>
        <w:t xml:space="preserve"> rozładunek </w:t>
      </w:r>
      <w:r w:rsidR="00171152" w:rsidRPr="00AC014C">
        <w:rPr>
          <w:rFonts w:cs="Arial"/>
          <w:b/>
        </w:rPr>
        <w:t>i przygotowuje kolejny</w:t>
      </w:r>
      <w:r w:rsidRPr="00AC014C">
        <w:rPr>
          <w:rFonts w:cs="Arial"/>
          <w:b/>
        </w:rPr>
        <w:t xml:space="preserve"> etap </w:t>
      </w:r>
      <w:r w:rsidR="00171152" w:rsidRPr="00AC014C">
        <w:rPr>
          <w:rFonts w:cs="Arial"/>
          <w:b/>
        </w:rPr>
        <w:t>robót</w:t>
      </w:r>
      <w:r w:rsidRPr="00AC014C">
        <w:rPr>
          <w:rFonts w:cs="Arial"/>
          <w:b/>
        </w:rPr>
        <w:t xml:space="preserve">. </w:t>
      </w:r>
      <w:r w:rsidR="00364928" w:rsidRPr="00AC014C">
        <w:rPr>
          <w:rFonts w:cs="Arial"/>
          <w:b/>
        </w:rPr>
        <w:t>T</w:t>
      </w:r>
      <w:r w:rsidR="005B4731" w:rsidRPr="00AC014C">
        <w:rPr>
          <w:rFonts w:cs="Arial"/>
          <w:b/>
        </w:rPr>
        <w:t>unel</w:t>
      </w:r>
      <w:r w:rsidR="00A87E63" w:rsidRPr="00AC014C">
        <w:rPr>
          <w:rFonts w:cs="Arial"/>
          <w:b/>
        </w:rPr>
        <w:t xml:space="preserve"> Ł</w:t>
      </w:r>
      <w:r w:rsidR="00DA2B31" w:rsidRPr="00AC014C">
        <w:rPr>
          <w:rFonts w:cs="Arial"/>
          <w:b/>
        </w:rPr>
        <w:t>ódź Fabryczna</w:t>
      </w:r>
      <w:r w:rsidR="00A87E63" w:rsidRPr="00AC014C">
        <w:rPr>
          <w:rFonts w:cs="Arial"/>
          <w:b/>
        </w:rPr>
        <w:t xml:space="preserve"> – Łódź Kaliska/Łódź Żabieniec</w:t>
      </w:r>
      <w:r w:rsidR="00DA2B31" w:rsidRPr="00AC014C">
        <w:rPr>
          <w:rFonts w:cs="Arial"/>
          <w:b/>
        </w:rPr>
        <w:t xml:space="preserve"> </w:t>
      </w:r>
      <w:r w:rsidRPr="00AC014C">
        <w:rPr>
          <w:rFonts w:cs="Arial"/>
          <w:b/>
        </w:rPr>
        <w:t xml:space="preserve">to </w:t>
      </w:r>
      <w:r w:rsidR="00171152" w:rsidRPr="00AC014C">
        <w:rPr>
          <w:rFonts w:cs="Arial"/>
          <w:b/>
        </w:rPr>
        <w:t xml:space="preserve">kontynuacja </w:t>
      </w:r>
      <w:r w:rsidRPr="00AC014C">
        <w:rPr>
          <w:rFonts w:cs="Arial"/>
          <w:b/>
        </w:rPr>
        <w:t>modernizacji łódzkiego węzła kolejowego.</w:t>
      </w:r>
      <w:r w:rsidR="00DA2B31" w:rsidRPr="00AC014C">
        <w:rPr>
          <w:rFonts w:cs="Arial"/>
          <w:b/>
        </w:rPr>
        <w:t xml:space="preserve"> </w:t>
      </w:r>
      <w:r w:rsidRPr="00AC014C">
        <w:rPr>
          <w:rFonts w:cs="Arial"/>
          <w:b/>
        </w:rPr>
        <w:t>I</w:t>
      </w:r>
      <w:r w:rsidR="00A87E63" w:rsidRPr="00AC014C">
        <w:rPr>
          <w:rFonts w:cs="Arial"/>
          <w:b/>
        </w:rPr>
        <w:t xml:space="preserve">nwestycja za ponad 1,7 mld zł, współfinansowana </w:t>
      </w:r>
      <w:r w:rsidRPr="00AC014C">
        <w:rPr>
          <w:rFonts w:cs="Arial"/>
          <w:b/>
        </w:rPr>
        <w:t xml:space="preserve">jest z </w:t>
      </w:r>
      <w:proofErr w:type="spellStart"/>
      <w:r w:rsidR="00A87E63" w:rsidRPr="00AC014C">
        <w:rPr>
          <w:rFonts w:cs="Arial"/>
          <w:b/>
        </w:rPr>
        <w:t>POIiŚ</w:t>
      </w:r>
      <w:proofErr w:type="spellEnd"/>
      <w:r w:rsidRPr="00AC014C">
        <w:rPr>
          <w:rFonts w:cs="Arial"/>
          <w:b/>
        </w:rPr>
        <w:t xml:space="preserve">. </w:t>
      </w:r>
    </w:p>
    <w:p w:rsidR="00AD5F89" w:rsidRPr="00AC014C" w:rsidRDefault="002119F6" w:rsidP="005531B4">
      <w:p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Około 650-tonową maszynę – „mechanicznego kreta” o 8,76 m średnicy i 95 m długości przewoziła specjalistyczna firma. D</w:t>
      </w:r>
      <w:r w:rsidR="00B91CF0" w:rsidRPr="00AC014C">
        <w:rPr>
          <w:rFonts w:eastAsia="Calibri" w:cs="Arial"/>
        </w:rPr>
        <w:t xml:space="preserve">uże </w:t>
      </w:r>
      <w:r w:rsidR="004F670C" w:rsidRPr="00AC014C">
        <w:rPr>
          <w:rFonts w:eastAsia="Calibri" w:cs="Arial"/>
        </w:rPr>
        <w:t>części, w większości o wadze kilkudziesięciu ton</w:t>
      </w:r>
      <w:r w:rsidR="00E463E3" w:rsidRPr="00AC014C">
        <w:rPr>
          <w:rFonts w:eastAsia="Calibri" w:cs="Arial"/>
        </w:rPr>
        <w:t xml:space="preserve">, </w:t>
      </w:r>
      <w:r w:rsidRPr="00AC014C">
        <w:rPr>
          <w:rFonts w:eastAsia="Calibri" w:cs="Arial"/>
        </w:rPr>
        <w:t>trafiły do Łodzi</w:t>
      </w:r>
      <w:r w:rsidRPr="00AC014C" w:rsidDel="00E463E3">
        <w:rPr>
          <w:rFonts w:eastAsia="Calibri" w:cs="Arial"/>
        </w:rPr>
        <w:t xml:space="preserve"> </w:t>
      </w:r>
      <w:r w:rsidR="00E463E3" w:rsidRPr="00AC014C">
        <w:rPr>
          <w:rFonts w:eastAsia="Calibri" w:cs="Arial"/>
        </w:rPr>
        <w:t>w</w:t>
      </w:r>
      <w:r w:rsidR="004F670C" w:rsidRPr="00AC014C">
        <w:rPr>
          <w:rFonts w:eastAsia="Calibri" w:cs="Arial"/>
        </w:rPr>
        <w:t xml:space="preserve"> ubiegłym tygodniu</w:t>
      </w:r>
      <w:r w:rsidRPr="00AC014C">
        <w:rPr>
          <w:rFonts w:eastAsia="Calibri" w:cs="Arial"/>
        </w:rPr>
        <w:t xml:space="preserve">. Sprzęt </w:t>
      </w:r>
      <w:r w:rsidR="00CC07AD" w:rsidRPr="00AC014C">
        <w:rPr>
          <w:rFonts w:eastAsia="Calibri" w:cs="Arial"/>
        </w:rPr>
        <w:t xml:space="preserve">do transportu, </w:t>
      </w:r>
      <w:r w:rsidRPr="00AC014C">
        <w:rPr>
          <w:rFonts w:eastAsia="Calibri" w:cs="Arial"/>
        </w:rPr>
        <w:t>był dostosowany do ciężaru, wymiaru i kształtu każdej części.</w:t>
      </w:r>
      <w:r w:rsidR="00E463E3" w:rsidRPr="00AC014C">
        <w:rPr>
          <w:rFonts w:eastAsia="Calibri" w:cs="Arial"/>
        </w:rPr>
        <w:t xml:space="preserve"> Największy element </w:t>
      </w:r>
      <w:r w:rsidR="004F670C" w:rsidRPr="00AC014C">
        <w:rPr>
          <w:rFonts w:eastAsia="Calibri" w:cs="Arial"/>
        </w:rPr>
        <w:t>tarczy</w:t>
      </w:r>
      <w:r w:rsidRPr="00AC014C">
        <w:rPr>
          <w:rFonts w:eastAsia="Calibri" w:cs="Arial"/>
        </w:rPr>
        <w:t xml:space="preserve"> TBM</w:t>
      </w:r>
      <w:r w:rsidR="004F670C" w:rsidRPr="00AC014C">
        <w:rPr>
          <w:rFonts w:eastAsia="Calibri" w:cs="Arial"/>
        </w:rPr>
        <w:t xml:space="preserve"> o wadze 102 ton</w:t>
      </w:r>
      <w:r w:rsidR="00E463E3" w:rsidRPr="00AC014C">
        <w:rPr>
          <w:rFonts w:eastAsia="Calibri" w:cs="Arial"/>
        </w:rPr>
        <w:t>,</w:t>
      </w:r>
      <w:r w:rsidR="00B91CF0" w:rsidRPr="00AC014C">
        <w:rPr>
          <w:rFonts w:eastAsia="Calibri" w:cs="Arial"/>
        </w:rPr>
        <w:t xml:space="preserve"> </w:t>
      </w:r>
      <w:r w:rsidR="00E463E3" w:rsidRPr="00AC014C">
        <w:rPr>
          <w:rFonts w:eastAsia="Calibri" w:cs="Arial"/>
        </w:rPr>
        <w:t>ł</w:t>
      </w:r>
      <w:r w:rsidR="004F670C" w:rsidRPr="00AC014C">
        <w:rPr>
          <w:rFonts w:eastAsia="Calibri" w:cs="Arial"/>
        </w:rPr>
        <w:t>ożysko napędowe głowicy</w:t>
      </w:r>
      <w:r w:rsidR="00B91CF0" w:rsidRPr="00AC014C">
        <w:rPr>
          <w:rFonts w:eastAsia="Calibri" w:cs="Arial"/>
        </w:rPr>
        <w:t>,</w:t>
      </w:r>
      <w:r w:rsidR="004F670C" w:rsidRPr="00AC014C">
        <w:rPr>
          <w:rFonts w:eastAsia="Calibri" w:cs="Arial"/>
        </w:rPr>
        <w:t xml:space="preserve"> </w:t>
      </w:r>
      <w:r w:rsidR="00CC07AD" w:rsidRPr="00AC014C">
        <w:rPr>
          <w:rFonts w:eastAsia="Calibri" w:cs="Arial"/>
        </w:rPr>
        <w:t xml:space="preserve">przyjechało </w:t>
      </w:r>
      <w:r w:rsidR="00E463E3" w:rsidRPr="00AC014C">
        <w:rPr>
          <w:rFonts w:eastAsia="Calibri" w:cs="Arial"/>
        </w:rPr>
        <w:t xml:space="preserve"> </w:t>
      </w:r>
      <w:r w:rsidR="004F670C" w:rsidRPr="00AC014C">
        <w:rPr>
          <w:rFonts w:eastAsia="Calibri" w:cs="Arial"/>
        </w:rPr>
        <w:t xml:space="preserve">na specjalnej 14-osiowej naczepie. </w:t>
      </w:r>
      <w:r w:rsidR="00AD5F89" w:rsidRPr="00AC014C">
        <w:rPr>
          <w:rFonts w:eastAsia="Calibri" w:cs="Arial"/>
        </w:rPr>
        <w:t>Przewóz był organizowany głównie nocą, z uwagi na mniejsze natężenie ruchu</w:t>
      </w:r>
      <w:r w:rsidR="00CC07AD" w:rsidRPr="00AC014C">
        <w:rPr>
          <w:rFonts w:eastAsia="Calibri" w:cs="Arial"/>
        </w:rPr>
        <w:t>.</w:t>
      </w:r>
    </w:p>
    <w:p w:rsidR="00996F09" w:rsidRPr="00AC014C" w:rsidRDefault="002119F6" w:rsidP="005531B4">
      <w:p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C</w:t>
      </w:r>
      <w:r w:rsidR="00996F09" w:rsidRPr="00AC014C">
        <w:rPr>
          <w:rFonts w:eastAsia="Calibri" w:cs="Arial"/>
        </w:rPr>
        <w:t>zęści</w:t>
      </w:r>
      <w:r w:rsidRPr="00AC014C">
        <w:rPr>
          <w:rFonts w:eastAsia="Calibri" w:cs="Arial"/>
        </w:rPr>
        <w:t xml:space="preserve"> maszyny</w:t>
      </w:r>
      <w:r w:rsidR="00AD5F89" w:rsidRPr="00AC014C">
        <w:rPr>
          <w:rFonts w:eastAsia="Calibri" w:cs="Arial"/>
        </w:rPr>
        <w:t xml:space="preserve"> </w:t>
      </w:r>
      <w:r w:rsidR="00B91CF0" w:rsidRPr="00AC014C">
        <w:rPr>
          <w:rFonts w:eastAsia="Calibri" w:cs="Arial"/>
        </w:rPr>
        <w:t xml:space="preserve">zgromadzone </w:t>
      </w:r>
      <w:r w:rsidRPr="00AC014C">
        <w:rPr>
          <w:rFonts w:eastAsia="Calibri" w:cs="Arial"/>
        </w:rPr>
        <w:t xml:space="preserve">są </w:t>
      </w:r>
      <w:r w:rsidR="00996F09" w:rsidRPr="00AC014C">
        <w:rPr>
          <w:rFonts w:eastAsia="Calibri" w:cs="Arial"/>
        </w:rPr>
        <w:t>na placu przy ul. Długosza</w:t>
      </w:r>
      <w:r w:rsidRPr="00AC014C">
        <w:rPr>
          <w:rFonts w:eastAsia="Calibri" w:cs="Arial"/>
        </w:rPr>
        <w:t xml:space="preserve">. Jest tam </w:t>
      </w:r>
      <w:r w:rsidR="00996F09" w:rsidRPr="00AC014C">
        <w:rPr>
          <w:rFonts w:eastAsia="Calibri" w:cs="Arial"/>
        </w:rPr>
        <w:t>m.in.</w:t>
      </w:r>
      <w:r w:rsidR="00B91CF0" w:rsidRPr="00AC014C">
        <w:rPr>
          <w:rFonts w:eastAsia="Calibri" w:cs="Arial"/>
        </w:rPr>
        <w:t>:</w:t>
      </w:r>
      <w:r w:rsidR="00996F09" w:rsidRPr="00AC014C">
        <w:t xml:space="preserve"> </w:t>
      </w:r>
      <w:r w:rsidR="00996F09" w:rsidRPr="00AC014C">
        <w:rPr>
          <w:rFonts w:eastAsia="Calibri" w:cs="Arial"/>
        </w:rPr>
        <w:t>dolna część płaszcza obudowy TBM, centralna część głowicy skrawającej, urządzenie do układania tubingów</w:t>
      </w:r>
      <w:r w:rsidR="00B91CF0" w:rsidRPr="00AC014C">
        <w:rPr>
          <w:rFonts w:eastAsia="Calibri" w:cs="Arial"/>
        </w:rPr>
        <w:t xml:space="preserve"> (elementów okładziny ścian)</w:t>
      </w:r>
      <w:r w:rsidR="00996F09" w:rsidRPr="00AC014C">
        <w:rPr>
          <w:rFonts w:eastAsia="Calibri" w:cs="Arial"/>
        </w:rPr>
        <w:t>, przenośnik ślimakowy.</w:t>
      </w:r>
    </w:p>
    <w:p w:rsidR="00602966" w:rsidRPr="00AC014C" w:rsidRDefault="00AD5F89" w:rsidP="005531B4">
      <w:pPr>
        <w:spacing w:after="120" w:line="276" w:lineRule="auto"/>
        <w:rPr>
          <w:rFonts w:eastAsia="Calibri" w:cs="Arial"/>
        </w:rPr>
      </w:pPr>
      <w:r w:rsidRPr="00AC014C">
        <w:rPr>
          <w:rFonts w:eastAsia="Calibri" w:cs="Arial"/>
        </w:rPr>
        <w:t>Transport mniejszych elementów</w:t>
      </w:r>
      <w:r w:rsidRPr="00AC014C" w:rsidDel="00AD5F89">
        <w:rPr>
          <w:rFonts w:eastAsia="Calibri" w:cs="Arial"/>
        </w:rPr>
        <w:t xml:space="preserve"> </w:t>
      </w:r>
      <w:r w:rsidRPr="00AC014C">
        <w:rPr>
          <w:rFonts w:eastAsia="Calibri" w:cs="Arial"/>
        </w:rPr>
        <w:t xml:space="preserve">odbywał się </w:t>
      </w:r>
      <w:r w:rsidR="00602966" w:rsidRPr="00AC014C">
        <w:rPr>
          <w:rFonts w:eastAsia="Calibri" w:cs="Arial"/>
        </w:rPr>
        <w:t>15 standardowymi cięż</w:t>
      </w:r>
      <w:r w:rsidR="00E8108E">
        <w:rPr>
          <w:rFonts w:eastAsia="Calibri" w:cs="Arial"/>
        </w:rPr>
        <w:t>arówkami o ładowności do 24 ton</w:t>
      </w:r>
      <w:r w:rsidR="00602966" w:rsidRPr="00AC014C">
        <w:rPr>
          <w:rFonts w:eastAsia="Calibri" w:cs="Arial"/>
        </w:rPr>
        <w:t>. To m.in. części kabiny sterowniczej dla operatora maszyny TBM, urządzenie do rozładunku tubingów, elementy czoła tarczy, a także części elektroniczne, podajniki segmentowe, pompy do spoinowania zaprawy, agregaty hydrauliczne, urządzenia wentylacyjne, system przenośników, agregat bentonitowy, sprężarka śrubowa, system dźwigów segmentowych oraz okablowanie.</w:t>
      </w:r>
    </w:p>
    <w:p w:rsidR="003D67DC" w:rsidRPr="00AC014C" w:rsidRDefault="003D67DC" w:rsidP="005531B4">
      <w:pPr>
        <w:pStyle w:val="Nagwek2"/>
        <w:spacing w:before="0" w:line="276" w:lineRule="auto"/>
        <w:rPr>
          <w:rFonts w:eastAsia="Calibri"/>
          <w:szCs w:val="22"/>
        </w:rPr>
      </w:pPr>
      <w:r w:rsidRPr="00AC014C">
        <w:rPr>
          <w:rFonts w:eastAsia="Calibri"/>
          <w:szCs w:val="22"/>
        </w:rPr>
        <w:t>Tunel otworzy nowe możliwości komunikacji kolejowej w Polsce</w:t>
      </w:r>
    </w:p>
    <w:p w:rsidR="00AD5F89" w:rsidRPr="00AC014C" w:rsidRDefault="00AD5F89" w:rsidP="005531B4">
      <w:p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Drążenie tunelu małą tarczą rozpocznie się z komory przy ul. Długosza do komory rozgałęźnej w okolicy Al. Włókniarzy i ul. Kasprzaka i dalej w kierunku ul. Stolarskiej. Łączna długość pierwszego odcinka (od ul. Długosza do ul. Stolarskiej) wynosi ok. 920 m.</w:t>
      </w:r>
    </w:p>
    <w:p w:rsidR="00AD5F89" w:rsidRPr="00AC014C" w:rsidRDefault="00AD5F89" w:rsidP="005531B4">
      <w:p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 xml:space="preserve">Podczas pracy </w:t>
      </w:r>
      <w:r w:rsidR="00291B6E" w:rsidRPr="00AC014C">
        <w:rPr>
          <w:rFonts w:eastAsia="Calibri" w:cs="Arial"/>
        </w:rPr>
        <w:t xml:space="preserve">TBM będzie </w:t>
      </w:r>
      <w:r w:rsidR="005B4731" w:rsidRPr="00AC014C">
        <w:rPr>
          <w:rFonts w:eastAsia="Calibri" w:cs="Arial"/>
        </w:rPr>
        <w:t xml:space="preserve">poruszać się z prędkością około 10-15 metrów dziennie. </w:t>
      </w:r>
      <w:r w:rsidR="00291B6E" w:rsidRPr="00AC014C">
        <w:rPr>
          <w:rFonts w:eastAsia="Calibri" w:cs="Arial"/>
        </w:rPr>
        <w:t>M</w:t>
      </w:r>
      <w:r w:rsidR="005B4731" w:rsidRPr="00AC014C">
        <w:rPr>
          <w:rFonts w:eastAsia="Calibri" w:cs="Arial"/>
        </w:rPr>
        <w:t>aszyna</w:t>
      </w:r>
      <w:r w:rsidRPr="00AC014C">
        <w:rPr>
          <w:rFonts w:eastAsia="Calibri" w:cs="Arial"/>
        </w:rPr>
        <w:t>,</w:t>
      </w:r>
      <w:r w:rsidR="005B4731" w:rsidRPr="00AC014C">
        <w:rPr>
          <w:rFonts w:eastAsia="Calibri" w:cs="Arial"/>
        </w:rPr>
        <w:t xml:space="preserve"> drąż</w:t>
      </w:r>
      <w:r w:rsidRPr="00AC014C">
        <w:rPr>
          <w:rFonts w:eastAsia="Calibri" w:cs="Arial"/>
        </w:rPr>
        <w:t>ąc</w:t>
      </w:r>
      <w:r w:rsidR="005B4731" w:rsidRPr="00AC014C">
        <w:rPr>
          <w:rFonts w:eastAsia="Calibri" w:cs="Arial"/>
        </w:rPr>
        <w:t xml:space="preserve"> tunel, </w:t>
      </w:r>
      <w:r w:rsidRPr="00AC014C">
        <w:rPr>
          <w:rFonts w:eastAsia="Calibri" w:cs="Arial"/>
        </w:rPr>
        <w:t xml:space="preserve">będzie </w:t>
      </w:r>
      <w:r w:rsidR="005B4731" w:rsidRPr="00AC014C">
        <w:rPr>
          <w:rFonts w:eastAsia="Calibri" w:cs="Arial"/>
        </w:rPr>
        <w:t>usuwała ziemię i montowała żelbetowe elementy konstrukcji</w:t>
      </w:r>
      <w:r w:rsidR="00E8108E">
        <w:rPr>
          <w:rFonts w:eastAsia="Calibri" w:cs="Arial"/>
        </w:rPr>
        <w:t>-</w:t>
      </w:r>
      <w:r w:rsidR="00CC07AD" w:rsidRPr="00AC014C">
        <w:rPr>
          <w:rFonts w:eastAsia="Calibri" w:cs="Arial"/>
        </w:rPr>
        <w:t>obudowy</w:t>
      </w:r>
      <w:r w:rsidR="005B4731" w:rsidRPr="00AC014C">
        <w:rPr>
          <w:rFonts w:eastAsia="Calibri" w:cs="Arial"/>
        </w:rPr>
        <w:t xml:space="preserve">. </w:t>
      </w:r>
    </w:p>
    <w:p w:rsidR="005B4731" w:rsidRPr="00AC014C" w:rsidRDefault="005B4731" w:rsidP="005531B4">
      <w:p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Między ulicami Stolarską i Odolanowską</w:t>
      </w:r>
      <w:r w:rsidR="00615C61" w:rsidRPr="00AC014C">
        <w:rPr>
          <w:rFonts w:eastAsia="Calibri" w:cs="Arial"/>
        </w:rPr>
        <w:t xml:space="preserve"> jest miejsce na </w:t>
      </w:r>
      <w:r w:rsidRPr="00AC014C">
        <w:rPr>
          <w:rFonts w:eastAsia="Calibri" w:cs="Arial"/>
        </w:rPr>
        <w:t>komor</w:t>
      </w:r>
      <w:r w:rsidR="00615C61" w:rsidRPr="00AC014C">
        <w:rPr>
          <w:rFonts w:eastAsia="Calibri" w:cs="Arial"/>
        </w:rPr>
        <w:t>ę</w:t>
      </w:r>
      <w:r w:rsidRPr="00AC014C">
        <w:rPr>
          <w:rFonts w:eastAsia="Calibri" w:cs="Arial"/>
        </w:rPr>
        <w:t xml:space="preserve"> dla dużej tarczy TBM, która będzie drążyła tunel </w:t>
      </w:r>
      <w:r w:rsidR="006D074F" w:rsidRPr="00AC014C">
        <w:rPr>
          <w:rFonts w:eastAsia="Calibri" w:cs="Arial"/>
        </w:rPr>
        <w:t>w stronę stacji Łódź Fabryczna.</w:t>
      </w:r>
      <w:r w:rsidR="00615C61" w:rsidRPr="00AC014C">
        <w:rPr>
          <w:rFonts w:eastAsia="Calibri" w:cs="Arial"/>
        </w:rPr>
        <w:t xml:space="preserve"> Prace przy zabezpieczeniu wykopu dla komory rozpoczęły się pod koniec roku.</w:t>
      </w:r>
    </w:p>
    <w:p w:rsidR="002B13CD" w:rsidRPr="00AC014C" w:rsidRDefault="002B13CD" w:rsidP="005531B4">
      <w:p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  <w:b/>
        </w:rPr>
        <w:t>Budowa tunelu średnicowego</w:t>
      </w:r>
      <w:r w:rsidRPr="00AC014C">
        <w:rPr>
          <w:rFonts w:eastAsia="Calibri" w:cs="Arial"/>
        </w:rPr>
        <w:t xml:space="preserve"> </w:t>
      </w:r>
      <w:r w:rsidRPr="00AC014C">
        <w:rPr>
          <w:rFonts w:eastAsia="Calibri" w:cs="Arial"/>
          <w:b/>
        </w:rPr>
        <w:t>to kontynuacja prac</w:t>
      </w:r>
      <w:r w:rsidRPr="00AC014C">
        <w:rPr>
          <w:rFonts w:eastAsia="Calibri" w:cs="Arial"/>
        </w:rPr>
        <w:t xml:space="preserve"> rozpoczętych budową dworca Łódź Fabryczna. Inwestycja przyczyni się do stworzenia efektywnego systemu krajowych połączeń międzyregionalnych</w:t>
      </w:r>
      <w:r w:rsidR="00615C61" w:rsidRPr="00AC014C">
        <w:rPr>
          <w:rFonts w:eastAsia="Calibri" w:cs="Arial"/>
        </w:rPr>
        <w:t>,</w:t>
      </w:r>
      <w:r w:rsidRPr="00AC014C">
        <w:rPr>
          <w:rFonts w:eastAsia="Calibri" w:cs="Arial"/>
        </w:rPr>
        <w:t xml:space="preserve"> obejmujących region środkowej Polski. Tunel </w:t>
      </w:r>
      <w:r w:rsidR="00615C61" w:rsidRPr="00AC014C">
        <w:rPr>
          <w:rFonts w:eastAsia="Calibri" w:cs="Arial"/>
        </w:rPr>
        <w:t>„</w:t>
      </w:r>
      <w:r w:rsidRPr="00AC014C">
        <w:rPr>
          <w:rFonts w:eastAsia="Calibri" w:cs="Arial"/>
        </w:rPr>
        <w:t>otworzy</w:t>
      </w:r>
      <w:r w:rsidR="00615C61" w:rsidRPr="00AC014C">
        <w:rPr>
          <w:rFonts w:eastAsia="Calibri" w:cs="Arial"/>
        </w:rPr>
        <w:t>”</w:t>
      </w:r>
      <w:r w:rsidRPr="00AC014C">
        <w:rPr>
          <w:rFonts w:eastAsia="Calibri" w:cs="Arial"/>
        </w:rPr>
        <w:t xml:space="preserve"> dworzec Łódź Fabryczna, który z dworca końcowego stanie się dworcem przelotowym. </w:t>
      </w:r>
      <w:r w:rsidR="00615C61" w:rsidRPr="00AC014C">
        <w:rPr>
          <w:rFonts w:eastAsia="Calibri" w:cs="Arial"/>
        </w:rPr>
        <w:t>P</w:t>
      </w:r>
      <w:r w:rsidRPr="00AC014C">
        <w:rPr>
          <w:rFonts w:eastAsia="Calibri" w:cs="Arial"/>
        </w:rPr>
        <w:t>rzez ścisłe centrum Łodzi będą mogły jechać zarówno pociągi regionalne, jak i dalekobieżne – na osi wschód – zachód (przez stacje Łódź Widzew, Fabryczna i Kaliska) i na osi północ – południe (przez stacje Łódź Widzew, Fabryczna, Żabieniec).</w:t>
      </w:r>
    </w:p>
    <w:p w:rsidR="002B13CD" w:rsidRPr="00AC014C" w:rsidRDefault="002B13CD" w:rsidP="005531B4">
      <w:p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  <w:b/>
        </w:rPr>
        <w:t>W tunelu powstaną przystanki</w:t>
      </w:r>
      <w:r w:rsidRPr="00AC014C">
        <w:rPr>
          <w:rFonts w:eastAsia="Calibri" w:cs="Arial"/>
        </w:rPr>
        <w:t>, które zapewnią dogodny dojazd do centrum miasta</w:t>
      </w:r>
      <w:r w:rsidR="00615C61" w:rsidRPr="00AC014C">
        <w:rPr>
          <w:rFonts w:eastAsia="Calibri" w:cs="Arial"/>
        </w:rPr>
        <w:t xml:space="preserve">. Takie rozwiązanie </w:t>
      </w:r>
      <w:r w:rsidRPr="00AC014C">
        <w:rPr>
          <w:rFonts w:eastAsia="Calibri" w:cs="Arial"/>
        </w:rPr>
        <w:t>ułatwi mieszkańcom aglomeracji i województwa codzienny dojazd do pracy i szkoły.</w:t>
      </w:r>
    </w:p>
    <w:p w:rsidR="00F260BC" w:rsidRPr="00AC014C" w:rsidRDefault="002B13CD" w:rsidP="005531B4">
      <w:p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 xml:space="preserve">Projekt pn. „Udrożnienie Łódzkiego Węzła Kolejowego (TEN-T), Etap II, Odcinek Łódź Fabryczna – Łódź Kaliska/Łódź Żabieniec” jest współfinansowany w ramach Programu Operacyjnego </w:t>
      </w:r>
      <w:r w:rsidRPr="00AC014C">
        <w:rPr>
          <w:rFonts w:eastAsia="Calibri" w:cs="Arial"/>
        </w:rPr>
        <w:lastRenderedPageBreak/>
        <w:t xml:space="preserve">Infrastruktura i Środowisko. Wartość projektu 1 764 333 383,70 zł, z czego dofinansowanie unijne  to 1 434 417 385,13 zł. </w:t>
      </w:r>
    </w:p>
    <w:p w:rsidR="003001BB" w:rsidRPr="00AC014C" w:rsidRDefault="002B13CD" w:rsidP="005531B4">
      <w:pPr>
        <w:spacing w:after="0" w:line="276" w:lineRule="auto"/>
      </w:pPr>
      <w:r w:rsidRPr="00AC014C">
        <w:rPr>
          <w:rFonts w:eastAsia="Calibri" w:cs="Arial"/>
        </w:rPr>
        <w:t>PLK podpisały w grudniu 2017 r. umowę z konsorcjum</w:t>
      </w:r>
      <w:r w:rsidR="00F260BC" w:rsidRPr="00AC014C">
        <w:rPr>
          <w:rFonts w:eastAsia="Calibri" w:cs="Arial"/>
        </w:rPr>
        <w:t xml:space="preserve"> firm</w:t>
      </w:r>
      <w:r w:rsidRPr="00AC014C">
        <w:rPr>
          <w:rFonts w:eastAsia="Calibri" w:cs="Arial"/>
        </w:rPr>
        <w:t xml:space="preserve">: </w:t>
      </w:r>
      <w:r w:rsidR="00F260BC" w:rsidRPr="00AC014C">
        <w:rPr>
          <w:rFonts w:eastAsia="Calibri" w:cs="Arial"/>
        </w:rPr>
        <w:t xml:space="preserve">Przedsiębiorstwo Budowy Dróg i Mostów z Mińska Mazowieckiego oraz </w:t>
      </w:r>
      <w:r w:rsidRPr="00AC014C">
        <w:rPr>
          <w:rFonts w:eastAsia="Calibri" w:cs="Arial"/>
        </w:rPr>
        <w:t xml:space="preserve">Energopol Szczecin na projekt i budowę tunelu średnicowego w Łodzi. </w:t>
      </w:r>
      <w:r w:rsidR="003001BB" w:rsidRPr="00AC014C">
        <w:rPr>
          <w:rFonts w:eastAsia="Calibri" w:cs="Arial"/>
        </w:rPr>
        <w:t>Drążenie tuneli rozpocznie się w połowie 2020 r. Zakończenie inwestycji planowane jest do 2022 roku.</w:t>
      </w:r>
      <w:r w:rsidR="003001BB" w:rsidRPr="00AC014C">
        <w:t xml:space="preserve"> </w:t>
      </w:r>
    </w:p>
    <w:p w:rsidR="005B4731" w:rsidRPr="00AC014C" w:rsidRDefault="005B4731" w:rsidP="005531B4">
      <w:pPr>
        <w:spacing w:after="0" w:line="276" w:lineRule="auto"/>
        <w:rPr>
          <w:rStyle w:val="Hipercze"/>
          <w:rFonts w:eastAsia="Calibri" w:cs="Arial"/>
        </w:rPr>
      </w:pPr>
      <w:r w:rsidRPr="00AC014C">
        <w:rPr>
          <w:rFonts w:eastAsia="Calibri" w:cs="Arial"/>
        </w:rPr>
        <w:t>Więcej informacji</w:t>
      </w:r>
      <w:r w:rsidR="002B13CD" w:rsidRPr="00AC014C">
        <w:rPr>
          <w:rFonts w:eastAsia="Calibri" w:cs="Arial"/>
        </w:rPr>
        <w:t xml:space="preserve"> (multimedia, zdjęcia, filmy</w:t>
      </w:r>
      <w:r w:rsidR="008D3582">
        <w:rPr>
          <w:rFonts w:eastAsia="Calibri" w:cs="Arial"/>
        </w:rPr>
        <w:t>, mapy</w:t>
      </w:r>
      <w:r w:rsidR="002B13CD" w:rsidRPr="00AC014C">
        <w:rPr>
          <w:rFonts w:eastAsia="Calibri" w:cs="Arial"/>
        </w:rPr>
        <w:t>)</w:t>
      </w:r>
      <w:r w:rsidRPr="00AC014C">
        <w:rPr>
          <w:rFonts w:eastAsia="Calibri" w:cs="Arial"/>
        </w:rPr>
        <w:t xml:space="preserve"> na stronie projekt</w:t>
      </w:r>
      <w:r w:rsidR="00291B6E" w:rsidRPr="00AC014C">
        <w:rPr>
          <w:rFonts w:eastAsia="Calibri" w:cs="Arial"/>
        </w:rPr>
        <w:t>u:</w:t>
      </w:r>
      <w:r w:rsidRPr="00AC014C">
        <w:rPr>
          <w:rFonts w:eastAsia="Calibri" w:cs="Arial"/>
        </w:rPr>
        <w:t xml:space="preserve"> </w:t>
      </w:r>
      <w:hyperlink r:id="rId8" w:tooltip="Strona internetowa poświęcona projektowi budowy podziemnego tunelu w Łodzi" w:history="1">
        <w:r w:rsidRPr="00AC014C">
          <w:rPr>
            <w:rStyle w:val="Hipercze"/>
            <w:rFonts w:eastAsia="Calibri" w:cs="Arial"/>
          </w:rPr>
          <w:t>www.tunel-laczypolske.pl</w:t>
        </w:r>
      </w:hyperlink>
    </w:p>
    <w:p w:rsidR="00615C61" w:rsidRPr="00AC014C" w:rsidRDefault="00615C61" w:rsidP="005531B4">
      <w:pPr>
        <w:spacing w:after="0" w:line="276" w:lineRule="auto"/>
        <w:rPr>
          <w:rStyle w:val="Hipercze"/>
          <w:rFonts w:eastAsia="Calibri" w:cs="Arial"/>
          <w:b/>
          <w:color w:val="auto"/>
          <w:u w:val="none"/>
        </w:rPr>
      </w:pPr>
    </w:p>
    <w:p w:rsidR="00615C61" w:rsidRPr="00AC014C" w:rsidRDefault="00615C61" w:rsidP="005531B4">
      <w:pPr>
        <w:spacing w:after="120" w:line="276" w:lineRule="auto"/>
        <w:rPr>
          <w:rFonts w:cs="Arial"/>
          <w:b/>
        </w:rPr>
      </w:pPr>
      <w:r w:rsidRPr="00AC014C">
        <w:rPr>
          <w:rStyle w:val="Hipercze"/>
          <w:rFonts w:eastAsia="Calibri" w:cs="Arial"/>
          <w:b/>
          <w:color w:val="auto"/>
          <w:u w:val="none"/>
        </w:rPr>
        <w:t xml:space="preserve">INWESTYCJA W LICZBACH </w:t>
      </w:r>
    </w:p>
    <w:p w:rsidR="00615C61" w:rsidRPr="00AC014C" w:rsidRDefault="00615C61" w:rsidP="005531B4">
      <w:pPr>
        <w:spacing w:after="0" w:line="276" w:lineRule="auto"/>
        <w:rPr>
          <w:rFonts w:eastAsia="Calibri" w:cs="Arial"/>
          <w:b/>
          <w:strike/>
          <w:color w:val="FF0000"/>
        </w:rPr>
      </w:pPr>
      <w:r w:rsidRPr="00AC014C">
        <w:rPr>
          <w:rFonts w:eastAsia="Calibri" w:cs="Arial"/>
          <w:b/>
          <w:u w:val="single"/>
        </w:rPr>
        <w:t xml:space="preserve">Największe elementy mniejszej tarczy drążącej tunel: </w:t>
      </w:r>
    </w:p>
    <w:p w:rsidR="00615C61" w:rsidRPr="00AC014C" w:rsidRDefault="00615C61" w:rsidP="005531B4">
      <w:pPr>
        <w:pStyle w:val="Akapitzlist"/>
        <w:numPr>
          <w:ilvl w:val="0"/>
          <w:numId w:val="3"/>
        </w:num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łożysko napędowe głowicy – 102 tony,</w:t>
      </w:r>
    </w:p>
    <w:p w:rsidR="00615C61" w:rsidRPr="00AC014C" w:rsidRDefault="00615C61" w:rsidP="005531B4">
      <w:pPr>
        <w:pStyle w:val="Akapitzlist"/>
        <w:numPr>
          <w:ilvl w:val="0"/>
          <w:numId w:val="3"/>
        </w:num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 xml:space="preserve">dolna część płaszcza obudowy TBM - 70 ton, </w:t>
      </w:r>
    </w:p>
    <w:p w:rsidR="00615C61" w:rsidRPr="00AC014C" w:rsidRDefault="00615C61" w:rsidP="005531B4">
      <w:pPr>
        <w:pStyle w:val="Akapitzlist"/>
        <w:numPr>
          <w:ilvl w:val="0"/>
          <w:numId w:val="3"/>
        </w:num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centralna część głowicy skrawającej - 65 ton,</w:t>
      </w:r>
    </w:p>
    <w:p w:rsidR="00615C61" w:rsidRPr="00AC014C" w:rsidRDefault="00615C61" w:rsidP="005531B4">
      <w:pPr>
        <w:pStyle w:val="Akapitzlist"/>
        <w:numPr>
          <w:ilvl w:val="0"/>
          <w:numId w:val="3"/>
        </w:num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 xml:space="preserve">urządzenie do układania tubingów – 35 ton </w:t>
      </w:r>
    </w:p>
    <w:p w:rsidR="00615C61" w:rsidRPr="00AC014C" w:rsidRDefault="00615C61" w:rsidP="005531B4">
      <w:pPr>
        <w:pStyle w:val="Akapitzlist"/>
        <w:numPr>
          <w:ilvl w:val="0"/>
          <w:numId w:val="3"/>
        </w:numPr>
        <w:spacing w:after="120" w:line="276" w:lineRule="auto"/>
        <w:ind w:left="714" w:hanging="357"/>
        <w:rPr>
          <w:rFonts w:eastAsia="Calibri" w:cs="Arial"/>
        </w:rPr>
      </w:pPr>
      <w:r w:rsidRPr="00AC014C">
        <w:rPr>
          <w:rFonts w:eastAsia="Calibri" w:cs="Arial"/>
        </w:rPr>
        <w:t xml:space="preserve">przenośnik ślimakowy – 30 ton </w:t>
      </w:r>
    </w:p>
    <w:p w:rsidR="00CB7A24" w:rsidRPr="00AC014C" w:rsidRDefault="00CB7A24" w:rsidP="005531B4">
      <w:pPr>
        <w:spacing w:after="0" w:line="276" w:lineRule="auto"/>
        <w:rPr>
          <w:rFonts w:eastAsia="Calibri" w:cs="Arial"/>
          <w:b/>
          <w:u w:val="single"/>
        </w:rPr>
      </w:pPr>
      <w:r w:rsidRPr="00AC014C">
        <w:rPr>
          <w:rFonts w:eastAsia="Calibri" w:cs="Arial"/>
          <w:b/>
          <w:u w:val="single"/>
        </w:rPr>
        <w:t>Tunel w Łodzi w liczbach:</w:t>
      </w:r>
    </w:p>
    <w:p w:rsidR="00CB7A24" w:rsidRPr="00AC014C" w:rsidRDefault="00CB7A24" w:rsidP="005531B4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7,5 km – łączna długość tunelu średnicowego</w:t>
      </w:r>
    </w:p>
    <w:p w:rsidR="00CB7A24" w:rsidRPr="00AC014C" w:rsidRDefault="00CB7A24" w:rsidP="005531B4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3 km – długość odcinka dwutorowego</w:t>
      </w:r>
    </w:p>
    <w:p w:rsidR="00CB7A24" w:rsidRPr="00AC014C" w:rsidRDefault="00CB7A24" w:rsidP="005531B4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4,5 km – łączna długość czterech odcinków jednotorowych</w:t>
      </w:r>
    </w:p>
    <w:p w:rsidR="00CB7A24" w:rsidRPr="00AC014C" w:rsidRDefault="00CB7A24" w:rsidP="005531B4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13,04 m i 8,76 m – średnice tarcz maszyn TBM</w:t>
      </w:r>
    </w:p>
    <w:p w:rsidR="00CB7A24" w:rsidRPr="00AC014C" w:rsidRDefault="00CB7A24" w:rsidP="005531B4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1560 ton – waga większej maszyny</w:t>
      </w:r>
    </w:p>
    <w:p w:rsidR="00CB7A24" w:rsidRPr="00AC014C" w:rsidRDefault="00CB7A24" w:rsidP="005531B4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650 ton – waga mniejszej maszyny</w:t>
      </w:r>
    </w:p>
    <w:p w:rsidR="00CB7A24" w:rsidRPr="00AC014C" w:rsidRDefault="00CB7A24" w:rsidP="005531B4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Arial"/>
        </w:rPr>
      </w:pPr>
      <w:r w:rsidRPr="00AC014C">
        <w:rPr>
          <w:rFonts w:eastAsia="Calibri" w:cs="Arial"/>
        </w:rPr>
        <w:t>10 m – szacowany dzienny postęp drążenia</w:t>
      </w:r>
    </w:p>
    <w:p w:rsidR="002F6767" w:rsidRPr="00AC014C" w:rsidRDefault="00CB7A24" w:rsidP="005531B4">
      <w:pPr>
        <w:pStyle w:val="Akapitzlist"/>
        <w:numPr>
          <w:ilvl w:val="0"/>
          <w:numId w:val="4"/>
        </w:numPr>
        <w:spacing w:after="240" w:line="276" w:lineRule="auto"/>
        <w:ind w:left="714" w:hanging="357"/>
        <w:rPr>
          <w:rFonts w:eastAsia="Calibri" w:cs="Arial"/>
        </w:rPr>
      </w:pPr>
      <w:r w:rsidRPr="00AC014C">
        <w:rPr>
          <w:rFonts w:eastAsia="Calibri" w:cs="Arial"/>
        </w:rPr>
        <w:t>25 m – największa głębokość, na jakiej znajdzie się tunel</w:t>
      </w:r>
    </w:p>
    <w:p w:rsidR="00E8108E" w:rsidRDefault="00E8108E" w:rsidP="00E8108E">
      <w:pPr>
        <w:spacing w:after="360"/>
        <w:rPr>
          <w:rStyle w:val="Pogrubienie"/>
          <w:rFonts w:cs="Arial"/>
        </w:rPr>
      </w:pPr>
      <w:r>
        <w:rPr>
          <w:noProof/>
          <w:lang w:eastAsia="pl-PL"/>
        </w:rPr>
        <w:drawing>
          <wp:inline distT="0" distB="0" distL="0" distR="0">
            <wp:extent cx="5758815" cy="1153795"/>
            <wp:effectExtent l="0" t="0" r="0" b="8255"/>
            <wp:docPr id="1" name="Obraz 1" descr="Tytuł: Krajowy Program Kolejowy — opis: 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Tytuł: Krajowy Program Kolejowy — opis: 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AC014C" w:rsidRDefault="007F3648" w:rsidP="00A15AED">
      <w:pPr>
        <w:rPr>
          <w:rStyle w:val="Pogrubienie"/>
          <w:rFonts w:cs="Arial"/>
        </w:rPr>
      </w:pPr>
      <w:r w:rsidRPr="00AC014C">
        <w:rPr>
          <w:rStyle w:val="Pogrubienie"/>
          <w:rFonts w:cs="Arial"/>
        </w:rPr>
        <w:t>Kontakt dla mediów:</w:t>
      </w:r>
    </w:p>
    <w:p w:rsidR="00C22107" w:rsidRPr="00AC014C" w:rsidRDefault="00A15AED" w:rsidP="00A15AED">
      <w:r w:rsidRPr="00AC014C">
        <w:rPr>
          <w:rStyle w:val="Pogrubienie"/>
          <w:rFonts w:cs="Arial"/>
        </w:rPr>
        <w:t>PKP Polskie Linie Kolejowe S.A.</w:t>
      </w:r>
      <w:r w:rsidRPr="00AC014C">
        <w:br/>
        <w:t>Mirosław Siemieniec</w:t>
      </w:r>
      <w:r w:rsidRPr="00AC014C">
        <w:br/>
        <w:t>rzecznik prasowy</w:t>
      </w:r>
      <w:r w:rsidRPr="00AC014C">
        <w:br/>
      </w:r>
      <w:hyperlink r:id="rId11" w:history="1">
        <w:r w:rsidR="0085069A" w:rsidRPr="00AC014C">
          <w:rPr>
            <w:rStyle w:val="Hipercze"/>
            <w:shd w:val="clear" w:color="auto" w:fill="FFFFFF"/>
          </w:rPr>
          <w:t>rzecznik@plk-sa.pl</w:t>
        </w:r>
      </w:hyperlink>
      <w:r w:rsidRPr="00AC014C">
        <w:br/>
        <w:t>T: +48 694 480</w:t>
      </w:r>
      <w:r w:rsidR="00C22107" w:rsidRPr="00AC014C">
        <w:t> </w:t>
      </w:r>
      <w:r w:rsidRPr="00AC014C">
        <w:t>239</w:t>
      </w:r>
    </w:p>
    <w:p w:rsidR="00AC2669" w:rsidRPr="00AC014C" w:rsidRDefault="00AC2669" w:rsidP="00AC2669">
      <w:pPr>
        <w:rPr>
          <w:rFonts w:cs="Arial"/>
        </w:rPr>
      </w:pPr>
      <w:r w:rsidRPr="00AC014C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Pr="00AC014C" w:rsidRDefault="00C22107" w:rsidP="00A15AED"/>
    <w:sectPr w:rsidR="00C22107" w:rsidRPr="00AC014C" w:rsidSect="00815DFD">
      <w:headerReference w:type="first" r:id="rId12"/>
      <w:footerReference w:type="first" r:id="rId13"/>
      <w:pgSz w:w="11906" w:h="16838"/>
      <w:pgMar w:top="1418" w:right="1134" w:bottom="568" w:left="1134" w:header="709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47" w:rsidRDefault="003A4A47" w:rsidP="009D1AEB">
      <w:pPr>
        <w:spacing w:after="0" w:line="240" w:lineRule="auto"/>
      </w:pPr>
      <w:r>
        <w:separator/>
      </w:r>
    </w:p>
  </w:endnote>
  <w:endnote w:type="continuationSeparator" w:id="0">
    <w:p w:rsidR="003A4A47" w:rsidRDefault="003A4A4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47" w:rsidRDefault="003A4A47" w:rsidP="009D1AEB">
      <w:pPr>
        <w:spacing w:after="0" w:line="240" w:lineRule="auto"/>
      </w:pPr>
      <w:r>
        <w:separator/>
      </w:r>
    </w:p>
  </w:footnote>
  <w:footnote w:type="continuationSeparator" w:id="0">
    <w:p w:rsidR="003A4A47" w:rsidRDefault="003A4A4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10" name="Obraz 10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FED"/>
    <w:rsid w:val="00067C46"/>
    <w:rsid w:val="000A6AA0"/>
    <w:rsid w:val="001116AB"/>
    <w:rsid w:val="00142B4F"/>
    <w:rsid w:val="00171152"/>
    <w:rsid w:val="001A5BAA"/>
    <w:rsid w:val="001D7E36"/>
    <w:rsid w:val="001E0792"/>
    <w:rsid w:val="001F4EB8"/>
    <w:rsid w:val="00205875"/>
    <w:rsid w:val="002119F6"/>
    <w:rsid w:val="002136DA"/>
    <w:rsid w:val="00220E3C"/>
    <w:rsid w:val="00236985"/>
    <w:rsid w:val="00250851"/>
    <w:rsid w:val="00276C83"/>
    <w:rsid w:val="00277762"/>
    <w:rsid w:val="00291328"/>
    <w:rsid w:val="00291B6E"/>
    <w:rsid w:val="002B13CD"/>
    <w:rsid w:val="002B4118"/>
    <w:rsid w:val="002E2432"/>
    <w:rsid w:val="002F6767"/>
    <w:rsid w:val="003001BB"/>
    <w:rsid w:val="00301543"/>
    <w:rsid w:val="00317D9E"/>
    <w:rsid w:val="00352AEA"/>
    <w:rsid w:val="00364928"/>
    <w:rsid w:val="0037557E"/>
    <w:rsid w:val="003876AB"/>
    <w:rsid w:val="003A4A47"/>
    <w:rsid w:val="003D1860"/>
    <w:rsid w:val="003D67DC"/>
    <w:rsid w:val="003E14B8"/>
    <w:rsid w:val="003E51E9"/>
    <w:rsid w:val="00430558"/>
    <w:rsid w:val="004C4F35"/>
    <w:rsid w:val="004F670C"/>
    <w:rsid w:val="005302A3"/>
    <w:rsid w:val="00532ED1"/>
    <w:rsid w:val="005531B4"/>
    <w:rsid w:val="00570FA3"/>
    <w:rsid w:val="005B4731"/>
    <w:rsid w:val="005B4756"/>
    <w:rsid w:val="005E7308"/>
    <w:rsid w:val="005E7A35"/>
    <w:rsid w:val="005F6588"/>
    <w:rsid w:val="005F6708"/>
    <w:rsid w:val="00602966"/>
    <w:rsid w:val="00615C61"/>
    <w:rsid w:val="0063625B"/>
    <w:rsid w:val="00657C86"/>
    <w:rsid w:val="006767AA"/>
    <w:rsid w:val="0068587E"/>
    <w:rsid w:val="00690D72"/>
    <w:rsid w:val="006C6C1C"/>
    <w:rsid w:val="006D074F"/>
    <w:rsid w:val="006F7725"/>
    <w:rsid w:val="007147FC"/>
    <w:rsid w:val="0074001D"/>
    <w:rsid w:val="007453B6"/>
    <w:rsid w:val="0077144E"/>
    <w:rsid w:val="00793930"/>
    <w:rsid w:val="007A7201"/>
    <w:rsid w:val="007B63E0"/>
    <w:rsid w:val="007F3648"/>
    <w:rsid w:val="00805C1B"/>
    <w:rsid w:val="00815DFD"/>
    <w:rsid w:val="008301C7"/>
    <w:rsid w:val="0085069A"/>
    <w:rsid w:val="00860074"/>
    <w:rsid w:val="00877B52"/>
    <w:rsid w:val="008853FC"/>
    <w:rsid w:val="008A1392"/>
    <w:rsid w:val="008D3582"/>
    <w:rsid w:val="009348F1"/>
    <w:rsid w:val="00996F09"/>
    <w:rsid w:val="009C7BEC"/>
    <w:rsid w:val="009D1AEB"/>
    <w:rsid w:val="009E3E89"/>
    <w:rsid w:val="00A15AED"/>
    <w:rsid w:val="00A262B1"/>
    <w:rsid w:val="00A300D3"/>
    <w:rsid w:val="00A40E33"/>
    <w:rsid w:val="00A47FF8"/>
    <w:rsid w:val="00A60CBD"/>
    <w:rsid w:val="00A630E1"/>
    <w:rsid w:val="00A87E63"/>
    <w:rsid w:val="00AC014C"/>
    <w:rsid w:val="00AC2669"/>
    <w:rsid w:val="00AD5F89"/>
    <w:rsid w:val="00B0356D"/>
    <w:rsid w:val="00B35C9C"/>
    <w:rsid w:val="00B42F3C"/>
    <w:rsid w:val="00B91CF0"/>
    <w:rsid w:val="00BC6470"/>
    <w:rsid w:val="00BC6774"/>
    <w:rsid w:val="00BF5074"/>
    <w:rsid w:val="00C13CD8"/>
    <w:rsid w:val="00C15C6C"/>
    <w:rsid w:val="00C22107"/>
    <w:rsid w:val="00C50794"/>
    <w:rsid w:val="00C5558B"/>
    <w:rsid w:val="00CB7A24"/>
    <w:rsid w:val="00CC07AD"/>
    <w:rsid w:val="00CD06A0"/>
    <w:rsid w:val="00CE3B5D"/>
    <w:rsid w:val="00D149FC"/>
    <w:rsid w:val="00D95EEC"/>
    <w:rsid w:val="00DA2B31"/>
    <w:rsid w:val="00DE059F"/>
    <w:rsid w:val="00DE5A9C"/>
    <w:rsid w:val="00DF6C92"/>
    <w:rsid w:val="00E01B54"/>
    <w:rsid w:val="00E067EE"/>
    <w:rsid w:val="00E463E3"/>
    <w:rsid w:val="00E8108E"/>
    <w:rsid w:val="00EE280F"/>
    <w:rsid w:val="00EF72D4"/>
    <w:rsid w:val="00F260BC"/>
    <w:rsid w:val="00F76738"/>
    <w:rsid w:val="00F77076"/>
    <w:rsid w:val="00FD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13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13C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el-laczypolske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5CD3C.6F358D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0D2C-6F81-40BA-865A-F4208042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Pierwsza maszyna do drążenia tuneli dla kolei już w Łodzi </vt:lpstr>
    </vt:vector>
  </TitlesOfParts>
  <Company>PKP PLK S.A.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Pierwsza maszyna do drążenia tuneli dla kolei już w Łodzi</dc:title>
  <dc:subject/>
  <dc:creator>Siemieniec Mirosław</dc:creator>
  <cp:keywords/>
  <dc:description/>
  <cp:lastModifiedBy>Dudzińska Maria</cp:lastModifiedBy>
  <cp:revision>2</cp:revision>
  <cp:lastPrinted>2020-01-28T09:55:00Z</cp:lastPrinted>
  <dcterms:created xsi:type="dcterms:W3CDTF">2020-02-11T07:13:00Z</dcterms:created>
  <dcterms:modified xsi:type="dcterms:W3CDTF">2020-02-11T07:13:00Z</dcterms:modified>
</cp:coreProperties>
</file>