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676" w:rsidRPr="004D6EC9" w:rsidRDefault="00735676" w:rsidP="00735676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735676" w:rsidRDefault="00735676" w:rsidP="0073567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735676" w:rsidRPr="004D6EC9" w:rsidRDefault="00735676" w:rsidP="00735676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735676" w:rsidRPr="009939C9" w:rsidRDefault="00735676" w:rsidP="00735676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>
        <w:rPr>
          <w:rFonts w:ascii="Arial" w:hAnsi="Arial" w:cs="Arial"/>
          <w:sz w:val="16"/>
          <w:szCs w:val="16"/>
          <w:lang w:val="en-US"/>
        </w:rPr>
        <w:t>22 473 30 02</w:t>
      </w:r>
    </w:p>
    <w:p w:rsidR="00735676" w:rsidRPr="009939C9" w:rsidRDefault="00735676" w:rsidP="00735676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>
        <w:rPr>
          <w:rFonts w:ascii="Arial" w:hAnsi="Arial" w:cs="Arial"/>
          <w:sz w:val="16"/>
          <w:szCs w:val="16"/>
          <w:lang w:val="en-US"/>
        </w:rPr>
        <w:t>22 473 23 34</w:t>
      </w:r>
    </w:p>
    <w:p w:rsidR="00735676" w:rsidRPr="009939C9" w:rsidRDefault="00735676" w:rsidP="0073567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735676" w:rsidRPr="004D6EC9" w:rsidRDefault="00735676" w:rsidP="00735676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735676" w:rsidRPr="008C41FE" w:rsidRDefault="00735676" w:rsidP="00735676">
      <w:pPr>
        <w:spacing w:line="276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8C41FE">
        <w:rPr>
          <w:rFonts w:ascii="Arial" w:hAnsi="Arial" w:cs="Arial"/>
          <w:sz w:val="22"/>
          <w:szCs w:val="22"/>
        </w:rPr>
        <w:tab/>
      </w:r>
      <w:r w:rsidRPr="008C41FE">
        <w:rPr>
          <w:rFonts w:ascii="Arial" w:hAnsi="Arial" w:cs="Arial"/>
          <w:sz w:val="22"/>
          <w:szCs w:val="22"/>
        </w:rPr>
        <w:tab/>
      </w:r>
      <w:r w:rsidRPr="008C41FE">
        <w:rPr>
          <w:rFonts w:ascii="Arial" w:hAnsi="Arial" w:cs="Arial"/>
          <w:sz w:val="22"/>
          <w:szCs w:val="22"/>
        </w:rPr>
        <w:tab/>
      </w:r>
      <w:r w:rsidRPr="008C41FE">
        <w:rPr>
          <w:rFonts w:ascii="Arial" w:hAnsi="Arial" w:cs="Arial"/>
          <w:sz w:val="22"/>
          <w:szCs w:val="22"/>
        </w:rPr>
        <w:tab/>
      </w:r>
      <w:r w:rsidRPr="008C41FE">
        <w:rPr>
          <w:rFonts w:ascii="Arial" w:hAnsi="Arial" w:cs="Arial"/>
          <w:sz w:val="22"/>
          <w:szCs w:val="22"/>
        </w:rPr>
        <w:tab/>
      </w:r>
      <w:r w:rsidRPr="008C41FE">
        <w:rPr>
          <w:rFonts w:ascii="Arial" w:hAnsi="Arial" w:cs="Arial"/>
          <w:sz w:val="22"/>
          <w:szCs w:val="22"/>
        </w:rPr>
        <w:tab/>
      </w:r>
      <w:r w:rsidR="007960F5" w:rsidRPr="008C41FE">
        <w:rPr>
          <w:rFonts w:ascii="Arial" w:hAnsi="Arial" w:cs="Arial"/>
          <w:sz w:val="22"/>
          <w:szCs w:val="22"/>
        </w:rPr>
        <w:t>Warszawa</w:t>
      </w:r>
      <w:r w:rsidRPr="008C41FE">
        <w:rPr>
          <w:rFonts w:ascii="Arial" w:hAnsi="Arial" w:cs="Arial"/>
          <w:color w:val="000000"/>
          <w:sz w:val="22"/>
          <w:szCs w:val="22"/>
        </w:rPr>
        <w:t>, 1</w:t>
      </w:r>
      <w:r w:rsidR="007960F5" w:rsidRPr="008C41FE">
        <w:rPr>
          <w:rFonts w:ascii="Arial" w:hAnsi="Arial" w:cs="Arial"/>
          <w:color w:val="000000"/>
          <w:sz w:val="22"/>
          <w:szCs w:val="22"/>
        </w:rPr>
        <w:t>4</w:t>
      </w:r>
      <w:r w:rsidRPr="008C41FE">
        <w:rPr>
          <w:rFonts w:ascii="Arial" w:hAnsi="Arial" w:cs="Arial"/>
          <w:color w:val="000000"/>
          <w:sz w:val="22"/>
          <w:szCs w:val="22"/>
        </w:rPr>
        <w:t xml:space="preserve"> czerwca 2019 r. </w:t>
      </w:r>
    </w:p>
    <w:p w:rsidR="00E04E91" w:rsidRDefault="00E04E91" w:rsidP="00E04E91">
      <w:pPr>
        <w:pStyle w:val="Nagwek1"/>
        <w:spacing w:before="0"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04E91" w:rsidRPr="00E04E91" w:rsidRDefault="00E04E91" w:rsidP="00E04E91">
      <w:pPr>
        <w:pStyle w:val="Nagwek1"/>
        <w:spacing w:before="0"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04E91">
        <w:rPr>
          <w:rFonts w:ascii="Arial" w:hAnsi="Arial" w:cs="Arial"/>
          <w:b/>
          <w:color w:val="auto"/>
          <w:sz w:val="20"/>
          <w:szCs w:val="20"/>
        </w:rPr>
        <w:t>Informacja prasowa</w:t>
      </w:r>
    </w:p>
    <w:p w:rsidR="0005385F" w:rsidRPr="00E04E91" w:rsidRDefault="000F7C8D" w:rsidP="00E04E91">
      <w:pPr>
        <w:pStyle w:val="Nagwek1"/>
        <w:spacing w:before="0"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Ż</w:t>
      </w:r>
      <w:r w:rsidR="0005385F" w:rsidRPr="00E04E91">
        <w:rPr>
          <w:rFonts w:ascii="Arial" w:hAnsi="Arial" w:cs="Arial"/>
          <w:b/>
          <w:color w:val="auto"/>
          <w:sz w:val="20"/>
          <w:szCs w:val="20"/>
        </w:rPr>
        <w:t xml:space="preserve">ółte naklejki PLK 165 razy zapobiegły tragediom </w:t>
      </w:r>
      <w:r w:rsidR="0007078B" w:rsidRPr="00E04E91">
        <w:rPr>
          <w:rFonts w:ascii="Arial" w:hAnsi="Arial" w:cs="Arial"/>
          <w:b/>
          <w:color w:val="auto"/>
          <w:sz w:val="20"/>
          <w:szCs w:val="20"/>
        </w:rPr>
        <w:t>na przejazdach kolejowych</w:t>
      </w:r>
    </w:p>
    <w:p w:rsidR="00AB3BFA" w:rsidRDefault="0005385F" w:rsidP="0005385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04E91">
        <w:rPr>
          <w:rFonts w:ascii="Arial" w:hAnsi="Arial" w:cs="Arial"/>
          <w:b/>
          <w:sz w:val="20"/>
          <w:szCs w:val="20"/>
        </w:rPr>
        <w:t>Oznakowanie 14 tys</w:t>
      </w:r>
      <w:r w:rsidR="00A763E8" w:rsidRPr="00E04E91">
        <w:rPr>
          <w:rFonts w:ascii="Arial" w:hAnsi="Arial" w:cs="Arial"/>
          <w:b/>
          <w:sz w:val="20"/>
          <w:szCs w:val="20"/>
        </w:rPr>
        <w:t>.</w:t>
      </w:r>
      <w:r w:rsidRPr="00E04E91">
        <w:rPr>
          <w:rFonts w:ascii="Arial" w:hAnsi="Arial" w:cs="Arial"/>
          <w:b/>
          <w:sz w:val="20"/>
          <w:szCs w:val="20"/>
        </w:rPr>
        <w:t xml:space="preserve"> przejazdów żółtymi naklejkami </w:t>
      </w:r>
      <w:r w:rsidR="00AB3BFA" w:rsidRPr="00E04E91">
        <w:rPr>
          <w:rFonts w:ascii="Arial" w:hAnsi="Arial" w:cs="Arial"/>
          <w:b/>
          <w:sz w:val="20"/>
          <w:szCs w:val="20"/>
        </w:rPr>
        <w:t>z informacjami rat</w:t>
      </w:r>
      <w:r w:rsidR="0059305E" w:rsidRPr="00E04E91">
        <w:rPr>
          <w:rFonts w:ascii="Arial" w:hAnsi="Arial" w:cs="Arial"/>
          <w:b/>
          <w:sz w:val="20"/>
          <w:szCs w:val="20"/>
        </w:rPr>
        <w:t>ującymi</w:t>
      </w:r>
      <w:r w:rsidR="00AB3BFA" w:rsidRPr="00E04E91">
        <w:rPr>
          <w:rFonts w:ascii="Arial" w:hAnsi="Arial" w:cs="Arial"/>
          <w:b/>
          <w:sz w:val="20"/>
          <w:szCs w:val="20"/>
        </w:rPr>
        <w:t xml:space="preserve"> życie przynosi efekty. 165 razy wstrzymany lub ograniczony był ruch pociągów po telefonie</w:t>
      </w:r>
      <w:r w:rsidR="000F7C8D">
        <w:rPr>
          <w:rFonts w:ascii="Arial" w:hAnsi="Arial" w:cs="Arial"/>
          <w:b/>
          <w:sz w:val="20"/>
          <w:szCs w:val="20"/>
        </w:rPr>
        <w:t xml:space="preserve"> </w:t>
      </w:r>
      <w:r w:rsidR="0059305E" w:rsidRPr="00E04E91">
        <w:rPr>
          <w:rFonts w:ascii="Arial" w:hAnsi="Arial" w:cs="Arial"/>
          <w:b/>
          <w:sz w:val="20"/>
          <w:szCs w:val="20"/>
        </w:rPr>
        <w:t xml:space="preserve">z podaniem numeru przejazdu, na którym było zagrożenie życia, możliwość </w:t>
      </w:r>
      <w:r w:rsidR="00AB3BFA" w:rsidRPr="00E04E91">
        <w:rPr>
          <w:rFonts w:ascii="Arial" w:hAnsi="Arial" w:cs="Arial"/>
          <w:b/>
          <w:sz w:val="20"/>
          <w:szCs w:val="20"/>
        </w:rPr>
        <w:t xml:space="preserve">tragedii, </w:t>
      </w:r>
      <w:proofErr w:type="gramStart"/>
      <w:r w:rsidR="00AB3BFA" w:rsidRPr="00E04E91">
        <w:rPr>
          <w:rFonts w:ascii="Arial" w:hAnsi="Arial" w:cs="Arial"/>
          <w:b/>
          <w:sz w:val="20"/>
          <w:szCs w:val="20"/>
        </w:rPr>
        <w:t xml:space="preserve">strat </w:t>
      </w:r>
      <w:r w:rsidR="000F7C8D">
        <w:rPr>
          <w:rFonts w:ascii="Arial" w:hAnsi="Arial" w:cs="Arial"/>
          <w:b/>
          <w:sz w:val="20"/>
          <w:szCs w:val="20"/>
        </w:rPr>
        <w:t xml:space="preserve"> </w:t>
      </w:r>
      <w:r w:rsidR="00AB3BFA" w:rsidRPr="00E04E91">
        <w:rPr>
          <w:rFonts w:ascii="Arial" w:hAnsi="Arial" w:cs="Arial"/>
          <w:b/>
          <w:sz w:val="20"/>
          <w:szCs w:val="20"/>
        </w:rPr>
        <w:t>i</w:t>
      </w:r>
      <w:proofErr w:type="gramEnd"/>
      <w:r w:rsidR="00AB3BFA" w:rsidRPr="00E04E91">
        <w:rPr>
          <w:rFonts w:ascii="Arial" w:hAnsi="Arial" w:cs="Arial"/>
          <w:b/>
          <w:sz w:val="20"/>
          <w:szCs w:val="20"/>
        </w:rPr>
        <w:t xml:space="preserve"> problemów komunikacyjnych. PKP Polskie Linie Kolejowe S.A. </w:t>
      </w:r>
      <w:proofErr w:type="gramStart"/>
      <w:r w:rsidR="00AB3BFA" w:rsidRPr="00E04E91">
        <w:rPr>
          <w:rFonts w:ascii="Arial" w:hAnsi="Arial" w:cs="Arial"/>
          <w:b/>
          <w:sz w:val="20"/>
          <w:szCs w:val="20"/>
        </w:rPr>
        <w:t>podsumowały</w:t>
      </w:r>
      <w:proofErr w:type="gramEnd"/>
      <w:r w:rsidR="00AB3BFA" w:rsidRPr="00E04E91">
        <w:rPr>
          <w:rFonts w:ascii="Arial" w:hAnsi="Arial" w:cs="Arial"/>
          <w:b/>
          <w:sz w:val="20"/>
          <w:szCs w:val="20"/>
        </w:rPr>
        <w:t xml:space="preserve"> rok </w:t>
      </w:r>
      <w:r w:rsidR="00A763E8" w:rsidRPr="00E04E91">
        <w:rPr>
          <w:rFonts w:ascii="Arial" w:hAnsi="Arial" w:cs="Arial"/>
          <w:b/>
          <w:sz w:val="20"/>
          <w:szCs w:val="20"/>
        </w:rPr>
        <w:t xml:space="preserve">„obecności” </w:t>
      </w:r>
      <w:r w:rsidR="00AB3BFA" w:rsidRPr="00E04E91">
        <w:rPr>
          <w:rFonts w:ascii="Arial" w:hAnsi="Arial" w:cs="Arial"/>
          <w:b/>
          <w:sz w:val="20"/>
          <w:szCs w:val="20"/>
        </w:rPr>
        <w:t>żółtych naklejek na skrzyżowaniu toru i drogi.</w:t>
      </w:r>
    </w:p>
    <w:p w:rsidR="000F7C8D" w:rsidRPr="00E04E91" w:rsidRDefault="000F7C8D" w:rsidP="0005385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960F5" w:rsidRPr="00E04E91" w:rsidRDefault="009F52EB" w:rsidP="0059305E">
      <w:pPr>
        <w:spacing w:after="16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04E91">
        <w:rPr>
          <w:rFonts w:ascii="Arial" w:hAnsi="Arial" w:cs="Arial"/>
          <w:sz w:val="20"/>
          <w:szCs w:val="20"/>
        </w:rPr>
        <w:t xml:space="preserve">Budowa przejazdów bezkolizyjnych, szkolenia pracowników, dodatkowe urządzenia, </w:t>
      </w:r>
      <w:r w:rsidR="008C41FE" w:rsidRPr="00E04E91">
        <w:rPr>
          <w:rFonts w:ascii="Arial" w:hAnsi="Arial" w:cs="Arial"/>
          <w:sz w:val="20"/>
          <w:szCs w:val="20"/>
        </w:rPr>
        <w:br/>
      </w:r>
      <w:r w:rsidRPr="00E04E91">
        <w:rPr>
          <w:rFonts w:ascii="Arial" w:hAnsi="Arial" w:cs="Arial"/>
          <w:sz w:val="20"/>
          <w:szCs w:val="20"/>
        </w:rPr>
        <w:t>a na przejazdach kolejowo-drogowych: u</w:t>
      </w:r>
      <w:r w:rsidR="00AC3261" w:rsidRPr="00E04E91">
        <w:rPr>
          <w:rFonts w:ascii="Arial" w:hAnsi="Arial" w:cs="Arial"/>
          <w:sz w:val="20"/>
          <w:szCs w:val="20"/>
        </w:rPr>
        <w:t>lotki</w:t>
      </w:r>
      <w:r w:rsidR="00735676" w:rsidRPr="00E04E91">
        <w:rPr>
          <w:rFonts w:ascii="Arial" w:hAnsi="Arial" w:cs="Arial"/>
          <w:sz w:val="20"/>
          <w:szCs w:val="20"/>
        </w:rPr>
        <w:t xml:space="preserve">, </w:t>
      </w:r>
      <w:r w:rsidRPr="00E04E91">
        <w:rPr>
          <w:rFonts w:ascii="Arial" w:hAnsi="Arial" w:cs="Arial"/>
          <w:sz w:val="20"/>
          <w:szCs w:val="20"/>
        </w:rPr>
        <w:t>informacje</w:t>
      </w:r>
      <w:r w:rsidR="00AC3261" w:rsidRPr="00E04E91">
        <w:rPr>
          <w:rFonts w:ascii="Arial" w:hAnsi="Arial" w:cs="Arial"/>
          <w:sz w:val="20"/>
          <w:szCs w:val="20"/>
        </w:rPr>
        <w:t>,</w:t>
      </w:r>
      <w:r w:rsidR="00735676" w:rsidRPr="00E04E91">
        <w:rPr>
          <w:rFonts w:ascii="Arial" w:hAnsi="Arial" w:cs="Arial"/>
          <w:sz w:val="20"/>
          <w:szCs w:val="20"/>
        </w:rPr>
        <w:t xml:space="preserve"> </w:t>
      </w:r>
      <w:r w:rsidR="003550C6" w:rsidRPr="00E04E91">
        <w:rPr>
          <w:rFonts w:ascii="Arial" w:hAnsi="Arial" w:cs="Arial"/>
          <w:sz w:val="20"/>
          <w:szCs w:val="20"/>
        </w:rPr>
        <w:t>sygnalizatory</w:t>
      </w:r>
      <w:r w:rsidRPr="00E04E91">
        <w:rPr>
          <w:rFonts w:ascii="Arial" w:hAnsi="Arial" w:cs="Arial"/>
          <w:sz w:val="20"/>
          <w:szCs w:val="20"/>
        </w:rPr>
        <w:t>, rogatki</w:t>
      </w:r>
      <w:r w:rsidR="0059305E" w:rsidRPr="00E04E91">
        <w:rPr>
          <w:rFonts w:ascii="Arial" w:hAnsi="Arial" w:cs="Arial"/>
          <w:sz w:val="20"/>
          <w:szCs w:val="20"/>
        </w:rPr>
        <w:t xml:space="preserve"> i</w:t>
      </w:r>
      <w:r w:rsidR="003550C6" w:rsidRPr="00E04E91">
        <w:rPr>
          <w:rFonts w:ascii="Arial" w:hAnsi="Arial" w:cs="Arial"/>
          <w:sz w:val="20"/>
          <w:szCs w:val="20"/>
        </w:rPr>
        <w:t xml:space="preserve"> dodatkowe </w:t>
      </w:r>
      <w:r w:rsidRPr="00E04E91">
        <w:rPr>
          <w:rFonts w:ascii="Arial" w:hAnsi="Arial" w:cs="Arial"/>
          <w:sz w:val="20"/>
          <w:szCs w:val="20"/>
        </w:rPr>
        <w:t xml:space="preserve">oznakowanie </w:t>
      </w:r>
      <w:r w:rsidR="007001D4" w:rsidRPr="00E04E91">
        <w:rPr>
          <w:rFonts w:ascii="Arial" w:hAnsi="Arial" w:cs="Arial"/>
          <w:sz w:val="20"/>
          <w:szCs w:val="20"/>
        </w:rPr>
        <w:t>ż</w:t>
      </w:r>
      <w:r w:rsidR="00735676" w:rsidRPr="00E04E91">
        <w:rPr>
          <w:rFonts w:ascii="Arial" w:hAnsi="Arial" w:cs="Arial"/>
          <w:sz w:val="20"/>
          <w:szCs w:val="20"/>
        </w:rPr>
        <w:t>ółt</w:t>
      </w:r>
      <w:r w:rsidRPr="00E04E91">
        <w:rPr>
          <w:rFonts w:ascii="Arial" w:hAnsi="Arial" w:cs="Arial"/>
          <w:sz w:val="20"/>
          <w:szCs w:val="20"/>
        </w:rPr>
        <w:t>ą</w:t>
      </w:r>
      <w:r w:rsidR="007001D4" w:rsidRPr="00E04E91">
        <w:rPr>
          <w:rFonts w:ascii="Arial" w:hAnsi="Arial" w:cs="Arial"/>
          <w:sz w:val="20"/>
          <w:szCs w:val="20"/>
        </w:rPr>
        <w:t xml:space="preserve"> n</w:t>
      </w:r>
      <w:r w:rsidR="00226D5C" w:rsidRPr="00E04E91">
        <w:rPr>
          <w:rFonts w:ascii="Arial" w:hAnsi="Arial" w:cs="Arial"/>
          <w:sz w:val="20"/>
          <w:szCs w:val="20"/>
        </w:rPr>
        <w:t>aklejk</w:t>
      </w:r>
      <w:r w:rsidRPr="00E04E91">
        <w:rPr>
          <w:rFonts w:ascii="Arial" w:hAnsi="Arial" w:cs="Arial"/>
          <w:sz w:val="20"/>
          <w:szCs w:val="20"/>
        </w:rPr>
        <w:t xml:space="preserve">ą </w:t>
      </w:r>
      <w:r w:rsidR="000F7C8D">
        <w:rPr>
          <w:rFonts w:ascii="Arial" w:hAnsi="Arial" w:cs="Arial"/>
          <w:sz w:val="20"/>
          <w:szCs w:val="20"/>
        </w:rPr>
        <w:t>–</w:t>
      </w:r>
      <w:r w:rsidR="0007078B" w:rsidRPr="00E04E91">
        <w:rPr>
          <w:rFonts w:ascii="Arial" w:hAnsi="Arial" w:cs="Arial"/>
          <w:sz w:val="20"/>
          <w:szCs w:val="20"/>
        </w:rPr>
        <w:t xml:space="preserve"> </w:t>
      </w:r>
      <w:r w:rsidR="0059305E" w:rsidRPr="00E04E91">
        <w:rPr>
          <w:rFonts w:ascii="Arial" w:hAnsi="Arial" w:cs="Arial"/>
          <w:sz w:val="20"/>
          <w:szCs w:val="20"/>
        </w:rPr>
        <w:t xml:space="preserve">tak </w:t>
      </w:r>
      <w:r w:rsidR="00735676" w:rsidRPr="00E04E91">
        <w:rPr>
          <w:rFonts w:ascii="Arial" w:hAnsi="Arial" w:cs="Arial"/>
          <w:sz w:val="20"/>
          <w:szCs w:val="20"/>
        </w:rPr>
        <w:t xml:space="preserve">PKP Polskie Linie Kolejowe S.A. </w:t>
      </w:r>
      <w:proofErr w:type="gramStart"/>
      <w:r w:rsidR="0059305E" w:rsidRPr="00E04E91">
        <w:rPr>
          <w:rFonts w:ascii="Arial" w:hAnsi="Arial" w:cs="Arial"/>
          <w:sz w:val="20"/>
          <w:szCs w:val="20"/>
        </w:rPr>
        <w:t>podnoszą</w:t>
      </w:r>
      <w:proofErr w:type="gramEnd"/>
      <w:r w:rsidR="0059305E" w:rsidRPr="00E04E91">
        <w:rPr>
          <w:rFonts w:ascii="Arial" w:hAnsi="Arial" w:cs="Arial"/>
          <w:sz w:val="20"/>
          <w:szCs w:val="20"/>
        </w:rPr>
        <w:t xml:space="preserve"> </w:t>
      </w:r>
      <w:r w:rsidR="00206DFA" w:rsidRPr="00E04E91">
        <w:rPr>
          <w:rFonts w:ascii="Arial" w:hAnsi="Arial" w:cs="Arial"/>
          <w:sz w:val="20"/>
          <w:szCs w:val="20"/>
        </w:rPr>
        <w:t>poziom</w:t>
      </w:r>
      <w:r w:rsidR="00735676" w:rsidRPr="00E04E91">
        <w:rPr>
          <w:rFonts w:ascii="Arial" w:hAnsi="Arial" w:cs="Arial"/>
          <w:sz w:val="20"/>
          <w:szCs w:val="20"/>
        </w:rPr>
        <w:t xml:space="preserve"> bezpieczeństw</w:t>
      </w:r>
      <w:r w:rsidR="00206DFA" w:rsidRPr="00E04E91">
        <w:rPr>
          <w:rFonts w:ascii="Arial" w:hAnsi="Arial" w:cs="Arial"/>
          <w:sz w:val="20"/>
          <w:szCs w:val="20"/>
        </w:rPr>
        <w:t>a</w:t>
      </w:r>
      <w:r w:rsidR="00735676" w:rsidRPr="00E04E91">
        <w:rPr>
          <w:rFonts w:ascii="Arial" w:hAnsi="Arial" w:cs="Arial"/>
          <w:sz w:val="20"/>
          <w:szCs w:val="20"/>
        </w:rPr>
        <w:t xml:space="preserve"> na przejazdach kolejowo-drogowych. </w:t>
      </w:r>
      <w:r w:rsidR="00A763E8" w:rsidRPr="00E04E91">
        <w:rPr>
          <w:rFonts w:ascii="Arial" w:hAnsi="Arial" w:cs="Arial"/>
          <w:sz w:val="20"/>
          <w:szCs w:val="20"/>
        </w:rPr>
        <w:t xml:space="preserve">Już </w:t>
      </w:r>
      <w:r w:rsidR="005C2924" w:rsidRPr="00E04E91">
        <w:rPr>
          <w:rFonts w:ascii="Arial" w:hAnsi="Arial" w:cs="Arial"/>
          <w:sz w:val="20"/>
          <w:szCs w:val="20"/>
        </w:rPr>
        <w:t>od czerwca 2018</w:t>
      </w:r>
      <w:r w:rsidR="0007078B" w:rsidRPr="00E04E91">
        <w:rPr>
          <w:rFonts w:ascii="Arial" w:hAnsi="Arial" w:cs="Arial"/>
          <w:sz w:val="20"/>
          <w:szCs w:val="20"/>
        </w:rPr>
        <w:t xml:space="preserve"> r.</w:t>
      </w:r>
      <w:r w:rsidR="0059305E" w:rsidRPr="00E04E91">
        <w:rPr>
          <w:rFonts w:ascii="Arial" w:hAnsi="Arial" w:cs="Arial"/>
          <w:sz w:val="20"/>
          <w:szCs w:val="20"/>
        </w:rPr>
        <w:t xml:space="preserve"> </w:t>
      </w:r>
      <w:r w:rsidR="00A763E8" w:rsidRPr="00E04E91">
        <w:rPr>
          <w:rFonts w:ascii="Arial" w:hAnsi="Arial" w:cs="Arial"/>
          <w:sz w:val="20"/>
          <w:szCs w:val="20"/>
        </w:rPr>
        <w:t xml:space="preserve">na wszystkich przejazdach w Polsce jest </w:t>
      </w:r>
      <w:r w:rsidR="0059305E" w:rsidRPr="00E04E91">
        <w:rPr>
          <w:rFonts w:ascii="Arial" w:hAnsi="Arial" w:cs="Arial"/>
          <w:b/>
          <w:sz w:val="20"/>
          <w:szCs w:val="20"/>
        </w:rPr>
        <w:t>#</w:t>
      </w:r>
      <w:proofErr w:type="spellStart"/>
      <w:r w:rsidR="0059305E" w:rsidRPr="00E04E91">
        <w:rPr>
          <w:rFonts w:ascii="Arial" w:hAnsi="Arial" w:cs="Arial"/>
          <w:b/>
          <w:sz w:val="20"/>
          <w:szCs w:val="20"/>
        </w:rPr>
        <w:t>ŻółtaNaklejkaPLK</w:t>
      </w:r>
      <w:proofErr w:type="spellEnd"/>
      <w:r w:rsidR="0059305E" w:rsidRPr="00E04E91">
        <w:rPr>
          <w:rFonts w:ascii="Arial" w:hAnsi="Arial" w:cs="Arial"/>
          <w:b/>
          <w:sz w:val="20"/>
          <w:szCs w:val="20"/>
        </w:rPr>
        <w:t xml:space="preserve">. </w:t>
      </w:r>
    </w:p>
    <w:p w:rsidR="007960F5" w:rsidRDefault="000F7C8D" w:rsidP="004D566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–</w:t>
      </w:r>
      <w:r w:rsidR="007960F5" w:rsidRPr="00E04E91">
        <w:rPr>
          <w:rFonts w:ascii="Arial" w:hAnsi="Arial" w:cs="Arial"/>
          <w:b/>
          <w:i/>
          <w:sz w:val="20"/>
          <w:szCs w:val="20"/>
        </w:rPr>
        <w:t xml:space="preserve"> Przez rok, żółte naklejki na przej</w:t>
      </w:r>
      <w:r w:rsidR="0007078B" w:rsidRPr="00E04E91">
        <w:rPr>
          <w:rFonts w:ascii="Arial" w:hAnsi="Arial" w:cs="Arial"/>
          <w:b/>
          <w:i/>
          <w:sz w:val="20"/>
          <w:szCs w:val="20"/>
        </w:rPr>
        <w:t>azdach</w:t>
      </w:r>
      <w:r w:rsidR="007960F5" w:rsidRPr="00E04E91">
        <w:rPr>
          <w:rFonts w:ascii="Arial" w:hAnsi="Arial" w:cs="Arial"/>
          <w:b/>
          <w:i/>
          <w:sz w:val="20"/>
          <w:szCs w:val="20"/>
        </w:rPr>
        <w:t xml:space="preserve"> i specjalne łącze między służbami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7960F5" w:rsidRPr="00E04E91">
        <w:rPr>
          <w:rFonts w:ascii="Arial" w:hAnsi="Arial" w:cs="Arial"/>
          <w:b/>
          <w:i/>
          <w:sz w:val="20"/>
          <w:szCs w:val="20"/>
        </w:rPr>
        <w:t>PKP Polskich Linii Kolejowych S.A a operatorami nr 112 pozwoliły 165 razy na szybkie reakcje, zapewniające bezpieczeństwo w ruchu kolejowym i drogowym. Oznakowanie przejazdów istotnie zwiększyło poziom bezpieczeństwa kierowców oraz pasażerów pociągów. Dodatkowe informacje pozwalają eliminować zagrożenia wynikające z niewłaściwego zachowania kierowców lub zdarzeń losowych</w:t>
      </w:r>
      <w:r w:rsidR="007960F5" w:rsidRPr="00E04E91">
        <w:rPr>
          <w:rFonts w:ascii="Arial" w:hAnsi="Arial" w:cs="Arial"/>
          <w:b/>
          <w:sz w:val="20"/>
          <w:szCs w:val="20"/>
        </w:rPr>
        <w:t xml:space="preserve"> – powiedział</w:t>
      </w:r>
      <w:r w:rsidR="004D5666">
        <w:rPr>
          <w:rFonts w:ascii="Arial" w:hAnsi="Arial" w:cs="Arial"/>
          <w:b/>
          <w:sz w:val="20"/>
          <w:szCs w:val="20"/>
        </w:rPr>
        <w:t xml:space="preserve"> </w:t>
      </w:r>
      <w:r w:rsidR="007960F5" w:rsidRPr="00E04E91">
        <w:rPr>
          <w:rFonts w:ascii="Arial" w:hAnsi="Arial" w:cs="Arial"/>
          <w:b/>
          <w:sz w:val="20"/>
          <w:szCs w:val="20"/>
        </w:rPr>
        <w:t xml:space="preserve">Marek Olkiewicz, wiceprezes PKP Polskich Linii Kolejowych S.A. </w:t>
      </w:r>
    </w:p>
    <w:p w:rsidR="000F7C8D" w:rsidRPr="00E04E91" w:rsidRDefault="000F7C8D" w:rsidP="004D566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362F0" w:rsidRPr="00A86ED6" w:rsidRDefault="009F52EB" w:rsidP="00C362F0">
      <w:pPr>
        <w:spacing w:after="16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86ED6">
        <w:rPr>
          <w:rFonts w:ascii="Arial" w:hAnsi="Arial" w:cs="Arial"/>
          <w:sz w:val="22"/>
          <w:szCs w:val="22"/>
        </w:rPr>
        <w:t xml:space="preserve">Żółtą naklejkę, </w:t>
      </w:r>
      <w:r w:rsidR="0059305E" w:rsidRPr="00A86ED6">
        <w:rPr>
          <w:rFonts w:ascii="Arial" w:hAnsi="Arial" w:cs="Arial"/>
          <w:sz w:val="22"/>
          <w:szCs w:val="22"/>
        </w:rPr>
        <w:t>umieszczon</w:t>
      </w:r>
      <w:r w:rsidRPr="00A86ED6">
        <w:rPr>
          <w:rFonts w:ascii="Arial" w:hAnsi="Arial" w:cs="Arial"/>
          <w:sz w:val="22"/>
          <w:szCs w:val="22"/>
        </w:rPr>
        <w:t>ą</w:t>
      </w:r>
      <w:r w:rsidR="0059305E" w:rsidRPr="00A86ED6">
        <w:rPr>
          <w:rFonts w:ascii="Arial" w:hAnsi="Arial" w:cs="Arial"/>
          <w:sz w:val="22"/>
          <w:szCs w:val="22"/>
        </w:rPr>
        <w:t xml:space="preserve"> </w:t>
      </w:r>
      <w:r w:rsidR="004D5666" w:rsidRPr="00A86ED6">
        <w:rPr>
          <w:rFonts w:ascii="Arial" w:hAnsi="Arial" w:cs="Arial"/>
          <w:sz w:val="22"/>
          <w:szCs w:val="22"/>
        </w:rPr>
        <w:t xml:space="preserve">na </w:t>
      </w:r>
      <w:r w:rsidR="0007078B" w:rsidRPr="00A86ED6">
        <w:rPr>
          <w:rFonts w:ascii="Arial" w:hAnsi="Arial" w:cs="Arial"/>
          <w:sz w:val="22"/>
          <w:szCs w:val="22"/>
        </w:rPr>
        <w:t xml:space="preserve">skrzyżowaniach toru i drogi </w:t>
      </w:r>
      <w:r w:rsidR="0059305E" w:rsidRPr="00A86ED6">
        <w:rPr>
          <w:rFonts w:ascii="Arial" w:hAnsi="Arial" w:cs="Arial"/>
          <w:sz w:val="22"/>
          <w:szCs w:val="22"/>
        </w:rPr>
        <w:t xml:space="preserve">na słupkach rogatek </w:t>
      </w:r>
      <w:r w:rsidR="0007078B" w:rsidRPr="00A86ED6">
        <w:rPr>
          <w:rFonts w:ascii="Arial" w:hAnsi="Arial" w:cs="Arial"/>
          <w:sz w:val="22"/>
          <w:szCs w:val="22"/>
        </w:rPr>
        <w:br/>
      </w:r>
      <w:r w:rsidR="0059305E" w:rsidRPr="00A86ED6">
        <w:rPr>
          <w:rFonts w:ascii="Arial" w:hAnsi="Arial" w:cs="Arial"/>
          <w:sz w:val="22"/>
          <w:szCs w:val="22"/>
        </w:rPr>
        <w:t>lub po wewnętrznej stronie krzyży św. Andrzeja</w:t>
      </w:r>
      <w:r w:rsidR="00A763E8" w:rsidRPr="00A86ED6">
        <w:rPr>
          <w:rFonts w:ascii="Arial" w:hAnsi="Arial" w:cs="Arial"/>
          <w:sz w:val="22"/>
          <w:szCs w:val="22"/>
        </w:rPr>
        <w:t xml:space="preserve"> powinni znać wszyscy.</w:t>
      </w:r>
      <w:r w:rsidR="0059305E" w:rsidRPr="00A86ED6">
        <w:rPr>
          <w:rFonts w:ascii="Arial" w:hAnsi="Arial" w:cs="Arial"/>
          <w:sz w:val="22"/>
          <w:szCs w:val="22"/>
        </w:rPr>
        <w:t xml:space="preserve"> Na każdej jest indywidualny numer przejazdu, numer alarmowy 112 oraz numery tel. do służb technicznych. </w:t>
      </w:r>
      <w:r w:rsidR="00C362F0" w:rsidRPr="00A86ED6">
        <w:rPr>
          <w:rFonts w:ascii="Arial" w:hAnsi="Arial" w:cs="Arial"/>
          <w:sz w:val="22"/>
          <w:szCs w:val="22"/>
          <w:shd w:val="clear" w:color="auto" w:fill="FFFFFF"/>
        </w:rPr>
        <w:t xml:space="preserve">Aby z informacją o akcji </w:t>
      </w:r>
      <w:hyperlink r:id="rId6" w:history="1">
        <w:r w:rsidR="00C362F0" w:rsidRPr="00A86ED6"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#</w:t>
        </w:r>
        <w:proofErr w:type="spellStart"/>
        <w:r w:rsidR="00C362F0" w:rsidRPr="00A86ED6"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ŻółtaNaklejkaPLK</w:t>
        </w:r>
        <w:proofErr w:type="spellEnd"/>
      </w:hyperlink>
      <w:r w:rsidR="00C362F0" w:rsidRPr="00A86ED6">
        <w:rPr>
          <w:rFonts w:ascii="Arial" w:hAnsi="Arial" w:cs="Arial"/>
          <w:sz w:val="22"/>
          <w:szCs w:val="22"/>
          <w:shd w:val="clear" w:color="auto" w:fill="FFFFFF"/>
        </w:rPr>
        <w:t xml:space="preserve"> dotrzeć do wszystkich są, ulotki, filmy</w:t>
      </w:r>
      <w:r w:rsidR="00A86ED6" w:rsidRPr="00A86ED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A2B04">
        <w:rPr>
          <w:rFonts w:ascii="Arial" w:hAnsi="Arial" w:cs="Arial"/>
          <w:sz w:val="22"/>
          <w:szCs w:val="22"/>
          <w:shd w:val="clear" w:color="auto" w:fill="FFFFFF"/>
        </w:rPr>
        <w:br/>
      </w:r>
      <w:bookmarkStart w:id="0" w:name="_GoBack"/>
      <w:bookmarkEnd w:id="0"/>
      <w:r w:rsidR="00A86ED6" w:rsidRPr="00A86ED6">
        <w:rPr>
          <w:rStyle w:val="Hipercze"/>
          <w:rFonts w:ascii="Arial" w:hAnsi="Arial" w:cs="Arial"/>
          <w:sz w:val="22"/>
          <w:szCs w:val="22"/>
          <w:shd w:val="clear" w:color="auto" w:fill="FFFFFF"/>
        </w:rPr>
        <w:fldChar w:fldCharType="begin"/>
      </w:r>
      <w:r w:rsidR="00A86ED6" w:rsidRPr="00A86ED6">
        <w:rPr>
          <w:rStyle w:val="Hipercze"/>
          <w:rFonts w:ascii="Arial" w:hAnsi="Arial" w:cs="Arial"/>
          <w:sz w:val="22"/>
          <w:szCs w:val="22"/>
          <w:shd w:val="clear" w:color="auto" w:fill="FFFFFF"/>
        </w:rPr>
        <w:instrText xml:space="preserve"> HYPERLINK "https://youtu.be/NuYYRGyCK6I" </w:instrText>
      </w:r>
      <w:r w:rsidR="00A86ED6" w:rsidRPr="00A86ED6">
        <w:rPr>
          <w:rStyle w:val="Hipercze"/>
          <w:rFonts w:ascii="Arial" w:hAnsi="Arial" w:cs="Arial"/>
          <w:sz w:val="22"/>
          <w:szCs w:val="22"/>
          <w:shd w:val="clear" w:color="auto" w:fill="FFFFFF"/>
        </w:rPr>
        <w:fldChar w:fldCharType="separate"/>
      </w:r>
      <w:r w:rsidR="00A86ED6" w:rsidRPr="00A86ED6">
        <w:rPr>
          <w:rStyle w:val="Hipercze"/>
          <w:rFonts w:ascii="Arial" w:hAnsi="Arial" w:cs="Arial"/>
          <w:sz w:val="22"/>
          <w:szCs w:val="22"/>
          <w:shd w:val="clear" w:color="auto" w:fill="FFFFFF"/>
        </w:rPr>
        <w:t>wideo-poradniki</w:t>
      </w:r>
      <w:r w:rsidR="00A86ED6" w:rsidRPr="00A86ED6">
        <w:rPr>
          <w:rStyle w:val="Hipercze"/>
          <w:rFonts w:ascii="Arial" w:hAnsi="Arial" w:cs="Arial"/>
          <w:sz w:val="22"/>
          <w:szCs w:val="22"/>
          <w:shd w:val="clear" w:color="auto" w:fill="FFFFFF"/>
        </w:rPr>
        <w:fldChar w:fldCharType="end"/>
      </w:r>
      <w:r w:rsidR="00C17A81" w:rsidRPr="00A86ED6">
        <w:rPr>
          <w:rFonts w:ascii="Arial" w:hAnsi="Arial" w:cs="Arial"/>
          <w:sz w:val="22"/>
          <w:szCs w:val="22"/>
          <w:shd w:val="clear" w:color="auto" w:fill="FFFFFF"/>
        </w:rPr>
        <w:t>, poradniki video</w:t>
      </w:r>
      <w:r w:rsidR="00AD3874" w:rsidRPr="00A86ED6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C17A81" w:rsidRPr="00A86ED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362F0" w:rsidRPr="00A86ED6">
        <w:rPr>
          <w:rFonts w:ascii="Arial" w:hAnsi="Arial" w:cs="Arial"/>
          <w:sz w:val="22"/>
          <w:szCs w:val="22"/>
          <w:shd w:val="clear" w:color="auto" w:fill="FFFFFF"/>
        </w:rPr>
        <w:t>banery, plakaty, akcje informacyjne, materiały dla instruktorów nauki jazdy</w:t>
      </w:r>
      <w:r w:rsidR="0038168B" w:rsidRPr="00A86ED6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59305E" w:rsidRPr="00E04E91" w:rsidRDefault="0059305E" w:rsidP="0059305E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E04E91">
        <w:rPr>
          <w:rFonts w:ascii="Arial" w:hAnsi="Arial" w:cs="Arial"/>
          <w:b/>
          <w:sz w:val="20"/>
          <w:szCs w:val="20"/>
        </w:rPr>
        <w:t>Dzięki żółtej naklejce</w:t>
      </w:r>
      <w:r w:rsidR="009F52EB" w:rsidRPr="00E04E91">
        <w:rPr>
          <w:rFonts w:ascii="Arial" w:hAnsi="Arial" w:cs="Arial"/>
          <w:b/>
          <w:sz w:val="20"/>
          <w:szCs w:val="20"/>
        </w:rPr>
        <w:t>,</w:t>
      </w:r>
      <w:r w:rsidRPr="00E04E91">
        <w:rPr>
          <w:rFonts w:ascii="Arial" w:hAnsi="Arial" w:cs="Arial"/>
          <w:b/>
          <w:sz w:val="20"/>
          <w:szCs w:val="20"/>
        </w:rPr>
        <w:t xml:space="preserve"> </w:t>
      </w:r>
      <w:r w:rsidR="009F52EB" w:rsidRPr="00E04E91">
        <w:rPr>
          <w:rFonts w:ascii="Arial" w:hAnsi="Arial" w:cs="Arial"/>
          <w:b/>
          <w:sz w:val="20"/>
          <w:szCs w:val="20"/>
        </w:rPr>
        <w:t xml:space="preserve">od czerwca 2018 r. </w:t>
      </w:r>
      <w:r w:rsidR="00221135" w:rsidRPr="00E04E91">
        <w:rPr>
          <w:rFonts w:ascii="Arial" w:hAnsi="Arial" w:cs="Arial"/>
          <w:b/>
          <w:sz w:val="20"/>
          <w:szCs w:val="20"/>
        </w:rPr>
        <w:t>operatorzy numeru alarmowego</w:t>
      </w:r>
      <w:r w:rsidR="00116EBF" w:rsidRPr="00E04E91">
        <w:rPr>
          <w:rFonts w:ascii="Arial" w:hAnsi="Arial" w:cs="Arial"/>
          <w:b/>
          <w:sz w:val="20"/>
          <w:szCs w:val="20"/>
        </w:rPr>
        <w:t xml:space="preserve"> </w:t>
      </w:r>
      <w:r w:rsidRPr="00E04E91">
        <w:rPr>
          <w:rFonts w:ascii="Arial" w:hAnsi="Arial" w:cs="Arial"/>
          <w:b/>
          <w:sz w:val="20"/>
          <w:szCs w:val="20"/>
        </w:rPr>
        <w:t>112 odebrali ponad 800 zgłoszeń</w:t>
      </w:r>
      <w:r w:rsidR="005C2924" w:rsidRPr="00E04E91">
        <w:rPr>
          <w:rFonts w:ascii="Arial" w:hAnsi="Arial" w:cs="Arial"/>
          <w:b/>
          <w:sz w:val="20"/>
          <w:szCs w:val="20"/>
        </w:rPr>
        <w:t>.</w:t>
      </w:r>
      <w:r w:rsidR="005C2924" w:rsidRPr="00E04E91">
        <w:rPr>
          <w:rFonts w:ascii="Arial" w:hAnsi="Arial" w:cs="Arial"/>
          <w:sz w:val="20"/>
          <w:szCs w:val="20"/>
        </w:rPr>
        <w:t xml:space="preserve"> W</w:t>
      </w:r>
      <w:r w:rsidRPr="00E04E91">
        <w:rPr>
          <w:rFonts w:ascii="Arial" w:hAnsi="Arial" w:cs="Arial"/>
          <w:sz w:val="20"/>
          <w:szCs w:val="20"/>
        </w:rPr>
        <w:t xml:space="preserve"> 78 przypadkach </w:t>
      </w:r>
      <w:r w:rsidR="009F52EB" w:rsidRPr="00E04E91">
        <w:rPr>
          <w:rFonts w:ascii="Arial" w:hAnsi="Arial" w:cs="Arial"/>
          <w:sz w:val="20"/>
          <w:szCs w:val="20"/>
        </w:rPr>
        <w:t xml:space="preserve">dzięki specjalnemu szybkiemu połączeniu </w:t>
      </w:r>
      <w:r w:rsidRPr="00E04E91">
        <w:rPr>
          <w:rFonts w:ascii="Arial" w:hAnsi="Arial" w:cs="Arial"/>
          <w:sz w:val="20"/>
          <w:szCs w:val="20"/>
        </w:rPr>
        <w:t>wstrzymano ruch pociągów</w:t>
      </w:r>
      <w:r w:rsidR="00116EBF" w:rsidRPr="00E04E91">
        <w:rPr>
          <w:rFonts w:ascii="Arial" w:hAnsi="Arial" w:cs="Arial"/>
          <w:sz w:val="20"/>
          <w:szCs w:val="20"/>
        </w:rPr>
        <w:t xml:space="preserve"> na linii kolejowej</w:t>
      </w:r>
      <w:r w:rsidR="005C2924" w:rsidRPr="00E04E91">
        <w:rPr>
          <w:rFonts w:ascii="Arial" w:hAnsi="Arial" w:cs="Arial"/>
          <w:sz w:val="20"/>
          <w:szCs w:val="20"/>
        </w:rPr>
        <w:t xml:space="preserve">, </w:t>
      </w:r>
      <w:r w:rsidRPr="00E04E91">
        <w:rPr>
          <w:rFonts w:ascii="Arial" w:hAnsi="Arial" w:cs="Arial"/>
          <w:sz w:val="20"/>
          <w:szCs w:val="20"/>
        </w:rPr>
        <w:t>wezwano pomoc, zapobieg</w:t>
      </w:r>
      <w:r w:rsidR="005C2924" w:rsidRPr="00E04E91">
        <w:rPr>
          <w:rFonts w:ascii="Arial" w:hAnsi="Arial" w:cs="Arial"/>
          <w:sz w:val="20"/>
          <w:szCs w:val="20"/>
        </w:rPr>
        <w:t xml:space="preserve">nięto </w:t>
      </w:r>
      <w:r w:rsidRPr="00E04E91">
        <w:rPr>
          <w:rFonts w:ascii="Arial" w:hAnsi="Arial" w:cs="Arial"/>
          <w:sz w:val="20"/>
          <w:szCs w:val="20"/>
        </w:rPr>
        <w:t xml:space="preserve">tragedii. </w:t>
      </w:r>
      <w:r w:rsidR="009F52EB" w:rsidRPr="00E04E91">
        <w:rPr>
          <w:rFonts w:ascii="Arial" w:hAnsi="Arial" w:cs="Arial"/>
          <w:sz w:val="20"/>
          <w:szCs w:val="20"/>
        </w:rPr>
        <w:t xml:space="preserve">Przy </w:t>
      </w:r>
      <w:r w:rsidR="005C2924" w:rsidRPr="00E04E91">
        <w:rPr>
          <w:rFonts w:ascii="Arial" w:hAnsi="Arial" w:cs="Arial"/>
          <w:sz w:val="20"/>
          <w:szCs w:val="20"/>
        </w:rPr>
        <w:t xml:space="preserve">87 </w:t>
      </w:r>
      <w:r w:rsidR="009F52EB" w:rsidRPr="00E04E91">
        <w:rPr>
          <w:rFonts w:ascii="Arial" w:hAnsi="Arial" w:cs="Arial"/>
          <w:sz w:val="20"/>
          <w:szCs w:val="20"/>
        </w:rPr>
        <w:t>zgłoszeniach było ograniczenie</w:t>
      </w:r>
      <w:r w:rsidR="005C2924" w:rsidRPr="00E04E91">
        <w:rPr>
          <w:rFonts w:ascii="Arial" w:hAnsi="Arial" w:cs="Arial"/>
          <w:sz w:val="20"/>
          <w:szCs w:val="20"/>
        </w:rPr>
        <w:t xml:space="preserve"> jazdy pociągów</w:t>
      </w:r>
      <w:r w:rsidR="00116EBF" w:rsidRPr="00E04E91">
        <w:rPr>
          <w:rFonts w:ascii="Arial" w:hAnsi="Arial" w:cs="Arial"/>
          <w:sz w:val="20"/>
          <w:szCs w:val="20"/>
        </w:rPr>
        <w:t>, by zapewnić bezpieczeństwo pasażerów i korzystających z przejazdów kolejowo-drogowych</w:t>
      </w:r>
      <w:r w:rsidR="005C2924" w:rsidRPr="00E04E91">
        <w:rPr>
          <w:rFonts w:ascii="Arial" w:hAnsi="Arial" w:cs="Arial"/>
          <w:sz w:val="20"/>
          <w:szCs w:val="20"/>
        </w:rPr>
        <w:t xml:space="preserve">. </w:t>
      </w:r>
    </w:p>
    <w:p w:rsidR="008C41FE" w:rsidRPr="00E04E91" w:rsidRDefault="009F52EB" w:rsidP="000F00AE">
      <w:pPr>
        <w:spacing w:after="16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4E91">
        <w:rPr>
          <w:rFonts w:ascii="Arial" w:hAnsi="Arial" w:cs="Arial"/>
          <w:b/>
          <w:color w:val="000000"/>
          <w:sz w:val="20"/>
          <w:szCs w:val="20"/>
        </w:rPr>
        <w:t>Statystyki pokazują, że 99</w:t>
      </w:r>
      <w:r w:rsidR="00AD1D99" w:rsidRPr="00E04E91">
        <w:rPr>
          <w:rFonts w:ascii="Arial" w:hAnsi="Arial" w:cs="Arial"/>
          <w:b/>
          <w:color w:val="000000"/>
          <w:sz w:val="20"/>
          <w:szCs w:val="20"/>
        </w:rPr>
        <w:t>% wszystkich zdarzeń na przejazdach kolejowo-drogowych wynika</w:t>
      </w:r>
      <w:r w:rsidR="008B1497">
        <w:rPr>
          <w:rFonts w:ascii="Arial" w:hAnsi="Arial" w:cs="Arial"/>
          <w:b/>
          <w:color w:val="000000"/>
          <w:sz w:val="20"/>
          <w:szCs w:val="20"/>
        </w:rPr>
        <w:t>ją</w:t>
      </w:r>
      <w:r w:rsidR="00AD1D99" w:rsidRPr="00E04E9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B1497">
        <w:rPr>
          <w:rFonts w:ascii="Arial" w:hAnsi="Arial" w:cs="Arial"/>
          <w:b/>
          <w:color w:val="000000"/>
          <w:sz w:val="20"/>
          <w:szCs w:val="20"/>
        </w:rPr>
        <w:br/>
      </w:r>
      <w:r w:rsidR="00AD1D99" w:rsidRPr="00E04E91">
        <w:rPr>
          <w:rFonts w:ascii="Arial" w:hAnsi="Arial" w:cs="Arial"/>
          <w:b/>
          <w:color w:val="000000"/>
          <w:sz w:val="20"/>
          <w:szCs w:val="20"/>
        </w:rPr>
        <w:t>z niewłaściwych decyzji kierowców</w:t>
      </w:r>
      <w:r w:rsidR="00AD1D99" w:rsidRPr="00E04E91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C35612" w:rsidRDefault="00C35612" w:rsidP="0008281F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08281F" w:rsidRPr="00E04E91" w:rsidRDefault="00AD1D99" w:rsidP="0008281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4E91">
        <w:rPr>
          <w:rFonts w:ascii="Arial" w:hAnsi="Arial" w:cs="Arial"/>
          <w:b/>
          <w:color w:val="000000"/>
          <w:sz w:val="20"/>
          <w:szCs w:val="20"/>
        </w:rPr>
        <w:t xml:space="preserve">Podstawowe błędy prowadzące do tragedii </w:t>
      </w:r>
      <w:r w:rsidR="00C362F0" w:rsidRPr="00E04E91">
        <w:rPr>
          <w:rFonts w:ascii="Arial" w:hAnsi="Arial" w:cs="Arial"/>
          <w:b/>
          <w:color w:val="000000"/>
          <w:sz w:val="20"/>
          <w:szCs w:val="20"/>
        </w:rPr>
        <w:t xml:space="preserve">na przejazdach </w:t>
      </w:r>
      <w:r w:rsidRPr="00E04E91">
        <w:rPr>
          <w:rFonts w:ascii="Arial" w:hAnsi="Arial" w:cs="Arial"/>
          <w:b/>
          <w:color w:val="000000"/>
          <w:sz w:val="20"/>
          <w:szCs w:val="20"/>
        </w:rPr>
        <w:t>to</w:t>
      </w:r>
      <w:r w:rsidR="000F00AE" w:rsidRPr="00E04E91">
        <w:rPr>
          <w:rFonts w:ascii="Arial" w:hAnsi="Arial" w:cs="Arial"/>
          <w:color w:val="000000"/>
          <w:sz w:val="20"/>
          <w:szCs w:val="20"/>
        </w:rPr>
        <w:t>: ignorowania znaku „Stop”, przejeżdżani</w:t>
      </w:r>
      <w:r w:rsidRPr="00E04E91">
        <w:rPr>
          <w:rFonts w:ascii="Arial" w:hAnsi="Arial" w:cs="Arial"/>
          <w:color w:val="000000"/>
          <w:sz w:val="20"/>
          <w:szCs w:val="20"/>
        </w:rPr>
        <w:t>e</w:t>
      </w:r>
      <w:r w:rsidR="000F00AE" w:rsidRPr="00E04E91">
        <w:rPr>
          <w:rFonts w:ascii="Arial" w:hAnsi="Arial" w:cs="Arial"/>
          <w:color w:val="000000"/>
          <w:sz w:val="20"/>
          <w:szCs w:val="20"/>
        </w:rPr>
        <w:t xml:space="preserve"> pod zamykającymi się rogatkami</w:t>
      </w:r>
      <w:r w:rsidRPr="00E04E91">
        <w:rPr>
          <w:rFonts w:ascii="Arial" w:hAnsi="Arial" w:cs="Arial"/>
          <w:color w:val="000000"/>
          <w:sz w:val="20"/>
          <w:szCs w:val="20"/>
        </w:rPr>
        <w:t>,</w:t>
      </w:r>
      <w:r w:rsidR="000F00AE" w:rsidRPr="00E04E91">
        <w:rPr>
          <w:rFonts w:ascii="Arial" w:hAnsi="Arial" w:cs="Arial"/>
          <w:color w:val="000000"/>
          <w:sz w:val="20"/>
          <w:szCs w:val="20"/>
        </w:rPr>
        <w:t xml:space="preserve"> omijani</w:t>
      </w:r>
      <w:r w:rsidR="009F52EB" w:rsidRPr="00E04E91">
        <w:rPr>
          <w:rFonts w:ascii="Arial" w:hAnsi="Arial" w:cs="Arial"/>
          <w:color w:val="000000"/>
          <w:sz w:val="20"/>
          <w:szCs w:val="20"/>
        </w:rPr>
        <w:t xml:space="preserve">e półrogatek, blokowanie przejazdu przez wjeżdżanie </w:t>
      </w:r>
      <w:r w:rsidR="0007078B" w:rsidRPr="00E04E91">
        <w:rPr>
          <w:rFonts w:ascii="Arial" w:hAnsi="Arial" w:cs="Arial"/>
          <w:color w:val="000000"/>
          <w:sz w:val="20"/>
          <w:szCs w:val="20"/>
        </w:rPr>
        <w:t>na tory bez możliwości zjazdu, niewłaściwe zachowanie, gdy auto zostanie unieruchomione na torach.</w:t>
      </w:r>
      <w:r w:rsidR="0008281F" w:rsidRPr="00E04E9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8281F" w:rsidRPr="00E04E91" w:rsidRDefault="0008281F" w:rsidP="000828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4E91">
        <w:rPr>
          <w:rFonts w:ascii="Arial" w:hAnsi="Arial" w:cs="Arial"/>
          <w:b/>
          <w:sz w:val="20"/>
          <w:szCs w:val="20"/>
        </w:rPr>
        <w:t xml:space="preserve">Wypadki na przejazdach to poniżej </w:t>
      </w:r>
      <w:r w:rsidR="00C35612">
        <w:rPr>
          <w:rFonts w:ascii="Arial" w:hAnsi="Arial" w:cs="Arial"/>
          <w:b/>
          <w:sz w:val="20"/>
          <w:szCs w:val="20"/>
        </w:rPr>
        <w:t xml:space="preserve">1% </w:t>
      </w:r>
      <w:r w:rsidRPr="00E04E91">
        <w:rPr>
          <w:rFonts w:ascii="Arial" w:hAnsi="Arial" w:cs="Arial"/>
          <w:b/>
          <w:sz w:val="20"/>
          <w:szCs w:val="20"/>
        </w:rPr>
        <w:t xml:space="preserve">wszystkich wypadków </w:t>
      </w:r>
      <w:proofErr w:type="gramStart"/>
      <w:r w:rsidRPr="00E04E91">
        <w:rPr>
          <w:rFonts w:ascii="Arial" w:hAnsi="Arial" w:cs="Arial"/>
          <w:b/>
          <w:sz w:val="20"/>
          <w:szCs w:val="20"/>
        </w:rPr>
        <w:t xml:space="preserve">komunikacyjnych </w:t>
      </w:r>
      <w:r w:rsidRPr="00E04E91">
        <w:rPr>
          <w:rFonts w:ascii="Arial" w:hAnsi="Arial" w:cs="Arial"/>
          <w:sz w:val="20"/>
          <w:szCs w:val="20"/>
        </w:rPr>
        <w:t>– lecz</w:t>
      </w:r>
      <w:proofErr w:type="gramEnd"/>
      <w:r w:rsidRPr="00E04E91">
        <w:rPr>
          <w:rFonts w:ascii="Arial" w:hAnsi="Arial" w:cs="Arial"/>
          <w:sz w:val="20"/>
          <w:szCs w:val="20"/>
        </w:rPr>
        <w:t xml:space="preserve"> trzeba </w:t>
      </w:r>
      <w:r w:rsidR="00C35612">
        <w:rPr>
          <w:rFonts w:ascii="Arial" w:hAnsi="Arial" w:cs="Arial"/>
          <w:sz w:val="20"/>
          <w:szCs w:val="20"/>
        </w:rPr>
        <w:br/>
      </w:r>
      <w:r w:rsidRPr="00E04E91">
        <w:rPr>
          <w:rFonts w:ascii="Arial" w:hAnsi="Arial" w:cs="Arial"/>
          <w:sz w:val="20"/>
          <w:szCs w:val="20"/>
        </w:rPr>
        <w:t xml:space="preserve">je ograniczać. W ostatnich latach to rocznie ok. 200 </w:t>
      </w:r>
      <w:proofErr w:type="gramStart"/>
      <w:r w:rsidRPr="00E04E91">
        <w:rPr>
          <w:rFonts w:ascii="Arial" w:hAnsi="Arial" w:cs="Arial"/>
          <w:sz w:val="20"/>
          <w:szCs w:val="20"/>
        </w:rPr>
        <w:t>wypadków w których</w:t>
      </w:r>
      <w:proofErr w:type="gramEnd"/>
      <w:r w:rsidRPr="00E04E91">
        <w:rPr>
          <w:rFonts w:ascii="Arial" w:hAnsi="Arial" w:cs="Arial"/>
          <w:sz w:val="20"/>
          <w:szCs w:val="20"/>
        </w:rPr>
        <w:t xml:space="preserve"> ginie kilkadziesiąt osób. </w:t>
      </w:r>
      <w:r w:rsidR="00CA1A91">
        <w:rPr>
          <w:rFonts w:ascii="Arial" w:hAnsi="Arial" w:cs="Arial"/>
          <w:sz w:val="20"/>
          <w:szCs w:val="20"/>
        </w:rPr>
        <w:br/>
      </w:r>
      <w:r w:rsidRPr="00E04E91">
        <w:rPr>
          <w:rFonts w:ascii="Arial" w:hAnsi="Arial" w:cs="Arial"/>
          <w:sz w:val="20"/>
          <w:szCs w:val="20"/>
        </w:rPr>
        <w:t xml:space="preserve">Każde tego typu zdarzenie, obok podstawowego </w:t>
      </w:r>
      <w:proofErr w:type="gramStart"/>
      <w:r w:rsidRPr="00E04E91">
        <w:rPr>
          <w:rFonts w:ascii="Arial" w:hAnsi="Arial" w:cs="Arial"/>
          <w:sz w:val="20"/>
          <w:szCs w:val="20"/>
        </w:rPr>
        <w:t>wymiaru jakim</w:t>
      </w:r>
      <w:proofErr w:type="gramEnd"/>
      <w:r w:rsidRPr="00E04E91">
        <w:rPr>
          <w:rFonts w:ascii="Arial" w:hAnsi="Arial" w:cs="Arial"/>
          <w:sz w:val="20"/>
          <w:szCs w:val="20"/>
        </w:rPr>
        <w:t xml:space="preserve"> jest tragedia poszkodowanych i ich rodzin, przynosi straty materialne i angażowanie służb ratunkowych. W pierwszych pięciu miesiącach 2019 r. było 87 wypadków i kolizji na przejazdach i przejściach kolejowych. Zginęło 20 osób, a 7 zostało ciężko rannych. </w:t>
      </w:r>
    </w:p>
    <w:p w:rsidR="00133E39" w:rsidRPr="00E04E91" w:rsidRDefault="00133E39" w:rsidP="0008281F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04E91">
        <w:rPr>
          <w:rFonts w:ascii="Arial" w:hAnsi="Arial" w:cs="Arial"/>
          <w:b/>
          <w:sz w:val="20"/>
          <w:szCs w:val="20"/>
          <w:u w:val="single"/>
        </w:rPr>
        <w:t xml:space="preserve">PKP Polskie Linie Kolejowe </w:t>
      </w:r>
      <w:r w:rsidR="0026311E">
        <w:rPr>
          <w:rFonts w:ascii="Arial" w:hAnsi="Arial" w:cs="Arial"/>
          <w:b/>
          <w:sz w:val="20"/>
          <w:szCs w:val="20"/>
          <w:u w:val="single"/>
        </w:rPr>
        <w:t xml:space="preserve">S.A. </w:t>
      </w:r>
      <w:proofErr w:type="gramStart"/>
      <w:r w:rsidRPr="00E04E91">
        <w:rPr>
          <w:rFonts w:ascii="Arial" w:hAnsi="Arial" w:cs="Arial"/>
          <w:b/>
          <w:sz w:val="20"/>
          <w:szCs w:val="20"/>
          <w:u w:val="single"/>
        </w:rPr>
        <w:t>zaczynają</w:t>
      </w:r>
      <w:proofErr w:type="gramEnd"/>
      <w:r w:rsidRPr="00E04E91">
        <w:rPr>
          <w:rFonts w:ascii="Arial" w:hAnsi="Arial" w:cs="Arial"/>
          <w:b/>
          <w:sz w:val="20"/>
          <w:szCs w:val="20"/>
          <w:u w:val="single"/>
        </w:rPr>
        <w:t xml:space="preserve"> kolejną</w:t>
      </w:r>
      <w:r w:rsidR="00CA1A91">
        <w:rPr>
          <w:rFonts w:ascii="Arial" w:hAnsi="Arial" w:cs="Arial"/>
          <w:b/>
          <w:sz w:val="20"/>
          <w:szCs w:val="20"/>
          <w:u w:val="single"/>
        </w:rPr>
        <w:t xml:space="preserve"> wakacyjną akcję na przejazdach</w:t>
      </w:r>
    </w:p>
    <w:p w:rsidR="00133E39" w:rsidRPr="00E04E91" w:rsidRDefault="00133E39" w:rsidP="000828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4E91">
        <w:rPr>
          <w:rFonts w:ascii="Arial" w:hAnsi="Arial" w:cs="Arial"/>
          <w:sz w:val="20"/>
          <w:szCs w:val="20"/>
        </w:rPr>
        <w:t>Będą „Bezpieczne piątki” – dodatkowe kontrole zachowania kierowców i pieszych na przejazdach kolejowo-drogowych, wsp</w:t>
      </w:r>
      <w:r w:rsidR="000F7C8D">
        <w:rPr>
          <w:rFonts w:ascii="Arial" w:hAnsi="Arial" w:cs="Arial"/>
          <w:sz w:val="20"/>
          <w:szCs w:val="20"/>
        </w:rPr>
        <w:t>ólnie z policją</w:t>
      </w:r>
      <w:r w:rsidRPr="00E04E91">
        <w:rPr>
          <w:rFonts w:ascii="Arial" w:hAnsi="Arial" w:cs="Arial"/>
          <w:sz w:val="20"/>
          <w:szCs w:val="20"/>
        </w:rPr>
        <w:t xml:space="preserve"> i Strażą Ochrony Kolei. Akcje ulotkowe, spotkania z dziećmi </w:t>
      </w:r>
      <w:r w:rsidR="002753F2">
        <w:rPr>
          <w:rFonts w:ascii="Arial" w:hAnsi="Arial" w:cs="Arial"/>
          <w:sz w:val="20"/>
          <w:szCs w:val="20"/>
        </w:rPr>
        <w:br/>
      </w:r>
      <w:r w:rsidRPr="00E04E91">
        <w:rPr>
          <w:rFonts w:ascii="Arial" w:hAnsi="Arial" w:cs="Arial"/>
          <w:sz w:val="20"/>
          <w:szCs w:val="20"/>
        </w:rPr>
        <w:t>i młodzieżą, filmy i działania w mediach społecznościowych</w:t>
      </w:r>
      <w:r w:rsidR="009D0C7A" w:rsidRPr="00E04E91">
        <w:rPr>
          <w:rFonts w:ascii="Arial" w:hAnsi="Arial" w:cs="Arial"/>
          <w:sz w:val="20"/>
          <w:szCs w:val="20"/>
        </w:rPr>
        <w:t xml:space="preserve"> – wszystko po to, by wakacyjne podróże </w:t>
      </w:r>
      <w:r w:rsidR="002753F2">
        <w:rPr>
          <w:rFonts w:ascii="Arial" w:hAnsi="Arial" w:cs="Arial"/>
          <w:sz w:val="20"/>
          <w:szCs w:val="20"/>
        </w:rPr>
        <w:br/>
      </w:r>
      <w:r w:rsidR="009D0C7A" w:rsidRPr="00E04E91">
        <w:rPr>
          <w:rFonts w:ascii="Arial" w:hAnsi="Arial" w:cs="Arial"/>
          <w:sz w:val="20"/>
          <w:szCs w:val="20"/>
        </w:rPr>
        <w:t>w autach i pociągach były bezpieczne.</w:t>
      </w:r>
    </w:p>
    <w:p w:rsidR="008C41FE" w:rsidRPr="00E04E91" w:rsidRDefault="008C41FE" w:rsidP="008C41F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04E91">
        <w:rPr>
          <w:rFonts w:ascii="Arial" w:hAnsi="Arial" w:cs="Arial"/>
          <w:b/>
          <w:sz w:val="20"/>
          <w:szCs w:val="20"/>
        </w:rPr>
        <w:t>PLK dla bezpieczeństwa na przejazdach kolejowo-drogowych</w:t>
      </w:r>
    </w:p>
    <w:p w:rsidR="0008281F" w:rsidRPr="00E04E91" w:rsidRDefault="008C41FE" w:rsidP="009D0C7A">
      <w:pPr>
        <w:shd w:val="clear" w:color="auto" w:fill="FFFFFF"/>
        <w:spacing w:after="225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E04E91">
        <w:rPr>
          <w:rFonts w:ascii="Arial" w:hAnsi="Arial" w:cs="Arial"/>
          <w:sz w:val="20"/>
          <w:szCs w:val="20"/>
        </w:rPr>
        <w:t xml:space="preserve">PKP Polskie Linie Kolejowe S.A. </w:t>
      </w:r>
      <w:proofErr w:type="gramStart"/>
      <w:r w:rsidR="00C362F0" w:rsidRPr="00E04E91">
        <w:rPr>
          <w:rFonts w:ascii="Arial" w:hAnsi="Arial" w:cs="Arial"/>
          <w:sz w:val="20"/>
          <w:szCs w:val="20"/>
        </w:rPr>
        <w:t>realizują</w:t>
      </w:r>
      <w:proofErr w:type="gramEnd"/>
      <w:r w:rsidR="00C362F0" w:rsidRPr="00E04E91">
        <w:rPr>
          <w:rFonts w:ascii="Arial" w:hAnsi="Arial" w:cs="Arial"/>
          <w:sz w:val="20"/>
          <w:szCs w:val="20"/>
        </w:rPr>
        <w:t xml:space="preserve"> </w:t>
      </w:r>
      <w:r w:rsidRPr="00E04E91">
        <w:rPr>
          <w:rFonts w:ascii="Arial" w:hAnsi="Arial" w:cs="Arial"/>
          <w:sz w:val="20"/>
          <w:szCs w:val="20"/>
        </w:rPr>
        <w:t>największy w historii program inwe</w:t>
      </w:r>
      <w:r w:rsidR="00BE60CA">
        <w:rPr>
          <w:rFonts w:ascii="Arial" w:hAnsi="Arial" w:cs="Arial"/>
          <w:sz w:val="20"/>
          <w:szCs w:val="20"/>
        </w:rPr>
        <w:t>stycyjny, który dzięki wymianie,</w:t>
      </w:r>
      <w:r w:rsidRPr="00E04E91">
        <w:rPr>
          <w:rFonts w:ascii="Arial" w:hAnsi="Arial" w:cs="Arial"/>
          <w:sz w:val="20"/>
          <w:szCs w:val="20"/>
        </w:rPr>
        <w:t xml:space="preserve"> remontom i budowie nowych torów, montażu nowoczesnych urządzeń sterowania ruchem, bezpośrednio wpływa na wzrost poziomu bezpieczeństwa. </w:t>
      </w:r>
      <w:r w:rsidR="00763639" w:rsidRPr="00E04E91">
        <w:rPr>
          <w:rFonts w:ascii="Arial" w:hAnsi="Arial" w:cs="Arial"/>
          <w:sz w:val="20"/>
          <w:szCs w:val="20"/>
        </w:rPr>
        <w:t xml:space="preserve">PLK </w:t>
      </w:r>
      <w:r w:rsidRPr="00E04E91">
        <w:rPr>
          <w:rFonts w:ascii="Arial" w:hAnsi="Arial" w:cs="Arial"/>
          <w:sz w:val="20"/>
          <w:szCs w:val="20"/>
        </w:rPr>
        <w:t xml:space="preserve">prowadzą działania: </w:t>
      </w:r>
      <w:r w:rsidRPr="00E04E91">
        <w:rPr>
          <w:rFonts w:ascii="Arial" w:hAnsi="Arial" w:cs="Arial"/>
          <w:b/>
          <w:bCs/>
          <w:sz w:val="20"/>
          <w:szCs w:val="20"/>
        </w:rPr>
        <w:t>pracownicze</w:t>
      </w:r>
      <w:r w:rsidR="00270D48">
        <w:rPr>
          <w:rFonts w:ascii="Arial" w:hAnsi="Arial" w:cs="Arial"/>
          <w:b/>
          <w:bCs/>
          <w:sz w:val="20"/>
          <w:szCs w:val="20"/>
        </w:rPr>
        <w:t xml:space="preserve"> </w:t>
      </w:r>
      <w:r w:rsidR="00270D48" w:rsidRPr="00270D48">
        <w:rPr>
          <w:rFonts w:ascii="Arial" w:hAnsi="Arial" w:cs="Arial"/>
          <w:bCs/>
          <w:sz w:val="20"/>
          <w:szCs w:val="20"/>
        </w:rPr>
        <w:t>(</w:t>
      </w:r>
      <w:r w:rsidRPr="00E04E91">
        <w:rPr>
          <w:rFonts w:ascii="Arial" w:hAnsi="Arial" w:cs="Arial"/>
          <w:sz w:val="20"/>
          <w:szCs w:val="20"/>
        </w:rPr>
        <w:t xml:space="preserve">wykorzystanie symulatora dyżurnych ruchu, szkolenia dróżników), </w:t>
      </w:r>
      <w:r w:rsidRPr="00E04E91">
        <w:rPr>
          <w:rFonts w:ascii="Arial" w:hAnsi="Arial" w:cs="Arial"/>
          <w:b/>
          <w:bCs/>
          <w:sz w:val="20"/>
          <w:szCs w:val="20"/>
        </w:rPr>
        <w:t>techniczne</w:t>
      </w:r>
      <w:r w:rsidRPr="00E04E91">
        <w:rPr>
          <w:rFonts w:ascii="Arial" w:hAnsi="Arial" w:cs="Arial"/>
          <w:sz w:val="20"/>
          <w:szCs w:val="20"/>
        </w:rPr>
        <w:t xml:space="preserve"> (nowoczesne urządzenia łączności, zakup pojazdów diagnostycznych)</w:t>
      </w:r>
      <w:r w:rsidR="000F7C8D">
        <w:rPr>
          <w:rFonts w:ascii="Arial" w:hAnsi="Arial" w:cs="Arial"/>
          <w:sz w:val="20"/>
          <w:szCs w:val="20"/>
        </w:rPr>
        <w:t>,</w:t>
      </w:r>
      <w:r w:rsidRPr="00E04E91">
        <w:rPr>
          <w:rFonts w:ascii="Arial" w:hAnsi="Arial" w:cs="Arial"/>
          <w:sz w:val="20"/>
          <w:szCs w:val="20"/>
        </w:rPr>
        <w:t xml:space="preserve"> </w:t>
      </w:r>
      <w:r w:rsidRPr="00E04E91">
        <w:rPr>
          <w:rFonts w:ascii="Arial" w:hAnsi="Arial" w:cs="Arial"/>
          <w:b/>
          <w:bCs/>
          <w:sz w:val="20"/>
          <w:szCs w:val="20"/>
        </w:rPr>
        <w:t xml:space="preserve">organizacyjne </w:t>
      </w:r>
      <w:r w:rsidRPr="00270D48">
        <w:rPr>
          <w:rFonts w:ascii="Arial" w:hAnsi="Arial" w:cs="Arial"/>
          <w:bCs/>
          <w:sz w:val="20"/>
          <w:szCs w:val="20"/>
        </w:rPr>
        <w:t>(</w:t>
      </w:r>
      <w:r w:rsidR="00C362F0" w:rsidRPr="00E04E91">
        <w:rPr>
          <w:rFonts w:ascii="Arial" w:hAnsi="Arial" w:cs="Arial"/>
          <w:sz w:val="20"/>
          <w:szCs w:val="20"/>
        </w:rPr>
        <w:t xml:space="preserve">audyty, kontrole, </w:t>
      </w:r>
      <w:r w:rsidR="00270D48">
        <w:rPr>
          <w:rFonts w:ascii="Arial" w:hAnsi="Arial" w:cs="Arial"/>
          <w:sz w:val="20"/>
          <w:szCs w:val="20"/>
        </w:rPr>
        <w:br/>
      </w:r>
      <w:r w:rsidR="00C362F0" w:rsidRPr="00E04E91">
        <w:rPr>
          <w:rFonts w:ascii="Arial" w:hAnsi="Arial" w:cs="Arial"/>
          <w:sz w:val="20"/>
          <w:szCs w:val="20"/>
        </w:rPr>
        <w:t xml:space="preserve">min. </w:t>
      </w:r>
      <w:r w:rsidRPr="00E04E91">
        <w:rPr>
          <w:rFonts w:ascii="Arial" w:hAnsi="Arial" w:cs="Arial"/>
          <w:sz w:val="20"/>
          <w:szCs w:val="20"/>
        </w:rPr>
        <w:t>w zakresie bezpieczeństwa ruchu pociągów</w:t>
      </w:r>
      <w:r w:rsidR="00270D48">
        <w:rPr>
          <w:rFonts w:ascii="Arial" w:hAnsi="Arial" w:cs="Arial"/>
          <w:sz w:val="20"/>
          <w:szCs w:val="20"/>
        </w:rPr>
        <w:t xml:space="preserve"> </w:t>
      </w:r>
      <w:r w:rsidRPr="00E04E91">
        <w:rPr>
          <w:rFonts w:ascii="Arial" w:hAnsi="Arial" w:cs="Arial"/>
          <w:sz w:val="20"/>
          <w:szCs w:val="20"/>
        </w:rPr>
        <w:t>w miejscach inwestycji)</w:t>
      </w:r>
      <w:r w:rsidR="000F7C8D">
        <w:rPr>
          <w:rFonts w:ascii="Arial" w:hAnsi="Arial" w:cs="Arial"/>
          <w:sz w:val="20"/>
          <w:szCs w:val="20"/>
        </w:rPr>
        <w:t>,</w:t>
      </w:r>
      <w:r w:rsidRPr="00E04E91">
        <w:rPr>
          <w:rFonts w:ascii="Arial" w:hAnsi="Arial" w:cs="Arial"/>
          <w:sz w:val="20"/>
          <w:szCs w:val="20"/>
        </w:rPr>
        <w:t xml:space="preserve"> </w:t>
      </w:r>
      <w:r w:rsidRPr="00E04E91">
        <w:rPr>
          <w:rFonts w:ascii="Arial" w:hAnsi="Arial" w:cs="Arial"/>
          <w:b/>
          <w:bCs/>
          <w:sz w:val="20"/>
          <w:szCs w:val="20"/>
        </w:rPr>
        <w:t xml:space="preserve">inwestycyjne </w:t>
      </w:r>
      <w:r w:rsidRPr="00E04E91">
        <w:rPr>
          <w:rFonts w:ascii="Arial" w:hAnsi="Arial" w:cs="Arial"/>
          <w:bCs/>
          <w:sz w:val="20"/>
          <w:szCs w:val="20"/>
        </w:rPr>
        <w:t>(wymiana</w:t>
      </w:r>
      <w:r w:rsidRPr="00E04E91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4E91">
        <w:rPr>
          <w:rFonts w:ascii="Arial" w:hAnsi="Arial" w:cs="Arial"/>
          <w:sz w:val="20"/>
          <w:szCs w:val="20"/>
        </w:rPr>
        <w:t xml:space="preserve">rozjazdów, nowe systemy </w:t>
      </w:r>
      <w:r w:rsidR="000F7C8D">
        <w:rPr>
          <w:rFonts w:ascii="Arial" w:hAnsi="Arial" w:cs="Arial"/>
          <w:sz w:val="20"/>
          <w:szCs w:val="20"/>
        </w:rPr>
        <w:t>–</w:t>
      </w:r>
      <w:r w:rsidR="00763639" w:rsidRPr="00E04E91">
        <w:rPr>
          <w:rFonts w:ascii="Arial" w:hAnsi="Arial" w:cs="Arial"/>
          <w:sz w:val="20"/>
          <w:szCs w:val="20"/>
        </w:rPr>
        <w:t xml:space="preserve"> </w:t>
      </w:r>
      <w:r w:rsidRPr="00E04E91">
        <w:rPr>
          <w:rFonts w:ascii="Arial" w:hAnsi="Arial" w:cs="Arial"/>
          <w:sz w:val="20"/>
          <w:szCs w:val="20"/>
        </w:rPr>
        <w:t>ERTMS/ETCS</w:t>
      </w:r>
      <w:r w:rsidR="00763639" w:rsidRPr="00E04E91">
        <w:rPr>
          <w:rFonts w:ascii="Arial" w:hAnsi="Arial" w:cs="Arial"/>
          <w:sz w:val="20"/>
          <w:szCs w:val="20"/>
        </w:rPr>
        <w:t>)</w:t>
      </w:r>
      <w:r w:rsidRPr="00E04E91">
        <w:rPr>
          <w:rFonts w:ascii="Arial" w:hAnsi="Arial" w:cs="Arial"/>
          <w:sz w:val="20"/>
          <w:szCs w:val="20"/>
        </w:rPr>
        <w:t xml:space="preserve">. </w:t>
      </w:r>
      <w:r w:rsidR="00763639" w:rsidRPr="00E04E91">
        <w:rPr>
          <w:rFonts w:ascii="Arial" w:hAnsi="Arial" w:cs="Arial"/>
          <w:color w:val="000000"/>
          <w:sz w:val="20"/>
          <w:szCs w:val="20"/>
        </w:rPr>
        <w:t xml:space="preserve">Pozytywnie zmieniają się skrzyżowania torów z drogami </w:t>
      </w:r>
      <w:r w:rsidR="00270D48">
        <w:rPr>
          <w:rFonts w:ascii="Arial" w:hAnsi="Arial" w:cs="Arial"/>
          <w:color w:val="000000"/>
          <w:sz w:val="20"/>
          <w:szCs w:val="20"/>
        </w:rPr>
        <w:br/>
      </w:r>
      <w:r w:rsidR="00763639" w:rsidRPr="00E04E91">
        <w:rPr>
          <w:rFonts w:ascii="Arial" w:hAnsi="Arial" w:cs="Arial"/>
          <w:color w:val="000000"/>
          <w:sz w:val="20"/>
          <w:szCs w:val="20"/>
        </w:rPr>
        <w:t xml:space="preserve">w ramach tzw. „programu przejazdowego”. W całej Polsce za 250 mln zł zmodernizowane zostaną 182 przejazdy. Program jest realizowany przy współudziale środków z </w:t>
      </w:r>
      <w:proofErr w:type="spellStart"/>
      <w:r w:rsidR="00C362F0" w:rsidRPr="00E04E91">
        <w:rPr>
          <w:rFonts w:ascii="Arial" w:hAnsi="Arial" w:cs="Arial"/>
          <w:color w:val="000000"/>
          <w:sz w:val="20"/>
          <w:szCs w:val="20"/>
        </w:rPr>
        <w:t>POIiŚ</w:t>
      </w:r>
      <w:proofErr w:type="spellEnd"/>
      <w:r w:rsidR="00763639" w:rsidRPr="00E04E91">
        <w:rPr>
          <w:rFonts w:ascii="Arial" w:hAnsi="Arial" w:cs="Arial"/>
          <w:color w:val="000000"/>
          <w:sz w:val="20"/>
          <w:szCs w:val="20"/>
        </w:rPr>
        <w:t xml:space="preserve">. Dla zwieszenia bezpieczeństwa PLK współpracują z samorządami. Efektem będzie 36 bezkolizyjnych skrzyżowań </w:t>
      </w:r>
      <w:r w:rsidR="00F90ABE">
        <w:rPr>
          <w:rFonts w:ascii="Arial" w:hAnsi="Arial" w:cs="Arial"/>
          <w:color w:val="000000"/>
          <w:sz w:val="20"/>
          <w:szCs w:val="20"/>
        </w:rPr>
        <w:br/>
      </w:r>
      <w:r w:rsidR="00763639" w:rsidRPr="00E04E91">
        <w:rPr>
          <w:rFonts w:ascii="Arial" w:hAnsi="Arial" w:cs="Arial"/>
          <w:color w:val="000000"/>
          <w:sz w:val="20"/>
          <w:szCs w:val="20"/>
        </w:rPr>
        <w:t xml:space="preserve">w Polsce. </w:t>
      </w:r>
    </w:p>
    <w:p w:rsidR="006C1D94" w:rsidRPr="00E04E91" w:rsidRDefault="00763639" w:rsidP="0008281F">
      <w:pPr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E04E91">
        <w:rPr>
          <w:rFonts w:ascii="Arial" w:hAnsi="Arial" w:cs="Arial"/>
          <w:b/>
          <w:sz w:val="20"/>
          <w:szCs w:val="20"/>
        </w:rPr>
        <w:t>#</w:t>
      </w:r>
      <w:proofErr w:type="spellStart"/>
      <w:r w:rsidRPr="00E04E91">
        <w:rPr>
          <w:rFonts w:ascii="Arial" w:hAnsi="Arial" w:cs="Arial"/>
          <w:b/>
          <w:sz w:val="20"/>
          <w:szCs w:val="20"/>
        </w:rPr>
        <w:t>SzlabanNaRyzyko</w:t>
      </w:r>
      <w:proofErr w:type="spellEnd"/>
      <w:r w:rsidRPr="00E04E91">
        <w:rPr>
          <w:rFonts w:ascii="Arial" w:hAnsi="Arial" w:cs="Arial"/>
          <w:b/>
          <w:sz w:val="20"/>
          <w:szCs w:val="20"/>
        </w:rPr>
        <w:t xml:space="preserve"> – </w:t>
      </w:r>
      <w:r w:rsidRPr="00E04E91">
        <w:rPr>
          <w:rFonts w:ascii="Arial" w:hAnsi="Arial" w:cs="Arial"/>
          <w:sz w:val="20"/>
          <w:szCs w:val="20"/>
        </w:rPr>
        <w:t>PLK od 2005 r. prowadzą Kampanię „Bezpieczny Przejazd – Szlaban na ryzyko!”. To tysiące apeli o bezpieczeństwo, edukacja, nauka, szkolenia, seminaria</w:t>
      </w:r>
      <w:r w:rsidR="006C1D94" w:rsidRPr="00E04E91">
        <w:rPr>
          <w:rFonts w:ascii="Arial" w:hAnsi="Arial" w:cs="Arial"/>
          <w:sz w:val="20"/>
          <w:szCs w:val="20"/>
        </w:rPr>
        <w:br/>
        <w:t xml:space="preserve"> z udziałem instruktorów nauki jazdy.</w:t>
      </w:r>
      <w:r w:rsidRPr="00E04E9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E04E91">
        <w:rPr>
          <w:rFonts w:ascii="Arial" w:hAnsi="Arial" w:cs="Arial"/>
          <w:sz w:val="20"/>
          <w:szCs w:val="20"/>
        </w:rPr>
        <w:t>analiza</w:t>
      </w:r>
      <w:proofErr w:type="gramEnd"/>
      <w:r w:rsidRPr="00E04E91">
        <w:rPr>
          <w:rFonts w:ascii="Arial" w:hAnsi="Arial" w:cs="Arial"/>
          <w:sz w:val="20"/>
          <w:szCs w:val="20"/>
        </w:rPr>
        <w:t xml:space="preserve"> wypadków samochodów z pociągiem. Adresatami tych działań są kierowcy, instruktorzy nauki jazdy i piesi </w:t>
      </w:r>
      <w:r w:rsidR="000F7C8D">
        <w:rPr>
          <w:rFonts w:ascii="Arial" w:hAnsi="Arial" w:cs="Arial"/>
          <w:sz w:val="20"/>
          <w:szCs w:val="20"/>
        </w:rPr>
        <w:t xml:space="preserve">– </w:t>
      </w:r>
      <w:r w:rsidRPr="00E04E91">
        <w:rPr>
          <w:rFonts w:ascii="Arial" w:hAnsi="Arial" w:cs="Arial"/>
          <w:sz w:val="20"/>
          <w:szCs w:val="20"/>
        </w:rPr>
        <w:t>osoby w różnym wieku: dzieci, młodzież i dorośli.</w:t>
      </w:r>
      <w:r w:rsidR="0008281F" w:rsidRPr="00E04E91">
        <w:rPr>
          <w:rFonts w:ascii="Arial" w:hAnsi="Arial" w:cs="Arial"/>
          <w:sz w:val="20"/>
          <w:szCs w:val="20"/>
        </w:rPr>
        <w:t xml:space="preserve"> </w:t>
      </w:r>
    </w:p>
    <w:p w:rsidR="00763639" w:rsidRPr="00E04E91" w:rsidRDefault="00763639" w:rsidP="0008281F">
      <w:pPr>
        <w:suppressAutoHyphens w:val="0"/>
        <w:autoSpaceDN/>
        <w:spacing w:line="360" w:lineRule="auto"/>
        <w:contextualSpacing/>
        <w:jc w:val="both"/>
        <w:textAlignment w:val="auto"/>
        <w:rPr>
          <w:rStyle w:val="Hipercze"/>
          <w:rFonts w:ascii="Arial" w:hAnsi="Arial" w:cs="Arial"/>
          <w:sz w:val="20"/>
          <w:szCs w:val="20"/>
        </w:rPr>
      </w:pPr>
      <w:r w:rsidRPr="00E04E91">
        <w:rPr>
          <w:rFonts w:ascii="Arial" w:hAnsi="Arial" w:cs="Arial"/>
          <w:sz w:val="20"/>
          <w:szCs w:val="20"/>
        </w:rPr>
        <w:t xml:space="preserve">Więcej informacji </w:t>
      </w:r>
      <w:proofErr w:type="gramStart"/>
      <w:r w:rsidRPr="00E04E91">
        <w:rPr>
          <w:rFonts w:ascii="Arial" w:hAnsi="Arial" w:cs="Arial"/>
          <w:sz w:val="20"/>
          <w:szCs w:val="20"/>
        </w:rPr>
        <w:t xml:space="preserve">na:   </w:t>
      </w:r>
      <w:hyperlink r:id="rId7" w:history="1">
        <w:proofErr w:type="gramEnd"/>
        <w:r w:rsidRPr="00E04E91">
          <w:rPr>
            <w:rStyle w:val="Hipercze"/>
            <w:rFonts w:ascii="Arial" w:hAnsi="Arial" w:cs="Arial"/>
            <w:sz w:val="20"/>
            <w:szCs w:val="20"/>
          </w:rPr>
          <w:t>http://www.bezpieczny-przejazd.pl/o-kampanii/zoltanaklejkaplk/</w:t>
        </w:r>
      </w:hyperlink>
    </w:p>
    <w:p w:rsidR="00763639" w:rsidRDefault="00763639" w:rsidP="00133E39">
      <w:pPr>
        <w:jc w:val="right"/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</w:pPr>
      <w:r w:rsidRPr="00670528"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  <w:t>Kontakt dla mediów:</w:t>
      </w:r>
    </w:p>
    <w:p w:rsidR="00763639" w:rsidRPr="00213139" w:rsidRDefault="00763639" w:rsidP="00133E39">
      <w:pPr>
        <w:jc w:val="right"/>
        <w:rPr>
          <w:rFonts w:ascii="Arial" w:eastAsiaTheme="minorHAnsi" w:hAnsi="Arial" w:cs="Arial"/>
          <w:bCs/>
          <w:sz w:val="20"/>
          <w:szCs w:val="20"/>
          <w:shd w:val="clear" w:color="auto" w:fill="FFFFFF"/>
        </w:rPr>
      </w:pPr>
      <w:r w:rsidRPr="00213139">
        <w:rPr>
          <w:rFonts w:ascii="Arial" w:eastAsiaTheme="minorHAnsi" w:hAnsi="Arial" w:cs="Arial"/>
          <w:bCs/>
          <w:sz w:val="20"/>
          <w:szCs w:val="20"/>
          <w:shd w:val="clear" w:color="auto" w:fill="FFFFFF"/>
        </w:rPr>
        <w:t>Mirosław Siemieniec</w:t>
      </w:r>
    </w:p>
    <w:p w:rsidR="00763639" w:rsidRPr="00670528" w:rsidRDefault="00763639" w:rsidP="00133E39">
      <w:pPr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Rzecznik </w:t>
      </w:r>
      <w:r w:rsidRPr="00670528">
        <w:rPr>
          <w:rFonts w:ascii="Arial" w:eastAsiaTheme="minorHAnsi" w:hAnsi="Arial" w:cs="Arial"/>
          <w:sz w:val="20"/>
          <w:szCs w:val="20"/>
          <w:shd w:val="clear" w:color="auto" w:fill="FFFFFF"/>
        </w:rPr>
        <w:t>prasowy</w:t>
      </w:r>
    </w:p>
    <w:p w:rsidR="00763639" w:rsidRDefault="00763639" w:rsidP="00133E39">
      <w:pPr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670528">
        <w:rPr>
          <w:rFonts w:ascii="Arial" w:eastAsiaTheme="minorHAnsi" w:hAnsi="Arial" w:cs="Arial"/>
          <w:sz w:val="20"/>
          <w:szCs w:val="20"/>
          <w:shd w:val="clear" w:color="auto" w:fill="FFFFFF"/>
        </w:rPr>
        <w:t>PKP Polskie Linie Kolejowe S.A.</w:t>
      </w:r>
    </w:p>
    <w:p w:rsidR="00E04E91" w:rsidRDefault="00E04E91" w:rsidP="00133E39">
      <w:pPr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proofErr w:type="gramStart"/>
      <w:r>
        <w:rPr>
          <w:rFonts w:ascii="Arial" w:eastAsiaTheme="minorHAnsi" w:hAnsi="Arial" w:cs="Arial"/>
          <w:sz w:val="20"/>
          <w:szCs w:val="20"/>
          <w:shd w:val="clear" w:color="auto" w:fill="FFFFFF"/>
        </w:rPr>
        <w:t>rzecznik</w:t>
      </w:r>
      <w:proofErr w:type="gramEnd"/>
      <w:r>
        <w:rPr>
          <w:rFonts w:ascii="Arial" w:eastAsiaTheme="minorHAnsi" w:hAnsi="Arial" w:cs="Arial"/>
          <w:sz w:val="20"/>
          <w:szCs w:val="20"/>
          <w:shd w:val="clear" w:color="auto" w:fill="FFFFFF"/>
        </w:rPr>
        <w:t>@plk-sa.</w:t>
      </w:r>
      <w:proofErr w:type="gramStart"/>
      <w:r>
        <w:rPr>
          <w:rFonts w:ascii="Arial" w:eastAsiaTheme="minorHAnsi" w:hAnsi="Arial" w:cs="Arial"/>
          <w:sz w:val="20"/>
          <w:szCs w:val="20"/>
          <w:shd w:val="clear" w:color="auto" w:fill="FFFFFF"/>
        </w:rPr>
        <w:t>pl</w:t>
      </w:r>
      <w:proofErr w:type="gramEnd"/>
    </w:p>
    <w:p w:rsidR="00763639" w:rsidRPr="00670528" w:rsidRDefault="00763639" w:rsidP="00133E39">
      <w:pPr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>694 480</w:t>
      </w:r>
      <w:r w:rsidR="00E04E91">
        <w:rPr>
          <w:rFonts w:ascii="Arial" w:eastAsiaTheme="minorHAnsi" w:hAnsi="Arial" w:cs="Arial"/>
          <w:sz w:val="20"/>
          <w:szCs w:val="20"/>
          <w:shd w:val="clear" w:color="auto" w:fill="FFFFFF"/>
        </w:rPr>
        <w:t> </w:t>
      </w: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>239</w:t>
      </w:r>
    </w:p>
    <w:p w:rsidR="00763639" w:rsidRDefault="00763639" w:rsidP="00763639">
      <w:pPr>
        <w:spacing w:after="160" w:line="360" w:lineRule="auto"/>
        <w:jc w:val="both"/>
        <w:rPr>
          <w:rStyle w:val="Hipercze"/>
          <w:rFonts w:ascii="Arial" w:hAnsi="Arial" w:cs="Arial"/>
          <w:color w:val="auto"/>
          <w:sz w:val="22"/>
          <w:szCs w:val="22"/>
        </w:rPr>
      </w:pPr>
    </w:p>
    <w:p w:rsidR="00E04E91" w:rsidRDefault="00E04E91" w:rsidP="00763639">
      <w:pPr>
        <w:spacing w:after="160" w:line="360" w:lineRule="auto"/>
        <w:jc w:val="both"/>
        <w:rPr>
          <w:rStyle w:val="Hipercze"/>
          <w:rFonts w:ascii="Arial" w:hAnsi="Arial" w:cs="Arial"/>
          <w:color w:val="auto"/>
          <w:sz w:val="22"/>
          <w:szCs w:val="22"/>
        </w:rPr>
      </w:pPr>
    </w:p>
    <w:p w:rsidR="000F7C8D" w:rsidRPr="006C1D94" w:rsidRDefault="000F7C8D" w:rsidP="00763639">
      <w:pPr>
        <w:spacing w:after="160" w:line="360" w:lineRule="auto"/>
        <w:jc w:val="both"/>
        <w:rPr>
          <w:rStyle w:val="Hipercze"/>
          <w:rFonts w:ascii="Arial" w:hAnsi="Arial" w:cs="Arial"/>
          <w:color w:val="auto"/>
          <w:sz w:val="22"/>
          <w:szCs w:val="22"/>
        </w:rPr>
      </w:pPr>
    </w:p>
    <w:p w:rsidR="0007078B" w:rsidRPr="008C41FE" w:rsidRDefault="0007078B" w:rsidP="002948F0">
      <w:pPr>
        <w:spacing w:after="16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41FE">
        <w:rPr>
          <w:rFonts w:ascii="Arial" w:hAnsi="Arial" w:cs="Arial"/>
          <w:b/>
          <w:color w:val="000000"/>
          <w:sz w:val="22"/>
          <w:szCs w:val="22"/>
        </w:rPr>
        <w:t xml:space="preserve">Jak „działa” </w:t>
      </w:r>
      <w:r w:rsidRPr="008C41FE">
        <w:rPr>
          <w:rFonts w:ascii="Arial" w:hAnsi="Arial" w:cs="Arial"/>
          <w:b/>
          <w:sz w:val="22"/>
          <w:szCs w:val="22"/>
        </w:rPr>
        <w:t>#</w:t>
      </w:r>
      <w:proofErr w:type="spellStart"/>
      <w:r w:rsidRPr="008C41FE">
        <w:rPr>
          <w:rFonts w:ascii="Arial" w:hAnsi="Arial" w:cs="Arial"/>
          <w:b/>
          <w:sz w:val="22"/>
          <w:szCs w:val="22"/>
        </w:rPr>
        <w:t>ŻółtaNaklejkaPLK</w:t>
      </w:r>
      <w:proofErr w:type="spellEnd"/>
    </w:p>
    <w:p w:rsidR="0007078B" w:rsidRDefault="00763639" w:rsidP="000707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07078B" w:rsidRPr="008C41FE">
        <w:rPr>
          <w:rFonts w:ascii="Arial" w:hAnsi="Arial" w:cs="Arial"/>
          <w:sz w:val="22"/>
          <w:szCs w:val="22"/>
        </w:rPr>
        <w:t xml:space="preserve">a żółtej naklejce umieszczonej na przejeździe są trzy podstawowe dane: indywidualny numer identyfikacyjny przejazdu kolejowo-drogowego, numer alarmowy 112, numery „awaryjne”. </w:t>
      </w:r>
    </w:p>
    <w:p w:rsidR="0007078B" w:rsidRPr="008C41FE" w:rsidRDefault="0007078B" w:rsidP="0007078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C41FE">
        <w:rPr>
          <w:rFonts w:ascii="Arial" w:hAnsi="Arial" w:cs="Arial"/>
          <w:b/>
          <w:sz w:val="22"/>
          <w:szCs w:val="22"/>
        </w:rPr>
        <w:t>Indywidualny numer identyfikacyjny</w:t>
      </w:r>
      <w:r w:rsidRPr="008C41FE">
        <w:rPr>
          <w:rFonts w:ascii="Arial" w:hAnsi="Arial" w:cs="Arial"/>
          <w:sz w:val="22"/>
          <w:szCs w:val="22"/>
        </w:rPr>
        <w:t xml:space="preserve"> przejazdu kolejowo-drogowego - przypisany jest do konkretnego przejazdu (to nr. linii kolejowej i jej kilometr). Dzięki niemu podczas interwencji operator numeru 112 szybko lokalizuje przejazd na sieci kolejowej i w terenie. W kilka minut wstrzymany będzie ruch pociągów i ograniczona możliwość zdarzenia.</w:t>
      </w:r>
    </w:p>
    <w:p w:rsidR="0007078B" w:rsidRPr="008C41FE" w:rsidRDefault="0007078B" w:rsidP="0007078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C41FE">
        <w:rPr>
          <w:rFonts w:ascii="Arial" w:hAnsi="Arial" w:cs="Arial"/>
          <w:b/>
          <w:sz w:val="22"/>
          <w:szCs w:val="22"/>
        </w:rPr>
        <w:t>Numer alarmowy 112</w:t>
      </w:r>
      <w:r w:rsidRPr="008C41FE">
        <w:rPr>
          <w:rFonts w:ascii="Arial" w:hAnsi="Arial" w:cs="Arial"/>
          <w:sz w:val="22"/>
          <w:szCs w:val="22"/>
        </w:rPr>
        <w:t xml:space="preserve"> </w:t>
      </w:r>
      <w:r w:rsidR="000F7C8D">
        <w:rPr>
          <w:rFonts w:ascii="Arial" w:hAnsi="Arial" w:cs="Arial"/>
          <w:sz w:val="22"/>
          <w:szCs w:val="22"/>
        </w:rPr>
        <w:t>–</w:t>
      </w:r>
      <w:r w:rsidRPr="008C41FE">
        <w:rPr>
          <w:rFonts w:ascii="Arial" w:hAnsi="Arial" w:cs="Arial"/>
          <w:sz w:val="22"/>
          <w:szCs w:val="22"/>
        </w:rPr>
        <w:t xml:space="preserve"> służy do zgłaszania wypadków lub awarii samochodu na przejeździe.</w:t>
      </w:r>
    </w:p>
    <w:p w:rsidR="0007078B" w:rsidRPr="008C41FE" w:rsidRDefault="0007078B" w:rsidP="000707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41FE">
        <w:rPr>
          <w:rFonts w:ascii="Arial" w:hAnsi="Arial" w:cs="Arial"/>
          <w:b/>
          <w:sz w:val="22"/>
          <w:szCs w:val="22"/>
        </w:rPr>
        <w:t xml:space="preserve">Numery techniczne „w razie awarii” - </w:t>
      </w:r>
      <w:r w:rsidRPr="008C41FE">
        <w:rPr>
          <w:rFonts w:ascii="Arial" w:hAnsi="Arial" w:cs="Arial"/>
          <w:sz w:val="22"/>
          <w:szCs w:val="22"/>
        </w:rPr>
        <w:t>to numery do in</w:t>
      </w:r>
      <w:r w:rsidR="000F7C8D">
        <w:rPr>
          <w:rFonts w:ascii="Arial" w:hAnsi="Arial" w:cs="Arial"/>
          <w:sz w:val="22"/>
          <w:szCs w:val="22"/>
        </w:rPr>
        <w:t>formowania dyspozytora kolei na </w:t>
      </w:r>
      <w:r w:rsidRPr="008C41FE">
        <w:rPr>
          <w:rFonts w:ascii="Arial" w:hAnsi="Arial" w:cs="Arial"/>
          <w:sz w:val="22"/>
          <w:szCs w:val="22"/>
        </w:rPr>
        <w:t xml:space="preserve">terenie konkretnego zakładu linii kolejowych, o usterce urządzeń, uszkodzeniu oznakowania na przejeździe kolejowo-drogowym, jeśli nie ma bezpośredniego zagrożenia życia. </w:t>
      </w:r>
    </w:p>
    <w:p w:rsidR="0007078B" w:rsidRPr="008C41FE" w:rsidRDefault="0007078B" w:rsidP="0007078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C41FE">
        <w:rPr>
          <w:rFonts w:ascii="Arial" w:hAnsi="Arial" w:cs="Arial"/>
          <w:b/>
          <w:sz w:val="22"/>
          <w:szCs w:val="22"/>
        </w:rPr>
        <w:t>Proces zgłas</w:t>
      </w:r>
      <w:r w:rsidR="000F7C8D">
        <w:rPr>
          <w:rFonts w:ascii="Arial" w:hAnsi="Arial" w:cs="Arial"/>
          <w:b/>
          <w:sz w:val="22"/>
          <w:szCs w:val="22"/>
        </w:rPr>
        <w:t>zania zdarzenia na przejeździe</w:t>
      </w:r>
    </w:p>
    <w:p w:rsidR="0007078B" w:rsidRPr="008C41FE" w:rsidRDefault="0007078B" w:rsidP="000707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41FE">
        <w:rPr>
          <w:rFonts w:ascii="Arial" w:hAnsi="Arial" w:cs="Arial"/>
          <w:sz w:val="22"/>
          <w:szCs w:val="22"/>
        </w:rPr>
        <w:t xml:space="preserve">W przypadku awarii, zdarzenia na przejeździe i po połączeniu z nr 112, kierowca podaje indywidualny numer identyfikacyjny z żółtej naklejki. Operator nr 112 powiadamia </w:t>
      </w:r>
      <w:r w:rsidR="000F7C8D">
        <w:rPr>
          <w:rFonts w:ascii="Arial" w:hAnsi="Arial" w:cs="Arial"/>
          <w:sz w:val="22"/>
          <w:szCs w:val="22"/>
        </w:rPr>
        <w:t>–</w:t>
      </w:r>
      <w:r w:rsidRPr="008C41FE">
        <w:rPr>
          <w:rFonts w:ascii="Arial" w:hAnsi="Arial" w:cs="Arial"/>
          <w:sz w:val="22"/>
          <w:szCs w:val="22"/>
        </w:rPr>
        <w:t xml:space="preserve"> specjalnie stworzonym łączem, służby PKP Polskich Linii Kolejowych S.A. Wydane zostaje polecenie wstrzymania ruchu pociągów. </w:t>
      </w:r>
    </w:p>
    <w:p w:rsidR="0007078B" w:rsidRPr="00763639" w:rsidRDefault="0007078B" w:rsidP="000707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41FE">
        <w:rPr>
          <w:rFonts w:ascii="Arial" w:hAnsi="Arial" w:cs="Arial"/>
          <w:sz w:val="22"/>
          <w:szCs w:val="22"/>
        </w:rPr>
        <w:t>Realizację projektu wspierała merytorycznie Państwowa Komisja Badania Wypadków Kolejowych. PLK przeszkoliła około 10 tysięcy pracowników: dyżurnych ruchu, dyspozytorów i koordynatorów systemów bezpieczeństwa. Inicjatywa PL</w:t>
      </w:r>
      <w:r w:rsidR="000F7C8D">
        <w:rPr>
          <w:rFonts w:ascii="Arial" w:hAnsi="Arial" w:cs="Arial"/>
          <w:sz w:val="22"/>
          <w:szCs w:val="22"/>
        </w:rPr>
        <w:t xml:space="preserve">K wymagała ścisłej współpracy </w:t>
      </w:r>
      <w:r w:rsidR="000F7C8D" w:rsidRPr="000F7C8D">
        <w:rPr>
          <w:rFonts w:ascii="Arial" w:hAnsi="Arial" w:cs="Arial"/>
          <w:sz w:val="22"/>
          <w:szCs w:val="22"/>
        </w:rPr>
        <w:t> z </w:t>
      </w:r>
      <w:r w:rsidRPr="000F7C8D">
        <w:rPr>
          <w:rFonts w:ascii="Arial" w:hAnsi="Arial" w:cs="Arial"/>
          <w:sz w:val="22"/>
          <w:szCs w:val="22"/>
        </w:rPr>
        <w:t>Ministerstwem</w:t>
      </w:r>
      <w:r w:rsidRPr="008C41FE">
        <w:rPr>
          <w:rFonts w:ascii="Arial" w:hAnsi="Arial" w:cs="Arial"/>
          <w:sz w:val="22"/>
          <w:szCs w:val="22"/>
        </w:rPr>
        <w:t xml:space="preserve"> Spraw Wewnętrznych i Administracji</w:t>
      </w:r>
      <w:r w:rsidR="008C41FE">
        <w:rPr>
          <w:rFonts w:ascii="Arial" w:hAnsi="Arial" w:cs="Arial"/>
          <w:sz w:val="22"/>
          <w:szCs w:val="22"/>
        </w:rPr>
        <w:t>, w ty</w:t>
      </w:r>
      <w:r w:rsidR="000F7C8D">
        <w:rPr>
          <w:rFonts w:ascii="Arial" w:hAnsi="Arial" w:cs="Arial"/>
          <w:sz w:val="22"/>
          <w:szCs w:val="22"/>
        </w:rPr>
        <w:t>m</w:t>
      </w:r>
      <w:r w:rsidRPr="008C41FE">
        <w:rPr>
          <w:rFonts w:ascii="Arial" w:hAnsi="Arial" w:cs="Arial"/>
          <w:sz w:val="22"/>
          <w:szCs w:val="22"/>
        </w:rPr>
        <w:t xml:space="preserve"> z 17 Centrami Powiadamiania Ratunkowego w całej Polsce. Operatorzy numeru alarmowego 112 wspólnie z kolejarzami testowali i dopracowali procedurę przyjmowania zgłoszeń i przekazywania ich dalej do realizacji. Współpraca z Głównym Urzędem Geodezji i Kartografii zapewniła umieszczenie </w:t>
      </w:r>
      <w:r w:rsidRPr="00763639">
        <w:rPr>
          <w:rFonts w:ascii="Arial" w:hAnsi="Arial" w:cs="Arial"/>
          <w:sz w:val="22"/>
          <w:szCs w:val="22"/>
        </w:rPr>
        <w:t xml:space="preserve">lokalizacji przejazdów na mapach wykorzystywanych przez operatorów nr 112. </w:t>
      </w:r>
    </w:p>
    <w:p w:rsidR="008C41FE" w:rsidRPr="00763639" w:rsidRDefault="008C41FE" w:rsidP="008C41F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763639">
        <w:rPr>
          <w:rFonts w:ascii="Arial" w:hAnsi="Arial" w:cs="Arial"/>
          <w:i/>
          <w:sz w:val="22"/>
          <w:szCs w:val="22"/>
        </w:rPr>
        <w:t xml:space="preserve">Przykładowe oznakowanie jednego z przejazdów. Uwaga dane poza nr 112 właściwe tylko dla danego przejazdu. </w:t>
      </w:r>
    </w:p>
    <w:p w:rsidR="008C41FE" w:rsidRDefault="008C41FE" w:rsidP="008C41FE">
      <w:pPr>
        <w:spacing w:line="360" w:lineRule="auto"/>
        <w:jc w:val="both"/>
        <w:rPr>
          <w:rFonts w:ascii="Arial" w:hAnsi="Arial" w:cs="Arial"/>
          <w:u w:val="single"/>
        </w:rPr>
      </w:pPr>
      <w:r w:rsidRPr="00BD64A5">
        <w:rPr>
          <w:rFonts w:ascii="Arial" w:hAnsi="Arial" w:cs="Arial"/>
          <w:noProof/>
        </w:rPr>
        <w:drawing>
          <wp:inline distT="0" distB="0" distL="0" distR="0" wp14:anchorId="08898096" wp14:editId="1E16C0ED">
            <wp:extent cx="5760720" cy="15697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klejk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D1C" w:rsidRDefault="00676D1C" w:rsidP="00676D1C">
      <w:pPr>
        <w:spacing w:after="16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sectPr w:rsidR="00676D1C" w:rsidSect="00C17A8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C0B" w:rsidRDefault="001C5C0B" w:rsidP="00735676">
      <w:r>
        <w:separator/>
      </w:r>
    </w:p>
  </w:endnote>
  <w:endnote w:type="continuationSeparator" w:id="0">
    <w:p w:rsidR="001C5C0B" w:rsidRDefault="001C5C0B" w:rsidP="0073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A81" w:rsidRDefault="00C17A81" w:rsidP="00196C98">
    <w:pPr>
      <w:pStyle w:val="Stopka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A81" w:rsidRPr="009B053A" w:rsidRDefault="00C17A81" w:rsidP="006F1CAA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C17A81" w:rsidRPr="009B053A" w:rsidRDefault="00C17A81" w:rsidP="006F1CAA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C17A81" w:rsidRDefault="00C17A81" w:rsidP="006F1CAA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A81" w:rsidRPr="009B053A" w:rsidRDefault="00C17A81" w:rsidP="00735676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C17A81" w:rsidRPr="009B053A" w:rsidRDefault="00C17A81" w:rsidP="00735676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C17A81" w:rsidRDefault="00C17A81" w:rsidP="00735676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  <w:p w:rsidR="00C17A81" w:rsidRDefault="00C17A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C0B" w:rsidRDefault="001C5C0B" w:rsidP="00735676">
      <w:r>
        <w:separator/>
      </w:r>
    </w:p>
  </w:footnote>
  <w:footnote w:type="continuationSeparator" w:id="0">
    <w:p w:rsidR="001C5C0B" w:rsidRDefault="001C5C0B" w:rsidP="00735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A81" w:rsidRDefault="00C17A81" w:rsidP="00196C98">
    <w:pPr>
      <w:pStyle w:val="Nagwek"/>
      <w:jc w:val="both"/>
    </w:pPr>
    <w:r>
      <w:rPr>
        <w:noProof/>
      </w:rPr>
      <w:drawing>
        <wp:inline distT="0" distB="0" distL="0" distR="0" wp14:anchorId="4965F0A3" wp14:editId="66CD7D92">
          <wp:extent cx="5760720" cy="521571"/>
          <wp:effectExtent l="0" t="0" r="0" b="0"/>
          <wp:docPr id="3" name="Obraz 3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A81" w:rsidRDefault="00C17A81">
    <w:pPr>
      <w:pStyle w:val="Nagwek"/>
    </w:pPr>
    <w:r>
      <w:rPr>
        <w:noProof/>
      </w:rPr>
      <w:drawing>
        <wp:inline distT="0" distB="0" distL="0" distR="0" wp14:anchorId="1A710410" wp14:editId="7CB590E2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76"/>
    <w:rsid w:val="0005385F"/>
    <w:rsid w:val="0007078B"/>
    <w:rsid w:val="00080AAF"/>
    <w:rsid w:val="0008281F"/>
    <w:rsid w:val="000A7E47"/>
    <w:rsid w:val="000B41C6"/>
    <w:rsid w:val="000B73CF"/>
    <w:rsid w:val="000F00AE"/>
    <w:rsid w:val="000F7C8D"/>
    <w:rsid w:val="00116EBF"/>
    <w:rsid w:val="00133E39"/>
    <w:rsid w:val="00134FF7"/>
    <w:rsid w:val="00152F2F"/>
    <w:rsid w:val="00155043"/>
    <w:rsid w:val="00196C98"/>
    <w:rsid w:val="001C5C0B"/>
    <w:rsid w:val="001D38AF"/>
    <w:rsid w:val="001E6AAB"/>
    <w:rsid w:val="00206DFA"/>
    <w:rsid w:val="00211375"/>
    <w:rsid w:val="00221135"/>
    <w:rsid w:val="00226D5C"/>
    <w:rsid w:val="002407F8"/>
    <w:rsid w:val="002607ED"/>
    <w:rsid w:val="0026311E"/>
    <w:rsid w:val="00270D48"/>
    <w:rsid w:val="002753F2"/>
    <w:rsid w:val="00276CC3"/>
    <w:rsid w:val="002849BF"/>
    <w:rsid w:val="00284BAE"/>
    <w:rsid w:val="00293F88"/>
    <w:rsid w:val="002948F0"/>
    <w:rsid w:val="002D2E7F"/>
    <w:rsid w:val="002E1B8B"/>
    <w:rsid w:val="003529B6"/>
    <w:rsid w:val="00354EDE"/>
    <w:rsid w:val="003550C6"/>
    <w:rsid w:val="0038168B"/>
    <w:rsid w:val="00382544"/>
    <w:rsid w:val="003C2FB8"/>
    <w:rsid w:val="003C4355"/>
    <w:rsid w:val="003F4CE9"/>
    <w:rsid w:val="004220A7"/>
    <w:rsid w:val="00432B07"/>
    <w:rsid w:val="00434046"/>
    <w:rsid w:val="00456527"/>
    <w:rsid w:val="004A4C4F"/>
    <w:rsid w:val="004D1C1B"/>
    <w:rsid w:val="004D2E71"/>
    <w:rsid w:val="004D5666"/>
    <w:rsid w:val="00525C97"/>
    <w:rsid w:val="00542E01"/>
    <w:rsid w:val="0056656B"/>
    <w:rsid w:val="0059305E"/>
    <w:rsid w:val="005A6721"/>
    <w:rsid w:val="005C2924"/>
    <w:rsid w:val="00604623"/>
    <w:rsid w:val="00616888"/>
    <w:rsid w:val="006269B5"/>
    <w:rsid w:val="00643483"/>
    <w:rsid w:val="006452D0"/>
    <w:rsid w:val="006769E9"/>
    <w:rsid w:val="00676D1C"/>
    <w:rsid w:val="006C1D94"/>
    <w:rsid w:val="006D0963"/>
    <w:rsid w:val="006D0BD4"/>
    <w:rsid w:val="006F1CAA"/>
    <w:rsid w:val="007001D4"/>
    <w:rsid w:val="00735676"/>
    <w:rsid w:val="00753416"/>
    <w:rsid w:val="00763639"/>
    <w:rsid w:val="007765FE"/>
    <w:rsid w:val="007960F5"/>
    <w:rsid w:val="00800FE3"/>
    <w:rsid w:val="00805C2A"/>
    <w:rsid w:val="008314B9"/>
    <w:rsid w:val="0084563D"/>
    <w:rsid w:val="00875171"/>
    <w:rsid w:val="008A105F"/>
    <w:rsid w:val="008A364C"/>
    <w:rsid w:val="008B1497"/>
    <w:rsid w:val="008C2A00"/>
    <w:rsid w:val="008C41FE"/>
    <w:rsid w:val="00935D92"/>
    <w:rsid w:val="009465B2"/>
    <w:rsid w:val="00951CC8"/>
    <w:rsid w:val="009B0EE9"/>
    <w:rsid w:val="009D0C7A"/>
    <w:rsid w:val="009F52EB"/>
    <w:rsid w:val="009F5BD7"/>
    <w:rsid w:val="00A02BEF"/>
    <w:rsid w:val="00A16292"/>
    <w:rsid w:val="00A27365"/>
    <w:rsid w:val="00A53B5F"/>
    <w:rsid w:val="00A54D90"/>
    <w:rsid w:val="00A75205"/>
    <w:rsid w:val="00A763E8"/>
    <w:rsid w:val="00A86ED6"/>
    <w:rsid w:val="00AB3BFA"/>
    <w:rsid w:val="00AB5852"/>
    <w:rsid w:val="00AC3261"/>
    <w:rsid w:val="00AD1D99"/>
    <w:rsid w:val="00AD3874"/>
    <w:rsid w:val="00B448F5"/>
    <w:rsid w:val="00B53396"/>
    <w:rsid w:val="00B70431"/>
    <w:rsid w:val="00B76152"/>
    <w:rsid w:val="00B916C3"/>
    <w:rsid w:val="00B916D1"/>
    <w:rsid w:val="00BB22E8"/>
    <w:rsid w:val="00BB7CB7"/>
    <w:rsid w:val="00BE60CA"/>
    <w:rsid w:val="00C06448"/>
    <w:rsid w:val="00C17A81"/>
    <w:rsid w:val="00C26F4E"/>
    <w:rsid w:val="00C311E5"/>
    <w:rsid w:val="00C35612"/>
    <w:rsid w:val="00C362F0"/>
    <w:rsid w:val="00C52F10"/>
    <w:rsid w:val="00C731B6"/>
    <w:rsid w:val="00CA1A91"/>
    <w:rsid w:val="00CB6D98"/>
    <w:rsid w:val="00CC3F01"/>
    <w:rsid w:val="00CD180B"/>
    <w:rsid w:val="00D14110"/>
    <w:rsid w:val="00D25037"/>
    <w:rsid w:val="00D55902"/>
    <w:rsid w:val="00D63C84"/>
    <w:rsid w:val="00D80181"/>
    <w:rsid w:val="00D85666"/>
    <w:rsid w:val="00DA1838"/>
    <w:rsid w:val="00DA51BC"/>
    <w:rsid w:val="00DB4F25"/>
    <w:rsid w:val="00DC4014"/>
    <w:rsid w:val="00E02CFE"/>
    <w:rsid w:val="00E04E91"/>
    <w:rsid w:val="00E663C0"/>
    <w:rsid w:val="00E95B94"/>
    <w:rsid w:val="00EA2B04"/>
    <w:rsid w:val="00EC5618"/>
    <w:rsid w:val="00EF2AF5"/>
    <w:rsid w:val="00F421FE"/>
    <w:rsid w:val="00F548FA"/>
    <w:rsid w:val="00F90ABE"/>
    <w:rsid w:val="00FB49AC"/>
    <w:rsid w:val="00FB7785"/>
    <w:rsid w:val="00FD742C"/>
    <w:rsid w:val="00FF424E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B6D413-3922-4A80-84E4-EB277354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356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385F"/>
    <w:pPr>
      <w:keepNext/>
      <w:keepLines/>
      <w:suppressAutoHyphens w:val="0"/>
      <w:autoSpaceDN/>
      <w:spacing w:before="240" w:line="276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356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56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356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6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35676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59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59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590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1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1D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538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lign-justify">
    <w:name w:val="align-justify"/>
    <w:basedOn w:val="Normalny"/>
    <w:rsid w:val="008C41F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UyteHipercze">
    <w:name w:val="FollowedHyperlink"/>
    <w:basedOn w:val="Domylnaczcionkaakapitu"/>
    <w:uiPriority w:val="99"/>
    <w:semiHidden/>
    <w:unhideWhenUsed/>
    <w:rsid w:val="00133E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bezpieczny-przejazd.pl/o-kampanii/zoltanaklejkaplk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zpieczny-przejazd.pl/o-kampanii/zoltanaklejkaplk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1080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7545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Siemieniec Mirosław</dc:creator>
  <cp:keywords/>
  <dc:description/>
  <cp:lastModifiedBy>Dudzińska Maria</cp:lastModifiedBy>
  <cp:revision>3</cp:revision>
  <cp:lastPrinted>2019-06-14T07:18:00Z</cp:lastPrinted>
  <dcterms:created xsi:type="dcterms:W3CDTF">2019-06-14T07:19:00Z</dcterms:created>
  <dcterms:modified xsi:type="dcterms:W3CDTF">2019-06-14T07:19:00Z</dcterms:modified>
</cp:coreProperties>
</file>