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0751F7">
        <w:rPr>
          <w:rFonts w:cs="Arial"/>
        </w:rPr>
        <w:t>1</w:t>
      </w:r>
      <w:r w:rsidR="001908C6">
        <w:rPr>
          <w:rFonts w:cs="Arial"/>
        </w:rPr>
        <w:t>6</w:t>
      </w:r>
      <w:r w:rsidR="0053000A">
        <w:rPr>
          <w:rFonts w:cs="Arial"/>
        </w:rPr>
        <w:t xml:space="preserve"> stycznia</w:t>
      </w:r>
      <w:r>
        <w:rPr>
          <w:rFonts w:cs="Arial"/>
        </w:rPr>
        <w:t xml:space="preserve"> 2019</w:t>
      </w:r>
      <w:r w:rsidRPr="003D74BF">
        <w:rPr>
          <w:rFonts w:cs="Arial"/>
        </w:rPr>
        <w:t xml:space="preserve"> r.</w:t>
      </w:r>
    </w:p>
    <w:p w:rsidR="009D1AEB" w:rsidRDefault="000751F7" w:rsidP="009D1AEB">
      <w:pPr>
        <w:pStyle w:val="Nagwek1"/>
      </w:pPr>
      <w:r>
        <w:t xml:space="preserve">Wygodniej </w:t>
      </w:r>
      <w:r w:rsidR="00E364F1">
        <w:t xml:space="preserve">podróżujemy </w:t>
      </w:r>
      <w:r>
        <w:t>koleją w Bydgoszczy</w:t>
      </w:r>
    </w:p>
    <w:p w:rsidR="009D1AEB" w:rsidRPr="000751F7" w:rsidRDefault="00E364F1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Korzystne zmiany dla podróżujących z bydgoskich przystanków </w:t>
      </w:r>
      <w:r w:rsidR="009C62F7" w:rsidRPr="000751F7">
        <w:rPr>
          <w:rFonts w:cs="Arial"/>
          <w:b/>
        </w:rPr>
        <w:t>Bydgoszcz Brdyujście</w:t>
      </w:r>
      <w:r>
        <w:rPr>
          <w:rFonts w:cs="Arial"/>
          <w:b/>
        </w:rPr>
        <w:t>,</w:t>
      </w:r>
      <w:r w:rsidR="009C62F7" w:rsidRPr="000751F7">
        <w:rPr>
          <w:rFonts w:cs="Arial"/>
          <w:b/>
        </w:rPr>
        <w:t xml:space="preserve"> Bydgoszcz Akademia i Bydgoszcz Fordon </w:t>
      </w:r>
      <w:r>
        <w:rPr>
          <w:rFonts w:cs="Arial"/>
          <w:b/>
        </w:rPr>
        <w:t>wprowadziły PKP Polskie Linie Kolejowe S.A</w:t>
      </w:r>
      <w:r w:rsidR="009C62F7" w:rsidRPr="000751F7">
        <w:rPr>
          <w:rFonts w:cs="Arial"/>
          <w:b/>
        </w:rPr>
        <w:t>.</w:t>
      </w:r>
      <w:r>
        <w:rPr>
          <w:rFonts w:cs="Arial"/>
          <w:b/>
        </w:rPr>
        <w:t xml:space="preserve"> - </w:t>
      </w:r>
      <w:r w:rsidR="009C62F7">
        <w:rPr>
          <w:rFonts w:cs="Arial"/>
          <w:b/>
        </w:rPr>
        <w:t xml:space="preserve"> </w:t>
      </w:r>
      <w:r>
        <w:rPr>
          <w:rFonts w:cs="Arial"/>
          <w:b/>
        </w:rPr>
        <w:t>zamontowano nowe wiaty i przebudowano peron. W Bydgoszczy przyśpieszyły również pociągi d</w:t>
      </w:r>
      <w:r w:rsidR="000751F7" w:rsidRPr="000751F7">
        <w:rPr>
          <w:rFonts w:cs="Arial"/>
          <w:b/>
        </w:rPr>
        <w:t xml:space="preserve">zięki remontom torów i wiaduktów </w:t>
      </w:r>
      <w:r>
        <w:rPr>
          <w:rFonts w:cs="Arial"/>
          <w:b/>
        </w:rPr>
        <w:t xml:space="preserve">w stronę </w:t>
      </w:r>
      <w:r w:rsidR="000751F7" w:rsidRPr="000751F7">
        <w:rPr>
          <w:rFonts w:cs="Arial"/>
          <w:b/>
        </w:rPr>
        <w:t>Chełmży i Piły</w:t>
      </w:r>
      <w:r>
        <w:rPr>
          <w:rFonts w:cs="Arial"/>
          <w:b/>
        </w:rPr>
        <w:t>. W 2019 r. PLK</w:t>
      </w:r>
      <w:r w:rsidR="00BD7BB0" w:rsidRPr="000751F7">
        <w:rPr>
          <w:rFonts w:cs="Arial"/>
          <w:b/>
        </w:rPr>
        <w:t xml:space="preserve"> w stolicy województwa kujawsko-pomorskiego </w:t>
      </w:r>
      <w:r>
        <w:rPr>
          <w:rFonts w:cs="Arial"/>
          <w:b/>
        </w:rPr>
        <w:t xml:space="preserve">wykonały prace </w:t>
      </w:r>
      <w:r w:rsidR="00BD7BB0" w:rsidRPr="000751F7">
        <w:rPr>
          <w:rFonts w:cs="Arial"/>
          <w:b/>
        </w:rPr>
        <w:t xml:space="preserve">za </w:t>
      </w:r>
      <w:r w:rsidR="00793113" w:rsidRPr="000751F7">
        <w:rPr>
          <w:rFonts w:cs="Arial"/>
          <w:b/>
        </w:rPr>
        <w:t>około 20</w:t>
      </w:r>
      <w:r w:rsidR="00BD7BB0" w:rsidRPr="000751F7">
        <w:rPr>
          <w:rFonts w:cs="Arial"/>
          <w:b/>
        </w:rPr>
        <w:t xml:space="preserve"> mln złotych. </w:t>
      </w:r>
      <w:r w:rsidR="004B59D1" w:rsidRPr="000751F7">
        <w:rPr>
          <w:rFonts w:cs="Arial"/>
          <w:b/>
        </w:rPr>
        <w:t xml:space="preserve"> </w:t>
      </w:r>
    </w:p>
    <w:p w:rsidR="00BD7BB0" w:rsidRPr="00BD7BB0" w:rsidRDefault="007233CE" w:rsidP="00BD7BB0">
      <w:r>
        <w:rPr>
          <w:rFonts w:eastAsia="Calibri" w:cs="Arial"/>
        </w:rPr>
        <w:t xml:space="preserve">Od grudnia podróżni </w:t>
      </w:r>
      <w:r>
        <w:rPr>
          <w:rFonts w:cs="Arial"/>
        </w:rPr>
        <w:t xml:space="preserve">na </w:t>
      </w:r>
      <w:r w:rsidRPr="00BD7BB0">
        <w:rPr>
          <w:rFonts w:cs="Arial"/>
        </w:rPr>
        <w:t>przystanku</w:t>
      </w:r>
      <w:r>
        <w:rPr>
          <w:rFonts w:cs="Arial"/>
        </w:rPr>
        <w:t xml:space="preserve"> </w:t>
      </w:r>
      <w:r w:rsidRPr="00BD7BB0">
        <w:rPr>
          <w:rFonts w:cs="Arial"/>
        </w:rPr>
        <w:t>Bydgoszcz Brdyujście</w:t>
      </w:r>
      <w:r>
        <w:rPr>
          <w:rFonts w:eastAsia="Calibri" w:cs="Arial"/>
        </w:rPr>
        <w:t xml:space="preserve"> korzystają z nowej wiaty i odnowionego peronu. Stąd </w:t>
      </w:r>
      <w:r w:rsidR="00BD7BB0" w:rsidRPr="00BD7BB0">
        <w:rPr>
          <w:rFonts w:cs="Arial"/>
        </w:rPr>
        <w:t>odjeżdżają pociągi do Bydgoszczy</w:t>
      </w:r>
      <w:r w:rsidR="00BD7BB0">
        <w:rPr>
          <w:rFonts w:cs="Arial"/>
        </w:rPr>
        <w:t xml:space="preserve"> Głównej i Chełmży</w:t>
      </w:r>
      <w:r>
        <w:rPr>
          <w:rFonts w:cs="Arial"/>
        </w:rPr>
        <w:t>. T</w:t>
      </w:r>
      <w:r w:rsidR="00BD7BB0">
        <w:rPr>
          <w:rFonts w:cs="Arial"/>
        </w:rPr>
        <w:t>akże na przystankach Bydgoszcz Akademia oraz Bydgoszcz Fordon</w:t>
      </w:r>
      <w:r w:rsidRPr="007233CE">
        <w:rPr>
          <w:rFonts w:cs="Arial"/>
        </w:rPr>
        <w:t xml:space="preserve"> </w:t>
      </w:r>
      <w:r>
        <w:rPr>
          <w:rFonts w:cs="Arial"/>
        </w:rPr>
        <w:t xml:space="preserve">kolejarze ustawili wiaty, które </w:t>
      </w:r>
      <w:r w:rsidRPr="00BD7BB0">
        <w:rPr>
          <w:rFonts w:cs="Arial"/>
        </w:rPr>
        <w:t>chroni</w:t>
      </w:r>
      <w:r>
        <w:rPr>
          <w:rFonts w:cs="Arial"/>
        </w:rPr>
        <w:t>ą</w:t>
      </w:r>
      <w:r w:rsidRPr="00BD7BB0">
        <w:rPr>
          <w:rFonts w:cs="Arial"/>
        </w:rPr>
        <w:t xml:space="preserve"> podróżnych przed niekorzystnymi warunkami atmosferycznymi</w:t>
      </w:r>
      <w:r w:rsidR="00BD7BB0">
        <w:rPr>
          <w:rFonts w:cs="Arial"/>
        </w:rPr>
        <w:t xml:space="preserve">. </w:t>
      </w:r>
      <w:r>
        <w:rPr>
          <w:rFonts w:cs="Arial"/>
        </w:rPr>
        <w:t xml:space="preserve">Lepsza jest informacja dla pasażerów </w:t>
      </w:r>
      <w:r w:rsidR="00BD7BB0">
        <w:rPr>
          <w:rFonts w:cs="Arial"/>
        </w:rPr>
        <w:t>na przystanku Bydgoszcz Leśna</w:t>
      </w:r>
      <w:r>
        <w:rPr>
          <w:rFonts w:cs="Arial"/>
        </w:rPr>
        <w:t xml:space="preserve">, gdyż </w:t>
      </w:r>
      <w:r w:rsidR="00BD7BB0">
        <w:rPr>
          <w:rFonts w:cs="Arial"/>
        </w:rPr>
        <w:t>zamontowano nową gabl</w:t>
      </w:r>
      <w:r w:rsidR="00977449">
        <w:rPr>
          <w:rFonts w:cs="Arial"/>
        </w:rPr>
        <w:t xml:space="preserve">otę na </w:t>
      </w:r>
      <w:r w:rsidR="001908C6">
        <w:rPr>
          <w:rFonts w:cs="Arial"/>
        </w:rPr>
        <w:t xml:space="preserve">informacje i </w:t>
      </w:r>
      <w:r w:rsidR="000D2836">
        <w:rPr>
          <w:rFonts w:cs="Arial"/>
        </w:rPr>
        <w:t>rozkłady jazdy</w:t>
      </w:r>
      <w:bookmarkStart w:id="0" w:name="_GoBack"/>
      <w:bookmarkEnd w:id="0"/>
      <w:r w:rsidR="001908C6">
        <w:rPr>
          <w:rFonts w:cs="Arial"/>
        </w:rPr>
        <w:t>.</w:t>
      </w:r>
    </w:p>
    <w:p w:rsidR="00B75657" w:rsidRPr="000D2836" w:rsidRDefault="00B75657" w:rsidP="000D2836">
      <w:pPr>
        <w:pStyle w:val="Nagwek2"/>
      </w:pPr>
      <w:r w:rsidRPr="000D2836">
        <w:t xml:space="preserve">Podróże po </w:t>
      </w:r>
      <w:r w:rsidR="001908C6">
        <w:t xml:space="preserve">trzech </w:t>
      </w:r>
      <w:r w:rsidRPr="000D2836">
        <w:t xml:space="preserve">odnowionych wiaduktach </w:t>
      </w:r>
    </w:p>
    <w:p w:rsidR="00BD7BB0" w:rsidRPr="00793113" w:rsidRDefault="00B75657" w:rsidP="00BD7BB0">
      <w:pPr>
        <w:rPr>
          <w:rFonts w:cs="Arial"/>
          <w:color w:val="FF0000"/>
        </w:rPr>
      </w:pPr>
      <w:r>
        <w:rPr>
          <w:rFonts w:cs="Arial"/>
        </w:rPr>
        <w:t>W</w:t>
      </w:r>
      <w:r w:rsidR="00BD7BB0">
        <w:rPr>
          <w:rFonts w:cs="Arial"/>
        </w:rPr>
        <w:t xml:space="preserve"> grudniu </w:t>
      </w:r>
      <w:r w:rsidR="00BD7BB0" w:rsidRPr="00BD7BB0">
        <w:rPr>
          <w:rFonts w:cs="Arial"/>
        </w:rPr>
        <w:t xml:space="preserve">PKP Polskie Linie Kolejowe S.A. </w:t>
      </w:r>
      <w:r w:rsidR="00BD7BB0">
        <w:rPr>
          <w:rFonts w:cs="Arial"/>
        </w:rPr>
        <w:t>zakończyły prace na dwóch wiaduktach</w:t>
      </w:r>
      <w:r w:rsidR="00BD7BB0" w:rsidRPr="00BD7BB0">
        <w:rPr>
          <w:rFonts w:cs="Arial"/>
        </w:rPr>
        <w:t xml:space="preserve"> </w:t>
      </w:r>
      <w:r>
        <w:rPr>
          <w:rFonts w:cs="Arial"/>
        </w:rPr>
        <w:t>w dzielnicy Fordon</w:t>
      </w:r>
      <w:r w:rsidRPr="00BD7BB0">
        <w:rPr>
          <w:rFonts w:cs="Arial"/>
        </w:rPr>
        <w:t xml:space="preserve"> </w:t>
      </w:r>
      <w:r w:rsidR="00BD7BB0" w:rsidRPr="00BD7BB0">
        <w:rPr>
          <w:rFonts w:cs="Arial"/>
        </w:rPr>
        <w:t>na linii Bydgoszcz – Chełmża</w:t>
      </w:r>
      <w:r w:rsidRPr="00B75657">
        <w:rPr>
          <w:rFonts w:cs="Arial"/>
        </w:rPr>
        <w:t xml:space="preserve"> </w:t>
      </w:r>
      <w:r>
        <w:rPr>
          <w:rFonts w:cs="Arial"/>
        </w:rPr>
        <w:t>(</w:t>
      </w:r>
      <w:r w:rsidRPr="00BD7BB0">
        <w:rPr>
          <w:rFonts w:cs="Arial"/>
        </w:rPr>
        <w:t>nr 209</w:t>
      </w:r>
      <w:r>
        <w:rPr>
          <w:rFonts w:cs="Arial"/>
        </w:rPr>
        <w:t>)</w:t>
      </w:r>
      <w:r w:rsidR="00BD7BB0" w:rsidRPr="00BD7BB0">
        <w:rPr>
          <w:rFonts w:cs="Arial"/>
        </w:rPr>
        <w:t>.</w:t>
      </w:r>
      <w:r>
        <w:rPr>
          <w:rFonts w:cs="Arial"/>
        </w:rPr>
        <w:t>N</w:t>
      </w:r>
      <w:r w:rsidR="00387B3D">
        <w:rPr>
          <w:rFonts w:cs="Arial"/>
        </w:rPr>
        <w:t>a obiektach nad ul. Brzechwy i u</w:t>
      </w:r>
      <w:r w:rsidR="00BD7BB0" w:rsidRPr="00BD7BB0">
        <w:rPr>
          <w:rFonts w:cs="Arial"/>
        </w:rPr>
        <w:t>l. Kaliskiego wyremontowane zostały podpory</w:t>
      </w:r>
      <w:r>
        <w:rPr>
          <w:rFonts w:cs="Arial"/>
        </w:rPr>
        <w:t xml:space="preserve"> i</w:t>
      </w:r>
      <w:r w:rsidR="00BD7BB0" w:rsidRPr="00BD7BB0">
        <w:rPr>
          <w:rFonts w:cs="Arial"/>
        </w:rPr>
        <w:t xml:space="preserve"> naprawiono powierzchnię wiaduktów</w:t>
      </w:r>
      <w:r>
        <w:rPr>
          <w:rFonts w:cs="Arial"/>
        </w:rPr>
        <w:t xml:space="preserve">. Pomalowane obiekty z </w:t>
      </w:r>
      <w:r w:rsidRPr="00BD7BB0">
        <w:rPr>
          <w:rFonts w:cs="Arial"/>
        </w:rPr>
        <w:t xml:space="preserve"> </w:t>
      </w:r>
      <w:r>
        <w:rPr>
          <w:rFonts w:cs="Arial"/>
        </w:rPr>
        <w:t xml:space="preserve">odnowionymi </w:t>
      </w:r>
      <w:r w:rsidR="00BD7BB0" w:rsidRPr="00BD7BB0">
        <w:rPr>
          <w:rFonts w:cs="Arial"/>
        </w:rPr>
        <w:t xml:space="preserve"> gzyms</w:t>
      </w:r>
      <w:r>
        <w:rPr>
          <w:rFonts w:cs="Arial"/>
        </w:rPr>
        <w:t xml:space="preserve">ami oraz </w:t>
      </w:r>
      <w:r w:rsidR="00BD7BB0" w:rsidRPr="00BD7BB0">
        <w:rPr>
          <w:rFonts w:cs="Arial"/>
        </w:rPr>
        <w:t>podwyższon</w:t>
      </w:r>
      <w:r>
        <w:rPr>
          <w:rFonts w:cs="Arial"/>
        </w:rPr>
        <w:t>ymi</w:t>
      </w:r>
      <w:r w:rsidR="00BD7BB0" w:rsidRPr="00BD7BB0">
        <w:rPr>
          <w:rFonts w:cs="Arial"/>
        </w:rPr>
        <w:t xml:space="preserve"> poręcz</w:t>
      </w:r>
      <w:r>
        <w:rPr>
          <w:rFonts w:cs="Arial"/>
        </w:rPr>
        <w:t>ami lepie</w:t>
      </w:r>
      <w:r w:rsidR="001908C6">
        <w:rPr>
          <w:rFonts w:cs="Arial"/>
        </w:rPr>
        <w:t>j</w:t>
      </w:r>
      <w:r>
        <w:rPr>
          <w:rFonts w:cs="Arial"/>
        </w:rPr>
        <w:t xml:space="preserve"> wpisują się w otoczenie. Dzięki pracom osiągnięto podstawową korzyść - </w:t>
      </w:r>
      <w:r w:rsidR="00BD7BB0" w:rsidRPr="00BD7BB0">
        <w:rPr>
          <w:rFonts w:cs="Arial"/>
        </w:rPr>
        <w:t>pociągi między Bydgoszczą i Chełmżą jeżdżą sprawniej.</w:t>
      </w:r>
      <w:r w:rsidR="00793113" w:rsidRPr="00601E25">
        <w:rPr>
          <w:rFonts w:cs="Arial"/>
        </w:rPr>
        <w:t xml:space="preserve"> </w:t>
      </w:r>
      <w:r>
        <w:rPr>
          <w:rFonts w:cs="Arial"/>
        </w:rPr>
        <w:t>W</w:t>
      </w:r>
      <w:r w:rsidR="00601E25">
        <w:rPr>
          <w:rFonts w:cs="Arial"/>
        </w:rPr>
        <w:t xml:space="preserve"> czerwcu</w:t>
      </w:r>
      <w:r w:rsidR="00793113" w:rsidRPr="00601E25">
        <w:rPr>
          <w:rFonts w:cs="Arial"/>
        </w:rPr>
        <w:t xml:space="preserve"> między przystankami </w:t>
      </w:r>
      <w:r w:rsidR="00601E25" w:rsidRPr="00601E25">
        <w:rPr>
          <w:rFonts w:cs="Arial"/>
        </w:rPr>
        <w:t>Bydgoszcz Fordon i Bydgoszcz Brdyujście</w:t>
      </w:r>
      <w:r>
        <w:rPr>
          <w:rFonts w:cs="Arial"/>
        </w:rPr>
        <w:t xml:space="preserve"> wymieniono</w:t>
      </w:r>
      <w:r w:rsidR="009C62F7">
        <w:rPr>
          <w:rFonts w:cs="Arial"/>
        </w:rPr>
        <w:t xml:space="preserve"> </w:t>
      </w:r>
      <w:r w:rsidR="00601E25" w:rsidRPr="00601E25">
        <w:rPr>
          <w:rFonts w:cs="Arial"/>
        </w:rPr>
        <w:t>tor</w:t>
      </w:r>
      <w:r w:rsidR="00793113" w:rsidRPr="00601E25">
        <w:rPr>
          <w:rFonts w:cs="Arial"/>
        </w:rPr>
        <w:t xml:space="preserve">, co pozwoliło </w:t>
      </w:r>
      <w:r w:rsidR="00601E25" w:rsidRPr="00601E25">
        <w:rPr>
          <w:rFonts w:cs="Arial"/>
        </w:rPr>
        <w:t>przywrócić</w:t>
      </w:r>
      <w:r w:rsidR="00793113" w:rsidRPr="00601E25">
        <w:rPr>
          <w:rFonts w:cs="Arial"/>
        </w:rPr>
        <w:t xml:space="preserve"> </w:t>
      </w:r>
      <w:r>
        <w:rPr>
          <w:rFonts w:cs="Arial"/>
        </w:rPr>
        <w:t xml:space="preserve">maksymalną na tym odcinku </w:t>
      </w:r>
      <w:r w:rsidR="00793113" w:rsidRPr="00601E25">
        <w:rPr>
          <w:rFonts w:cs="Arial"/>
        </w:rPr>
        <w:t>prędkość</w:t>
      </w:r>
      <w:r w:rsidR="00601E25" w:rsidRPr="00601E25">
        <w:rPr>
          <w:rFonts w:cs="Arial"/>
        </w:rPr>
        <w:t xml:space="preserve"> </w:t>
      </w:r>
      <w:r w:rsidR="00793113" w:rsidRPr="00601E25">
        <w:rPr>
          <w:rFonts w:cs="Arial"/>
        </w:rPr>
        <w:t>pociągów pasażerskich</w:t>
      </w:r>
      <w:r w:rsidR="00601E25" w:rsidRPr="00601E25">
        <w:rPr>
          <w:rFonts w:cs="Arial"/>
        </w:rPr>
        <w:t xml:space="preserve"> 60</w:t>
      </w:r>
      <w:r w:rsidR="00793113" w:rsidRPr="00601E25">
        <w:rPr>
          <w:rFonts w:cs="Arial"/>
        </w:rPr>
        <w:t xml:space="preserve"> km/h. </w:t>
      </w:r>
    </w:p>
    <w:p w:rsidR="00C5618A" w:rsidRDefault="00C5618A" w:rsidP="00A15AED">
      <w:pPr>
        <w:rPr>
          <w:rFonts w:cs="Arial"/>
          <w:lang w:eastAsia="pl-PL"/>
        </w:rPr>
      </w:pPr>
      <w:r>
        <w:rPr>
          <w:rFonts w:eastAsia="Calibri" w:cs="Arial"/>
        </w:rPr>
        <w:t>R</w:t>
      </w:r>
      <w:r w:rsidR="00BD7BB0" w:rsidRPr="00BD7BB0">
        <w:rPr>
          <w:rFonts w:eastAsia="Calibri" w:cs="Arial"/>
        </w:rPr>
        <w:t xml:space="preserve">emont </w:t>
      </w:r>
      <w:r>
        <w:rPr>
          <w:rFonts w:eastAsia="Calibri" w:cs="Arial"/>
        </w:rPr>
        <w:t xml:space="preserve">przeszedł również </w:t>
      </w:r>
      <w:r w:rsidR="00BD7BB0" w:rsidRPr="00BD7BB0">
        <w:rPr>
          <w:rFonts w:eastAsia="Calibri" w:cs="Arial"/>
        </w:rPr>
        <w:t>ponad 70-metrow</w:t>
      </w:r>
      <w:r>
        <w:rPr>
          <w:rFonts w:eastAsia="Calibri" w:cs="Arial"/>
        </w:rPr>
        <w:t>y</w:t>
      </w:r>
      <w:r w:rsidR="00BD7BB0" w:rsidRPr="00BD7BB0">
        <w:rPr>
          <w:rFonts w:eastAsia="Calibri" w:cs="Arial"/>
        </w:rPr>
        <w:t xml:space="preserve"> wiadukt kolejow</w:t>
      </w:r>
      <w:r>
        <w:rPr>
          <w:rFonts w:eastAsia="Calibri" w:cs="Arial"/>
        </w:rPr>
        <w:t>y</w:t>
      </w:r>
      <w:r w:rsidR="00BD7BB0" w:rsidRPr="00BD7BB0">
        <w:rPr>
          <w:rFonts w:eastAsia="Calibri" w:cs="Arial"/>
        </w:rPr>
        <w:t xml:space="preserve"> </w:t>
      </w:r>
      <w:r w:rsidR="00BD7BB0">
        <w:rPr>
          <w:rFonts w:eastAsia="Calibri" w:cs="Arial"/>
        </w:rPr>
        <w:t>nad ul. Grunwaldzką</w:t>
      </w:r>
      <w:r w:rsidR="00387B3D">
        <w:rPr>
          <w:rFonts w:eastAsia="Calibri" w:cs="Arial"/>
        </w:rPr>
        <w:t xml:space="preserve"> na linii Kutno – Piła Główna</w:t>
      </w:r>
      <w:r w:rsidRPr="00C5618A">
        <w:rPr>
          <w:rFonts w:eastAsia="Calibri" w:cs="Arial"/>
        </w:rPr>
        <w:t xml:space="preserve"> </w:t>
      </w:r>
      <w:r>
        <w:rPr>
          <w:rFonts w:eastAsia="Calibri" w:cs="Arial"/>
        </w:rPr>
        <w:t>(nr 18)</w:t>
      </w:r>
      <w:r w:rsidR="00BD7BB0" w:rsidRPr="00BD7BB0">
        <w:rPr>
          <w:rFonts w:eastAsia="Calibri" w:cs="Arial"/>
        </w:rPr>
        <w:t xml:space="preserve">. </w:t>
      </w:r>
      <w:r w:rsidR="00BD7BB0" w:rsidRPr="00BD7BB0">
        <w:rPr>
          <w:rFonts w:cs="Arial"/>
          <w:lang w:eastAsia="pl-PL"/>
        </w:rPr>
        <w:t>P</w:t>
      </w:r>
      <w:r w:rsidR="00BD7BB0">
        <w:rPr>
          <w:rFonts w:cs="Arial"/>
          <w:lang w:eastAsia="pl-PL"/>
        </w:rPr>
        <w:t>LK w</w:t>
      </w:r>
      <w:r w:rsidR="00BD7BB0" w:rsidRPr="00BD7BB0">
        <w:rPr>
          <w:rFonts w:cs="Arial"/>
          <w:lang w:eastAsia="pl-PL"/>
        </w:rPr>
        <w:t>yremontowa</w:t>
      </w:r>
      <w:r>
        <w:rPr>
          <w:rFonts w:cs="Arial"/>
          <w:lang w:eastAsia="pl-PL"/>
        </w:rPr>
        <w:t>ły</w:t>
      </w:r>
      <w:r w:rsidR="00BD7BB0" w:rsidRPr="00BD7BB0">
        <w:rPr>
          <w:rFonts w:cs="Arial"/>
          <w:lang w:eastAsia="pl-PL"/>
        </w:rPr>
        <w:t xml:space="preserve"> bet</w:t>
      </w:r>
      <w:r w:rsidR="00BD7BB0">
        <w:rPr>
          <w:rFonts w:cs="Arial"/>
          <w:lang w:eastAsia="pl-PL"/>
        </w:rPr>
        <w:t>onowe i ceglane podpory</w:t>
      </w:r>
      <w:r>
        <w:rPr>
          <w:rFonts w:cs="Arial"/>
          <w:lang w:eastAsia="pl-PL"/>
        </w:rPr>
        <w:t xml:space="preserve"> oraz wykonały </w:t>
      </w:r>
      <w:r w:rsidRPr="00BD7BB0">
        <w:rPr>
          <w:rFonts w:cs="Arial"/>
          <w:lang w:eastAsia="pl-PL"/>
        </w:rPr>
        <w:t>zabezpieczenie antykorozyjne</w:t>
      </w:r>
      <w:r w:rsidR="00BD7BB0" w:rsidRPr="00BD7BB0">
        <w:rPr>
          <w:rFonts w:cs="Arial"/>
          <w:lang w:eastAsia="pl-PL"/>
        </w:rPr>
        <w:t xml:space="preserve">. </w:t>
      </w:r>
      <w:r>
        <w:rPr>
          <w:rFonts w:cs="Arial"/>
          <w:lang w:eastAsia="pl-PL"/>
        </w:rPr>
        <w:t xml:space="preserve">Wymienione zostały również tory. </w:t>
      </w:r>
      <w:r>
        <w:rPr>
          <w:rFonts w:eastAsia="Calibri" w:cs="Arial"/>
        </w:rPr>
        <w:t xml:space="preserve">Efektem robót jest </w:t>
      </w:r>
      <w:r w:rsidRPr="00BD7BB0">
        <w:rPr>
          <w:rFonts w:eastAsia="Calibri" w:cs="Arial"/>
        </w:rPr>
        <w:t>podniesienie prędkości pociąg</w:t>
      </w:r>
      <w:r>
        <w:rPr>
          <w:rFonts w:eastAsia="Calibri" w:cs="Arial"/>
        </w:rPr>
        <w:t xml:space="preserve">ów </w:t>
      </w:r>
      <w:r w:rsidRPr="00BD7BB0">
        <w:rPr>
          <w:rFonts w:eastAsia="Calibri" w:cs="Arial"/>
        </w:rPr>
        <w:t>pasażerskich z 60 do 100 km/h</w:t>
      </w:r>
      <w:r w:rsidRPr="00601E25">
        <w:rPr>
          <w:rFonts w:eastAsia="Calibri" w:cs="Arial"/>
        </w:rPr>
        <w:t>.</w:t>
      </w:r>
    </w:p>
    <w:p w:rsidR="00387B3D" w:rsidRDefault="00C5618A" w:rsidP="00A15AED">
      <w:pPr>
        <w:rPr>
          <w:rFonts w:eastAsia="Calibri" w:cs="Arial"/>
        </w:rPr>
      </w:pPr>
      <w:r w:rsidRPr="000D2836">
        <w:rPr>
          <w:rStyle w:val="Nagwek2Znak"/>
        </w:rPr>
        <w:t>Z prac kolejarzy korzystają mieszkańcy.</w:t>
      </w:r>
      <w:r>
        <w:rPr>
          <w:rFonts w:cs="Arial"/>
          <w:lang w:eastAsia="pl-PL"/>
        </w:rPr>
        <w:t xml:space="preserve"> </w:t>
      </w:r>
      <w:r w:rsidR="00BD7BB0">
        <w:rPr>
          <w:rFonts w:eastAsia="Calibri" w:cs="Arial"/>
        </w:rPr>
        <w:t>Przylegająca</w:t>
      </w:r>
      <w:r w:rsidR="00BD7BB0" w:rsidRPr="00BD7BB0">
        <w:rPr>
          <w:rFonts w:eastAsia="Calibri" w:cs="Arial"/>
        </w:rPr>
        <w:t xml:space="preserve"> do obiektu</w:t>
      </w:r>
      <w:r w:rsidR="00BD7BB0">
        <w:rPr>
          <w:rFonts w:eastAsia="Calibri" w:cs="Arial"/>
        </w:rPr>
        <w:t xml:space="preserve"> nieczynna dotąd kładka </w:t>
      </w:r>
      <w:r w:rsidR="00BD7BB0" w:rsidRPr="00BD7BB0">
        <w:rPr>
          <w:rFonts w:eastAsia="Calibri" w:cs="Arial"/>
        </w:rPr>
        <w:t>została wyremontowana. Bezpieczne przejście zapew</w:t>
      </w:r>
      <w:r w:rsidR="00BD7BB0">
        <w:rPr>
          <w:rFonts w:eastAsia="Calibri" w:cs="Arial"/>
        </w:rPr>
        <w:t>niają nowe</w:t>
      </w:r>
      <w:r>
        <w:rPr>
          <w:rFonts w:eastAsia="Calibri" w:cs="Arial"/>
        </w:rPr>
        <w:t>,</w:t>
      </w:r>
      <w:r w:rsidR="00BD7BB0">
        <w:rPr>
          <w:rFonts w:eastAsia="Calibri" w:cs="Arial"/>
        </w:rPr>
        <w:t xml:space="preserve"> wyższe balustrady</w:t>
      </w:r>
      <w:r>
        <w:rPr>
          <w:rFonts w:eastAsia="Calibri" w:cs="Arial"/>
        </w:rPr>
        <w:t xml:space="preserve">. Cyklistom </w:t>
      </w:r>
      <w:r w:rsidR="00BD7BB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</w:t>
      </w:r>
      <w:r w:rsidR="00BD7BB0" w:rsidRPr="00BD7BB0">
        <w:rPr>
          <w:rFonts w:eastAsia="Calibri" w:cs="Arial"/>
        </w:rPr>
        <w:t xml:space="preserve">prowadnice ułatwiają </w:t>
      </w:r>
      <w:r w:rsidR="001908C6">
        <w:rPr>
          <w:rFonts w:eastAsia="Calibri" w:cs="Arial"/>
        </w:rPr>
        <w:t xml:space="preserve">przejście z </w:t>
      </w:r>
      <w:r w:rsidRPr="00BD7BB0">
        <w:rPr>
          <w:rFonts w:eastAsia="Calibri" w:cs="Arial"/>
        </w:rPr>
        <w:t>rower</w:t>
      </w:r>
      <w:r w:rsidR="001908C6">
        <w:rPr>
          <w:rFonts w:eastAsia="Calibri" w:cs="Arial"/>
        </w:rPr>
        <w:t>ami</w:t>
      </w:r>
      <w:r w:rsidR="00BD7BB0">
        <w:rPr>
          <w:rFonts w:eastAsia="Calibri" w:cs="Arial"/>
        </w:rPr>
        <w:t xml:space="preserve"> po schodach</w:t>
      </w:r>
      <w:r w:rsidR="00BD7BB0" w:rsidRPr="00BD7BB0">
        <w:rPr>
          <w:rFonts w:eastAsia="Calibri" w:cs="Arial"/>
        </w:rPr>
        <w:t>.</w:t>
      </w:r>
      <w:r w:rsidR="00BD7BB0">
        <w:rPr>
          <w:rFonts w:eastAsia="Calibri" w:cs="Arial"/>
        </w:rPr>
        <w:t xml:space="preserve"> Poprawiła się </w:t>
      </w:r>
      <w:r w:rsidR="00BD7BB0" w:rsidRPr="00BD7BB0">
        <w:rPr>
          <w:rFonts w:eastAsia="Calibri" w:cs="Arial"/>
        </w:rPr>
        <w:t>estetyka</w:t>
      </w:r>
      <w:r w:rsidR="00BD7BB0">
        <w:rPr>
          <w:rFonts w:eastAsia="Calibri" w:cs="Arial"/>
        </w:rPr>
        <w:t xml:space="preserve"> </w:t>
      </w:r>
      <w:r w:rsidR="001908C6">
        <w:rPr>
          <w:rFonts w:eastAsia="Calibri" w:cs="Arial"/>
        </w:rPr>
        <w:t>wiaduktu</w:t>
      </w:r>
      <w:r w:rsidR="00BD7BB0">
        <w:rPr>
          <w:rFonts w:eastAsia="Calibri" w:cs="Arial"/>
        </w:rPr>
        <w:t xml:space="preserve">. </w:t>
      </w:r>
    </w:p>
    <w:p w:rsidR="001F7300" w:rsidRDefault="00601E25" w:rsidP="00A15AED">
      <w:pPr>
        <w:rPr>
          <w:rFonts w:eastAsia="Calibri" w:cs="Arial"/>
        </w:rPr>
      </w:pPr>
      <w:r w:rsidRPr="00601E25">
        <w:rPr>
          <w:rFonts w:eastAsia="Calibri" w:cs="Arial"/>
        </w:rPr>
        <w:t>W grudniu,</w:t>
      </w:r>
      <w:r w:rsidR="00387B3D">
        <w:rPr>
          <w:rFonts w:eastAsia="Calibri" w:cs="Arial"/>
        </w:rPr>
        <w:t xml:space="preserve"> w </w:t>
      </w:r>
      <w:r w:rsidR="001908C6">
        <w:rPr>
          <w:rFonts w:eastAsia="Calibri" w:cs="Arial"/>
        </w:rPr>
        <w:t xml:space="preserve">bydgoskiej </w:t>
      </w:r>
      <w:r w:rsidR="00387B3D">
        <w:rPr>
          <w:rFonts w:eastAsia="Calibri" w:cs="Arial"/>
        </w:rPr>
        <w:t>dzielnicy Flisy,</w:t>
      </w:r>
      <w:r w:rsidRPr="00601E25">
        <w:rPr>
          <w:rFonts w:eastAsia="Calibri" w:cs="Arial"/>
        </w:rPr>
        <w:t xml:space="preserve"> między przystankiem Bydgoszcz Zachód a stacją Prądy, wymieniono ponad 2 k</w:t>
      </w:r>
      <w:r w:rsidR="001908C6">
        <w:rPr>
          <w:rFonts w:eastAsia="Calibri" w:cs="Arial"/>
        </w:rPr>
        <w:t>m torów</w:t>
      </w:r>
      <w:r w:rsidRPr="00601E25">
        <w:rPr>
          <w:rFonts w:eastAsia="Calibri" w:cs="Arial"/>
        </w:rPr>
        <w:t xml:space="preserve">. Dzięki pracom </w:t>
      </w:r>
      <w:r w:rsidR="001908C6">
        <w:rPr>
          <w:rFonts w:eastAsia="Calibri" w:cs="Arial"/>
        </w:rPr>
        <w:t xml:space="preserve">na kolejnym odcinku zwiększono </w:t>
      </w:r>
      <w:r w:rsidRPr="00601E25">
        <w:rPr>
          <w:rFonts w:eastAsia="Calibri" w:cs="Arial"/>
        </w:rPr>
        <w:t>prędkość pociągów pasażerskich ze 100 do 120 km/h.</w:t>
      </w:r>
      <w:r w:rsidR="001908C6">
        <w:rPr>
          <w:rFonts w:eastAsia="Calibri" w:cs="Arial"/>
        </w:rPr>
        <w:t xml:space="preserve"> </w:t>
      </w:r>
      <w:r w:rsidR="001F7300">
        <w:rPr>
          <w:rFonts w:eastAsia="Calibri" w:cs="Arial"/>
        </w:rPr>
        <w:t xml:space="preserve">W czerwcu zmodernizowany został przejazd kolejowo – drogowy w ciągu ul. </w:t>
      </w:r>
      <w:proofErr w:type="spellStart"/>
      <w:r w:rsidR="001F7300">
        <w:rPr>
          <w:rFonts w:eastAsia="Calibri" w:cs="Arial"/>
        </w:rPr>
        <w:t>Zaświat</w:t>
      </w:r>
      <w:proofErr w:type="spellEnd"/>
      <w:r w:rsidR="00387B3D">
        <w:rPr>
          <w:rFonts w:eastAsia="Calibri" w:cs="Arial"/>
        </w:rPr>
        <w:t xml:space="preserve"> w kierunku Ronda Józefa </w:t>
      </w:r>
      <w:proofErr w:type="spellStart"/>
      <w:r w:rsidR="00387B3D" w:rsidRPr="00387B3D">
        <w:rPr>
          <w:rFonts w:cs="Arial"/>
          <w:shd w:val="clear" w:color="auto" w:fill="FFFFFF"/>
        </w:rPr>
        <w:t>Szügyi</w:t>
      </w:r>
      <w:proofErr w:type="spellEnd"/>
      <w:r w:rsidR="00387B3D" w:rsidRPr="00387B3D">
        <w:rPr>
          <w:rFonts w:cs="Arial"/>
          <w:shd w:val="clear" w:color="auto" w:fill="FFFFFF"/>
        </w:rPr>
        <w:t> </w:t>
      </w:r>
      <w:proofErr w:type="spellStart"/>
      <w:r w:rsidR="00387B3D" w:rsidRPr="00387B3D">
        <w:rPr>
          <w:rStyle w:val="Uwydatnienie"/>
          <w:rFonts w:cs="Arial"/>
          <w:bCs/>
          <w:i w:val="0"/>
          <w:iCs w:val="0"/>
          <w:shd w:val="clear" w:color="auto" w:fill="FFFFFF"/>
        </w:rPr>
        <w:t>Trajtlera</w:t>
      </w:r>
      <w:proofErr w:type="spellEnd"/>
      <w:r w:rsidR="001908C6">
        <w:rPr>
          <w:rStyle w:val="Uwydatnienie"/>
          <w:rFonts w:cs="Arial"/>
          <w:bCs/>
          <w:i w:val="0"/>
          <w:iCs w:val="0"/>
          <w:shd w:val="clear" w:color="auto" w:fill="FFFFFF"/>
        </w:rPr>
        <w:t xml:space="preserve">. </w:t>
      </w:r>
      <w:r w:rsidR="001908C6">
        <w:rPr>
          <w:rFonts w:eastAsia="Calibri" w:cs="Arial"/>
        </w:rPr>
        <w:t xml:space="preserve">Wymiana </w:t>
      </w:r>
      <w:r w:rsidR="001F7300">
        <w:rPr>
          <w:rFonts w:eastAsia="Calibri" w:cs="Arial"/>
        </w:rPr>
        <w:t>tor</w:t>
      </w:r>
      <w:r w:rsidR="001908C6">
        <w:rPr>
          <w:rFonts w:eastAsia="Calibri" w:cs="Arial"/>
        </w:rPr>
        <w:t>ów</w:t>
      </w:r>
      <w:r w:rsidR="001F7300">
        <w:rPr>
          <w:rFonts w:eastAsia="Calibri" w:cs="Arial"/>
        </w:rPr>
        <w:t xml:space="preserve"> oraz nawierzchni</w:t>
      </w:r>
      <w:r w:rsidR="001908C6">
        <w:rPr>
          <w:rFonts w:eastAsia="Calibri" w:cs="Arial"/>
        </w:rPr>
        <w:t xml:space="preserve"> skrzyżowania </w:t>
      </w:r>
      <w:r w:rsidR="001908C6">
        <w:rPr>
          <w:rFonts w:cs="Arial"/>
        </w:rPr>
        <w:t xml:space="preserve">ułatwiła przejazd kierowcom i </w:t>
      </w:r>
      <w:r w:rsidR="009C62F7">
        <w:rPr>
          <w:rFonts w:cs="Arial"/>
        </w:rPr>
        <w:t>podwyższony został poziom bezpieczeństwa</w:t>
      </w:r>
      <w:r w:rsidR="001908C6">
        <w:rPr>
          <w:rFonts w:cs="Arial"/>
        </w:rPr>
        <w:t xml:space="preserve"> w ruchu kolejowym</w:t>
      </w:r>
      <w:r w:rsidR="009C62F7">
        <w:rPr>
          <w:rFonts w:cs="Arial"/>
        </w:rPr>
        <w:t xml:space="preserve">. </w:t>
      </w:r>
    </w:p>
    <w:p w:rsidR="003B37A2" w:rsidRPr="00BD7BB0" w:rsidRDefault="001908C6" w:rsidP="00A15AED">
      <w:pPr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>Na p</w:t>
      </w:r>
      <w:r w:rsidR="003B37A2">
        <w:rPr>
          <w:rFonts w:eastAsia="Calibri" w:cs="Arial"/>
        </w:rPr>
        <w:t>race zrealizowane w ubiegłym roku na terenie miasta Bydgoszcz przez PKP Polskie Linie Ko</w:t>
      </w:r>
      <w:r w:rsidR="00977449">
        <w:rPr>
          <w:rFonts w:eastAsia="Calibri" w:cs="Arial"/>
        </w:rPr>
        <w:t xml:space="preserve">lejowe S.A. </w:t>
      </w:r>
      <w:r>
        <w:rPr>
          <w:rFonts w:eastAsia="Calibri" w:cs="Arial"/>
        </w:rPr>
        <w:t xml:space="preserve">przeznaczono </w:t>
      </w:r>
      <w:r w:rsidR="00793113" w:rsidRPr="00601E25">
        <w:rPr>
          <w:rFonts w:eastAsia="Calibri" w:cs="Arial"/>
        </w:rPr>
        <w:t>około 20</w:t>
      </w:r>
      <w:r w:rsidR="003B37A2" w:rsidRPr="00601E25">
        <w:rPr>
          <w:rFonts w:eastAsia="Calibri" w:cs="Arial"/>
        </w:rPr>
        <w:t xml:space="preserve"> mln złotych.</w:t>
      </w:r>
    </w:p>
    <w:p w:rsidR="001908C6" w:rsidRPr="000D2836" w:rsidRDefault="007F3648" w:rsidP="000D2836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0D2836">
        <w:rPr>
          <w:rStyle w:val="Pogrubienie"/>
          <w:rFonts w:cs="Arial"/>
          <w:sz w:val="20"/>
          <w:szCs w:val="20"/>
        </w:rPr>
        <w:t>Kontakt dla mediów:</w:t>
      </w:r>
    </w:p>
    <w:p w:rsidR="001908C6" w:rsidRPr="000D2836" w:rsidRDefault="001908C6" w:rsidP="000D2836">
      <w:pPr>
        <w:spacing w:after="0" w:line="240" w:lineRule="auto"/>
        <w:rPr>
          <w:rFonts w:eastAsia="Calibri"/>
          <w:sz w:val="20"/>
          <w:szCs w:val="20"/>
        </w:rPr>
      </w:pPr>
      <w:r w:rsidRPr="000D2836">
        <w:rPr>
          <w:rFonts w:eastAsia="Calibri"/>
          <w:sz w:val="20"/>
          <w:szCs w:val="20"/>
        </w:rPr>
        <w:t xml:space="preserve">Przemysław </w:t>
      </w:r>
      <w:r w:rsidR="000D2836" w:rsidRPr="000D2836">
        <w:rPr>
          <w:rFonts w:eastAsia="Calibri"/>
          <w:sz w:val="20"/>
          <w:szCs w:val="20"/>
        </w:rPr>
        <w:t>Zieliński</w:t>
      </w:r>
    </w:p>
    <w:p w:rsidR="00A15AED" w:rsidRPr="000D2836" w:rsidRDefault="00A15AED" w:rsidP="000D2836">
      <w:pPr>
        <w:spacing w:after="0" w:line="240" w:lineRule="auto"/>
        <w:rPr>
          <w:rFonts w:eastAsia="Calibri" w:cs="Arial"/>
          <w:sz w:val="20"/>
          <w:szCs w:val="20"/>
        </w:rPr>
      </w:pPr>
      <w:r w:rsidRPr="000D2836">
        <w:rPr>
          <w:rFonts w:eastAsia="Calibri"/>
          <w:sz w:val="20"/>
          <w:szCs w:val="20"/>
        </w:rPr>
        <w:t>PKP Polskie Linie Kolejowe S.A.</w:t>
      </w:r>
      <w:r w:rsidR="0053000A" w:rsidRPr="000D2836">
        <w:rPr>
          <w:rFonts w:eastAsia="Calibri" w:cs="Arial"/>
          <w:sz w:val="20"/>
          <w:szCs w:val="20"/>
        </w:rPr>
        <w:br/>
        <w:t>Zespół</w:t>
      </w:r>
      <w:r w:rsidRPr="000D2836">
        <w:rPr>
          <w:rFonts w:eastAsia="Calibri" w:cs="Arial"/>
          <w:sz w:val="20"/>
          <w:szCs w:val="20"/>
        </w:rPr>
        <w:t xml:space="preserve"> prasowy</w:t>
      </w:r>
      <w:r w:rsidRPr="000D2836">
        <w:rPr>
          <w:rFonts w:eastAsia="Calibri" w:cs="Arial"/>
          <w:sz w:val="20"/>
          <w:szCs w:val="20"/>
        </w:rPr>
        <w:br/>
        <w:t>rzecznik@plk-sa.pl</w:t>
      </w:r>
      <w:r w:rsidR="00977449" w:rsidRPr="000D2836">
        <w:rPr>
          <w:rFonts w:eastAsia="Calibri" w:cs="Arial"/>
          <w:sz w:val="20"/>
          <w:szCs w:val="20"/>
        </w:rPr>
        <w:br/>
        <w:t>T: (22) 473 30 02</w:t>
      </w:r>
    </w:p>
    <w:p w:rsidR="00C22107" w:rsidRPr="000D2836" w:rsidRDefault="00C22107" w:rsidP="000D2836">
      <w:pPr>
        <w:spacing w:after="0" w:line="240" w:lineRule="auto"/>
        <w:rPr>
          <w:rFonts w:eastAsia="Calibri" w:cs="Arial"/>
        </w:rPr>
      </w:pPr>
    </w:p>
    <w:sectPr w:rsidR="00C22107" w:rsidRPr="000D283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A8F" w:rsidRDefault="007B4A8F" w:rsidP="009D1AEB">
      <w:pPr>
        <w:spacing w:after="0" w:line="240" w:lineRule="auto"/>
      </w:pPr>
      <w:r>
        <w:separator/>
      </w:r>
    </w:p>
  </w:endnote>
  <w:endnote w:type="continuationSeparator" w:id="0">
    <w:p w:rsidR="007B4A8F" w:rsidRDefault="007B4A8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A8F" w:rsidRDefault="007B4A8F" w:rsidP="009D1AEB">
      <w:pPr>
        <w:spacing w:after="0" w:line="240" w:lineRule="auto"/>
      </w:pPr>
      <w:r>
        <w:separator/>
      </w:r>
    </w:p>
  </w:footnote>
  <w:footnote w:type="continuationSeparator" w:id="0">
    <w:p w:rsidR="007B4A8F" w:rsidRDefault="007B4A8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C98"/>
    <w:rsid w:val="000751F7"/>
    <w:rsid w:val="000935BC"/>
    <w:rsid w:val="000D2836"/>
    <w:rsid w:val="000F2F8D"/>
    <w:rsid w:val="00126AEC"/>
    <w:rsid w:val="00137E4C"/>
    <w:rsid w:val="001908C6"/>
    <w:rsid w:val="001A466D"/>
    <w:rsid w:val="001B59C1"/>
    <w:rsid w:val="001F7300"/>
    <w:rsid w:val="00206292"/>
    <w:rsid w:val="00206658"/>
    <w:rsid w:val="00236985"/>
    <w:rsid w:val="00277762"/>
    <w:rsid w:val="00291328"/>
    <w:rsid w:val="002F6767"/>
    <w:rsid w:val="00387B3D"/>
    <w:rsid w:val="003B37A2"/>
    <w:rsid w:val="00456D79"/>
    <w:rsid w:val="004652E8"/>
    <w:rsid w:val="004B59D1"/>
    <w:rsid w:val="004F3A15"/>
    <w:rsid w:val="005160D4"/>
    <w:rsid w:val="0053000A"/>
    <w:rsid w:val="0058330C"/>
    <w:rsid w:val="00584B95"/>
    <w:rsid w:val="00601E25"/>
    <w:rsid w:val="0063625B"/>
    <w:rsid w:val="006C6C1C"/>
    <w:rsid w:val="006D53DA"/>
    <w:rsid w:val="006E73A9"/>
    <w:rsid w:val="00705767"/>
    <w:rsid w:val="007233CE"/>
    <w:rsid w:val="00793113"/>
    <w:rsid w:val="007B4A8F"/>
    <w:rsid w:val="007F3648"/>
    <w:rsid w:val="008546B2"/>
    <w:rsid w:val="00856A4E"/>
    <w:rsid w:val="00860074"/>
    <w:rsid w:val="008C43A9"/>
    <w:rsid w:val="00977449"/>
    <w:rsid w:val="009C62F7"/>
    <w:rsid w:val="009D1AEB"/>
    <w:rsid w:val="00A15AED"/>
    <w:rsid w:val="00A51C9C"/>
    <w:rsid w:val="00A916BC"/>
    <w:rsid w:val="00AC2669"/>
    <w:rsid w:val="00B61B92"/>
    <w:rsid w:val="00B75657"/>
    <w:rsid w:val="00BD7BB0"/>
    <w:rsid w:val="00C22107"/>
    <w:rsid w:val="00C5618A"/>
    <w:rsid w:val="00D149FC"/>
    <w:rsid w:val="00E364F1"/>
    <w:rsid w:val="00E827CD"/>
    <w:rsid w:val="00E97FCA"/>
    <w:rsid w:val="00F36DFE"/>
    <w:rsid w:val="00F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E90C-4252-49DC-9EDB-4BDC7576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przebudowy linii Nowy Zagórz – Łupków - sprawniejsza kolej na Podkarpaciu</dc:title>
  <dc:subject/>
  <dc:creator>Kundzicz Adam</dc:creator>
  <cp:keywords/>
  <dc:description/>
  <cp:lastModifiedBy>Dudzińska Maria</cp:lastModifiedBy>
  <cp:revision>2</cp:revision>
  <cp:lastPrinted>2020-01-16T06:43:00Z</cp:lastPrinted>
  <dcterms:created xsi:type="dcterms:W3CDTF">2020-01-16T06:47:00Z</dcterms:created>
  <dcterms:modified xsi:type="dcterms:W3CDTF">2020-01-16T06:47:00Z</dcterms:modified>
</cp:coreProperties>
</file>