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B9" w:rsidRDefault="00A64BB9" w:rsidP="00A64BB9">
      <w:pPr>
        <w:rPr>
          <w:rFonts w:cs="Arial"/>
        </w:rPr>
      </w:pPr>
    </w:p>
    <w:p w:rsidR="003F5E42" w:rsidRDefault="003F5E42" w:rsidP="009D1AEB">
      <w:pPr>
        <w:jc w:val="right"/>
        <w:rPr>
          <w:rFonts w:cs="Arial"/>
        </w:rPr>
      </w:pPr>
    </w:p>
    <w:p w:rsidR="0079382E" w:rsidRDefault="0079382E" w:rsidP="009D1AEB">
      <w:pPr>
        <w:jc w:val="right"/>
        <w:rPr>
          <w:rFonts w:cs="Arial"/>
        </w:rPr>
      </w:pPr>
    </w:p>
    <w:p w:rsidR="00B952D1" w:rsidRDefault="00B952D1" w:rsidP="009D1AEB">
      <w:pPr>
        <w:jc w:val="right"/>
        <w:rPr>
          <w:rFonts w:cs="Arial"/>
        </w:rPr>
      </w:pPr>
    </w:p>
    <w:p w:rsidR="001B55DF" w:rsidRDefault="0057269A" w:rsidP="00320B45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BA69B0">
        <w:rPr>
          <w:rFonts w:cs="Arial"/>
        </w:rPr>
        <w:t>24</w:t>
      </w:r>
      <w:r w:rsidR="00B952D1">
        <w:rPr>
          <w:rFonts w:cs="Arial"/>
        </w:rPr>
        <w:t xml:space="preserve"> </w:t>
      </w:r>
      <w:r w:rsidR="00852641">
        <w:rPr>
          <w:rFonts w:cs="Arial"/>
        </w:rPr>
        <w:t xml:space="preserve">kwietnia </w:t>
      </w:r>
      <w:r w:rsidR="0089564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:rsidR="00B952D1" w:rsidRPr="0039161A" w:rsidRDefault="00493A83" w:rsidP="0039161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Nowy przystanek Głowno Północne zwiększy dostęp do kolei na </w:t>
      </w:r>
      <w:r w:rsidR="00320B45">
        <w:rPr>
          <w:rFonts w:cs="Arial"/>
          <w:sz w:val="22"/>
          <w:szCs w:val="22"/>
        </w:rPr>
        <w:t xml:space="preserve">trasie Łódź - </w:t>
      </w:r>
      <w:r>
        <w:rPr>
          <w:rFonts w:cs="Arial"/>
          <w:sz w:val="22"/>
          <w:szCs w:val="22"/>
        </w:rPr>
        <w:t>Łowicz</w:t>
      </w:r>
    </w:p>
    <w:p w:rsidR="00B952D1" w:rsidRPr="0039161A" w:rsidRDefault="002F37E5" w:rsidP="0039161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W Głownie </w:t>
      </w:r>
      <w:bookmarkStart w:id="0" w:name="_GoBack"/>
      <w:bookmarkEnd w:id="0"/>
      <w:r>
        <w:rPr>
          <w:rFonts w:cs="Arial"/>
          <w:b/>
        </w:rPr>
        <w:t xml:space="preserve">mieszkańcy i podróżni zyskają dodatkowy przystanek. </w:t>
      </w:r>
      <w:r w:rsidR="00B952D1" w:rsidRPr="0039161A">
        <w:rPr>
          <w:rFonts w:cs="Arial"/>
          <w:b/>
        </w:rPr>
        <w:t>PKP Polskie Lin</w:t>
      </w:r>
      <w:r>
        <w:rPr>
          <w:rFonts w:cs="Arial"/>
          <w:b/>
        </w:rPr>
        <w:t>ie Kolejowe S.A. podpisały umowę</w:t>
      </w:r>
      <w:r w:rsidR="00B952D1" w:rsidRPr="0039161A">
        <w:rPr>
          <w:rFonts w:cs="Arial"/>
          <w:b/>
        </w:rPr>
        <w:t xml:space="preserve"> na </w:t>
      </w:r>
      <w:r>
        <w:rPr>
          <w:rFonts w:cs="Arial"/>
          <w:b/>
        </w:rPr>
        <w:t xml:space="preserve">budowę nowego peronu </w:t>
      </w:r>
      <w:r w:rsidR="00B952D1" w:rsidRPr="0039161A">
        <w:rPr>
          <w:rFonts w:cs="Arial"/>
          <w:b/>
        </w:rPr>
        <w:t xml:space="preserve">w ramach </w:t>
      </w:r>
      <w:r w:rsidR="00320B45">
        <w:rPr>
          <w:rFonts w:cs="Arial"/>
          <w:b/>
        </w:rPr>
        <w:t>„</w:t>
      </w:r>
      <w:r w:rsidR="00B952D1" w:rsidRPr="0039161A">
        <w:rPr>
          <w:rFonts w:cs="Arial"/>
          <w:b/>
        </w:rPr>
        <w:t>Rządowego programu budowy lub modernizacji przystanków kolejowych na lata 2021-2025</w:t>
      </w:r>
      <w:r w:rsidR="00320B45">
        <w:rPr>
          <w:rFonts w:cs="Arial"/>
          <w:b/>
        </w:rPr>
        <w:t>”</w:t>
      </w:r>
      <w:r w:rsidR="00B952D1" w:rsidRPr="0039161A">
        <w:rPr>
          <w:rFonts w:cs="Arial"/>
          <w:b/>
        </w:rPr>
        <w:t>. Efektem inwestycji za</w:t>
      </w:r>
      <w:r w:rsidR="005173BB">
        <w:rPr>
          <w:rFonts w:cs="Arial"/>
          <w:b/>
        </w:rPr>
        <w:t xml:space="preserve"> 1,6 </w:t>
      </w:r>
      <w:r w:rsidR="00B952D1" w:rsidRPr="0039161A">
        <w:rPr>
          <w:rFonts w:cs="Arial"/>
          <w:b/>
        </w:rPr>
        <w:t>mln zł będą wygodniejsze podróże pociągiem w</w:t>
      </w:r>
      <w:r>
        <w:rPr>
          <w:rFonts w:cs="Arial"/>
          <w:b/>
        </w:rPr>
        <w:t xml:space="preserve"> kierunku Łodzi </w:t>
      </w:r>
      <w:r w:rsidR="00B952D1" w:rsidRPr="0039161A">
        <w:rPr>
          <w:rFonts w:cs="Arial"/>
          <w:b/>
        </w:rPr>
        <w:t xml:space="preserve">i </w:t>
      </w:r>
      <w:r>
        <w:rPr>
          <w:rFonts w:cs="Arial"/>
          <w:b/>
        </w:rPr>
        <w:t>Łowicza</w:t>
      </w:r>
      <w:r w:rsidR="00B952D1" w:rsidRPr="0039161A">
        <w:rPr>
          <w:rFonts w:cs="Arial"/>
          <w:b/>
        </w:rPr>
        <w:t>.</w:t>
      </w:r>
    </w:p>
    <w:p w:rsidR="00B952D1" w:rsidRPr="0039161A" w:rsidRDefault="002F37E5" w:rsidP="0039161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Nowy przystanek Głowno Północne zlokalizowany zostanie </w:t>
      </w:r>
      <w:r w:rsidR="00477A15">
        <w:rPr>
          <w:rFonts w:cs="Arial"/>
        </w:rPr>
        <w:t xml:space="preserve">przy przejeździe kolejowo-drogowym </w:t>
      </w:r>
      <w:r w:rsidR="005173BB">
        <w:rPr>
          <w:rFonts w:cs="Arial"/>
        </w:rPr>
        <w:t>w ciągu</w:t>
      </w:r>
      <w:r w:rsidR="00477A15">
        <w:rPr>
          <w:rFonts w:cs="Arial"/>
        </w:rPr>
        <w:t xml:space="preserve"> ul. Wiejskiej </w:t>
      </w:r>
      <w:r w:rsidR="00B952D1" w:rsidRPr="0039161A">
        <w:rPr>
          <w:rFonts w:eastAsia="Calibri" w:cs="Arial"/>
        </w:rPr>
        <w:t xml:space="preserve">na </w:t>
      </w:r>
      <w:r w:rsidR="00B952D1" w:rsidRPr="0039161A">
        <w:rPr>
          <w:rFonts w:cs="Arial"/>
        </w:rPr>
        <w:t xml:space="preserve">linii kolejowej między Łodzią a </w:t>
      </w:r>
      <w:r>
        <w:rPr>
          <w:rFonts w:cs="Arial"/>
        </w:rPr>
        <w:t xml:space="preserve">Łowiczem </w:t>
      </w:r>
      <w:r w:rsidR="00B952D1" w:rsidRPr="0039161A">
        <w:rPr>
          <w:rFonts w:cs="Arial"/>
        </w:rPr>
        <w:t>(nr</w:t>
      </w:r>
      <w:r w:rsidR="00B952D1" w:rsidRPr="0039161A">
        <w:rPr>
          <w:rFonts w:cs="Arial"/>
          <w:color w:val="FF0000"/>
        </w:rPr>
        <w:t xml:space="preserve"> </w:t>
      </w:r>
      <w:r>
        <w:rPr>
          <w:rFonts w:cs="Arial"/>
        </w:rPr>
        <w:t>15). Peron zapewni wygodne</w:t>
      </w:r>
      <w:r w:rsidR="00B952D1" w:rsidRPr="0039161A">
        <w:rPr>
          <w:rFonts w:cs="Arial"/>
        </w:rPr>
        <w:t xml:space="preserve"> wsiadanie i wysiadanie z pociągów. Będą wiaty i ławki, które zwiększą komfort oczekiwania na pociąg. Bezpieczne podróżowanie po zmroku zapewni jasne LED-owe oświetlenie. </w:t>
      </w:r>
      <w:r w:rsidR="00B952D1" w:rsidRPr="0039161A">
        <w:rPr>
          <w:rFonts w:eastAsia="Calibri" w:cs="Arial"/>
        </w:rPr>
        <w:t xml:space="preserve">Orientację ułatwią tablice z czytelnym oznakowaniem i gabloty z rozkładami jazdy. </w:t>
      </w:r>
      <w:r w:rsidR="00B952D1" w:rsidRPr="0039161A">
        <w:rPr>
          <w:rFonts w:cs="Arial"/>
        </w:rPr>
        <w:t xml:space="preserve">Dla osób niewidomych i niedowidzących będą ścieżki naprowadzające na powierzchni peronu. </w:t>
      </w:r>
      <w:r w:rsidR="00500DDA" w:rsidRPr="0039161A">
        <w:rPr>
          <w:rFonts w:cs="Arial"/>
        </w:rPr>
        <w:t>Planowana jest budowa</w:t>
      </w:r>
      <w:r w:rsidR="00B952D1" w:rsidRPr="0039161A">
        <w:rPr>
          <w:rFonts w:cs="Arial"/>
        </w:rPr>
        <w:t xml:space="preserve"> parking</w:t>
      </w:r>
      <w:r w:rsidR="007002FB" w:rsidRPr="0039161A">
        <w:rPr>
          <w:rFonts w:cs="Arial"/>
        </w:rPr>
        <w:t>ów</w:t>
      </w:r>
      <w:r w:rsidR="00B952D1" w:rsidRPr="0039161A">
        <w:rPr>
          <w:rFonts w:cs="Arial"/>
        </w:rPr>
        <w:t xml:space="preserve"> dla </w:t>
      </w:r>
      <w:r w:rsidR="005A35AE" w:rsidRPr="0039161A">
        <w:rPr>
          <w:rFonts w:cs="Arial"/>
        </w:rPr>
        <w:t xml:space="preserve">samochodów i stojaków </w:t>
      </w:r>
      <w:r w:rsidR="003B6C57" w:rsidRPr="0039161A">
        <w:rPr>
          <w:rFonts w:cs="Arial"/>
        </w:rPr>
        <w:t>rowerowych</w:t>
      </w:r>
      <w:r w:rsidR="00B952D1" w:rsidRPr="0039161A">
        <w:rPr>
          <w:rFonts w:cs="Arial"/>
        </w:rPr>
        <w:t xml:space="preserve">, by ułatwić łączenie podróży koleją oraz środkami transportu indywidualnego. </w:t>
      </w:r>
    </w:p>
    <w:p w:rsidR="00BA69B0" w:rsidRDefault="00B952D1" w:rsidP="0039161A">
      <w:pPr>
        <w:spacing w:before="100" w:beforeAutospacing="1" w:after="100" w:afterAutospacing="1" w:line="360" w:lineRule="auto"/>
        <w:rPr>
          <w:rFonts w:cs="Arial"/>
          <w:b/>
          <w:i/>
          <w:color w:val="1F1A18"/>
          <w:shd w:val="clear" w:color="auto" w:fill="FFFFFF"/>
        </w:rPr>
      </w:pPr>
      <w:r w:rsidRPr="0039161A">
        <w:rPr>
          <w:rFonts w:cs="Arial"/>
          <w:b/>
          <w:i/>
          <w:color w:val="1F1A18"/>
          <w:shd w:val="clear" w:color="auto" w:fill="FFFFFF"/>
        </w:rPr>
        <w:t>–</w:t>
      </w:r>
      <w:r w:rsidR="00BA69B0" w:rsidRPr="00BA69B0">
        <w:rPr>
          <w:rFonts w:cs="Arial"/>
          <w:b/>
          <w:i/>
          <w:color w:val="1F1A18"/>
          <w:shd w:val="clear" w:color="auto" w:fill="FFFFFF"/>
        </w:rPr>
        <w:t xml:space="preserve"> W województwie łódzkim podpisane zostały już wszystkie umowy na budowę lub przebudowę przystanków kolejowych w ramach </w:t>
      </w:r>
      <w:r w:rsidR="00351B21">
        <w:rPr>
          <w:rFonts w:cs="Arial"/>
          <w:b/>
          <w:i/>
          <w:color w:val="1F1A18"/>
          <w:shd w:val="clear" w:color="auto" w:fill="FFFFFF"/>
        </w:rPr>
        <w:t>„</w:t>
      </w:r>
      <w:r w:rsidR="00BA69B0" w:rsidRPr="00BA69B0">
        <w:rPr>
          <w:rFonts w:cs="Arial"/>
          <w:b/>
          <w:i/>
          <w:color w:val="1F1A18"/>
          <w:shd w:val="clear" w:color="auto" w:fill="FFFFFF"/>
        </w:rPr>
        <w:t>Rządowego programu budowy lub modernizacji przystank</w:t>
      </w:r>
      <w:r w:rsidR="00BA69B0">
        <w:rPr>
          <w:rFonts w:cs="Arial"/>
          <w:b/>
          <w:i/>
          <w:color w:val="1F1A18"/>
          <w:shd w:val="clear" w:color="auto" w:fill="FFFFFF"/>
        </w:rPr>
        <w:t>ów kolejowych na lata 2021-2025</w:t>
      </w:r>
      <w:r w:rsidR="00351B21">
        <w:rPr>
          <w:rFonts w:cs="Arial"/>
          <w:b/>
          <w:i/>
          <w:color w:val="1F1A18"/>
          <w:shd w:val="clear" w:color="auto" w:fill="FFFFFF"/>
        </w:rPr>
        <w:t>”</w:t>
      </w:r>
      <w:r w:rsidR="00BA69B0" w:rsidRPr="00BA69B0">
        <w:rPr>
          <w:rFonts w:cs="Arial"/>
          <w:b/>
          <w:i/>
          <w:color w:val="1F1A18"/>
          <w:shd w:val="clear" w:color="auto" w:fill="FFFFFF"/>
        </w:rPr>
        <w:t>. Konsekwentna realizacja rządowych inwestycji skutecznie przeciwdziała wykluczeniu komunikacyjnemu. Z żelazną konsekwencją budujemy nowoczesną kolej, która służy potrzebom transpo</w:t>
      </w:r>
      <w:r w:rsidR="00E83D65">
        <w:rPr>
          <w:rFonts w:cs="Arial"/>
          <w:b/>
          <w:i/>
          <w:color w:val="1F1A18"/>
          <w:shd w:val="clear" w:color="auto" w:fill="FFFFFF"/>
        </w:rPr>
        <w:t xml:space="preserve">rtowym lokalnych społeczności – </w:t>
      </w:r>
      <w:r w:rsidR="00BA69B0" w:rsidRPr="00351B21">
        <w:rPr>
          <w:rFonts w:cs="Arial"/>
          <w:b/>
          <w:color w:val="1F1A18"/>
          <w:shd w:val="clear" w:color="auto" w:fill="FFFFFF"/>
        </w:rPr>
        <w:t>powiedział Andrzej Adamczyk, minister infrastruktury.</w:t>
      </w:r>
      <w:r w:rsidR="00BA69B0" w:rsidRPr="00BA69B0">
        <w:rPr>
          <w:rFonts w:cs="Arial"/>
          <w:b/>
          <w:i/>
          <w:color w:val="1F1A18"/>
          <w:shd w:val="clear" w:color="auto" w:fill="FFFFFF"/>
        </w:rPr>
        <w:t xml:space="preserve">   </w:t>
      </w:r>
    </w:p>
    <w:p w:rsidR="006219CC" w:rsidRPr="0039161A" w:rsidRDefault="00B952D1" w:rsidP="0039161A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39161A">
        <w:rPr>
          <w:rFonts w:cs="Arial"/>
          <w:b/>
          <w:bCs/>
        </w:rPr>
        <w:t xml:space="preserve">– </w:t>
      </w:r>
      <w:r w:rsidR="00A669FA">
        <w:rPr>
          <w:rFonts w:cs="Arial"/>
          <w:b/>
          <w:bCs/>
          <w:i/>
        </w:rPr>
        <w:t>Budowa nowego przystanku w Głownie</w:t>
      </w:r>
      <w:r w:rsidRPr="0039161A">
        <w:rPr>
          <w:rFonts w:cs="Arial"/>
          <w:b/>
          <w:bCs/>
          <w:i/>
        </w:rPr>
        <w:t xml:space="preserve"> </w:t>
      </w:r>
      <w:r w:rsidR="005C0B2C">
        <w:rPr>
          <w:rFonts w:cs="Arial"/>
          <w:b/>
          <w:bCs/>
          <w:i/>
          <w:iCs/>
        </w:rPr>
        <w:t xml:space="preserve">zwiększy dostęp do kolei </w:t>
      </w:r>
      <w:r w:rsidR="008F0F84">
        <w:rPr>
          <w:rFonts w:cs="Arial"/>
          <w:b/>
          <w:bCs/>
          <w:i/>
          <w:iCs/>
        </w:rPr>
        <w:t>między Łodzią a Łowiczem. P</w:t>
      </w:r>
      <w:r w:rsidR="008F0F84" w:rsidRPr="008F0F84">
        <w:rPr>
          <w:rFonts w:cs="Arial"/>
          <w:b/>
          <w:bCs/>
          <w:i/>
          <w:iCs/>
        </w:rPr>
        <w:t xml:space="preserve">asażerowie chętniej wybiorą kolej w codziennych podróżach do pracy lub szkoły. </w:t>
      </w:r>
      <w:r w:rsidR="008F0F84">
        <w:rPr>
          <w:rFonts w:cs="Arial"/>
          <w:b/>
          <w:bCs/>
          <w:i/>
          <w:iCs/>
        </w:rPr>
        <w:t xml:space="preserve">Mieszkańcy zyskają </w:t>
      </w:r>
      <w:r w:rsidRPr="0039161A">
        <w:rPr>
          <w:rFonts w:cs="Arial"/>
          <w:b/>
          <w:bCs/>
          <w:i/>
          <w:iCs/>
        </w:rPr>
        <w:t>komfort</w:t>
      </w:r>
      <w:r w:rsidR="008F0F84">
        <w:rPr>
          <w:rFonts w:cs="Arial"/>
          <w:b/>
          <w:bCs/>
          <w:i/>
          <w:iCs/>
        </w:rPr>
        <w:t xml:space="preserve">owy peron, który </w:t>
      </w:r>
      <w:r w:rsidRPr="0039161A">
        <w:rPr>
          <w:rFonts w:cs="Arial"/>
          <w:b/>
          <w:bCs/>
          <w:i/>
          <w:iCs/>
        </w:rPr>
        <w:t>przyczyni się do wzrostu atrakcyjności kolei</w:t>
      </w:r>
      <w:r w:rsidR="008F0F84">
        <w:rPr>
          <w:rFonts w:cs="Arial"/>
          <w:b/>
          <w:bCs/>
          <w:i/>
          <w:iCs/>
        </w:rPr>
        <w:t xml:space="preserve"> jako bezpiecznego i ekologicznego środka transportu </w:t>
      </w:r>
      <w:r w:rsidRPr="0039161A">
        <w:rPr>
          <w:rFonts w:cs="Arial"/>
          <w:b/>
          <w:bCs/>
        </w:rPr>
        <w:t>–  mówi Ireneusz Merchel, prezes Zarządu PKP Polskich Linii Kolejowych S.A.</w:t>
      </w:r>
    </w:p>
    <w:p w:rsidR="00500DDA" w:rsidRPr="00AC04DF" w:rsidRDefault="00B952D1" w:rsidP="0039161A">
      <w:pPr>
        <w:spacing w:before="100" w:beforeAutospacing="1" w:after="100" w:afterAutospacing="1" w:line="360" w:lineRule="auto"/>
        <w:rPr>
          <w:rFonts w:eastAsia="Calibri" w:cs="Arial"/>
        </w:rPr>
      </w:pPr>
      <w:r w:rsidRPr="0039161A">
        <w:rPr>
          <w:rFonts w:eastAsia="Calibri" w:cs="Arial"/>
        </w:rPr>
        <w:t xml:space="preserve">Prace będą realizowane w formule „projektuj i buduj”. </w:t>
      </w:r>
      <w:r w:rsidR="002F37E5">
        <w:rPr>
          <w:rFonts w:eastAsia="Calibri" w:cs="Arial"/>
        </w:rPr>
        <w:t>Roboty</w:t>
      </w:r>
      <w:r w:rsidR="002F37E5" w:rsidRPr="0039161A">
        <w:rPr>
          <w:rFonts w:eastAsia="Calibri" w:cs="Arial"/>
        </w:rPr>
        <w:t xml:space="preserve"> </w:t>
      </w:r>
      <w:r w:rsidR="002F37E5">
        <w:rPr>
          <w:rFonts w:eastAsia="Calibri" w:cs="Arial"/>
        </w:rPr>
        <w:t xml:space="preserve">budowlane </w:t>
      </w:r>
      <w:r w:rsidR="002F37E5" w:rsidRPr="0039161A">
        <w:rPr>
          <w:rFonts w:eastAsia="Calibri" w:cs="Arial"/>
        </w:rPr>
        <w:t>zaczną się z początkiem roku 2024, a zakończą w połowie 2024 r.</w:t>
      </w:r>
    </w:p>
    <w:p w:rsidR="00B51A3D" w:rsidRPr="0039161A" w:rsidRDefault="00B51A3D" w:rsidP="0039161A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39161A">
        <w:rPr>
          <w:rFonts w:cs="Arial"/>
          <w:szCs w:val="22"/>
        </w:rPr>
        <w:lastRenderedPageBreak/>
        <w:t>Program przystankowy w województwie łódzkim</w:t>
      </w:r>
    </w:p>
    <w:p w:rsidR="00387644" w:rsidRPr="0039161A" w:rsidRDefault="00387644" w:rsidP="0039161A">
      <w:pPr>
        <w:spacing w:before="100" w:beforeAutospacing="1" w:after="100" w:afterAutospacing="1" w:line="360" w:lineRule="auto"/>
        <w:rPr>
          <w:rFonts w:eastAsia="Calibri" w:cs="Arial"/>
        </w:rPr>
      </w:pPr>
      <w:r w:rsidRPr="0039161A">
        <w:rPr>
          <w:rFonts w:eastAsia="Calibri" w:cs="Arial"/>
        </w:rPr>
        <w:t xml:space="preserve">W </w:t>
      </w:r>
      <w:r w:rsidR="00CE1DBA" w:rsidRPr="0039161A">
        <w:rPr>
          <w:rFonts w:eastAsia="Calibri" w:cs="Arial"/>
        </w:rPr>
        <w:t>województwie łódzkim</w:t>
      </w:r>
      <w:r w:rsidRPr="0039161A">
        <w:rPr>
          <w:rFonts w:eastAsia="Calibri" w:cs="Arial"/>
        </w:rPr>
        <w:t xml:space="preserve"> program przystankowy obejmuje 9 lokalizacj</w:t>
      </w:r>
      <w:r w:rsidR="00CE1DBA" w:rsidRPr="0039161A">
        <w:rPr>
          <w:rFonts w:eastAsia="Calibri" w:cs="Arial"/>
        </w:rPr>
        <w:t>i. Od grudnia 2022 r. podróżni korzystają z przystanku</w:t>
      </w:r>
      <w:r w:rsidRPr="0039161A">
        <w:rPr>
          <w:rFonts w:eastAsia="Calibri" w:cs="Arial"/>
        </w:rPr>
        <w:t xml:space="preserve"> Tomaszówek. W marcu </w:t>
      </w:r>
      <w:r w:rsidR="00CE1DBA" w:rsidRPr="0039161A">
        <w:rPr>
          <w:rFonts w:eastAsia="Calibri" w:cs="Arial"/>
        </w:rPr>
        <w:t xml:space="preserve">br. </w:t>
      </w:r>
      <w:r w:rsidRPr="0039161A">
        <w:rPr>
          <w:rFonts w:eastAsia="Calibri" w:cs="Arial"/>
        </w:rPr>
        <w:t xml:space="preserve">rozpoczęła się budowa nowego przystanku Zgierz Rudunki. </w:t>
      </w:r>
      <w:r w:rsidR="00CE1DBA" w:rsidRPr="0039161A">
        <w:rPr>
          <w:rFonts w:eastAsia="Calibri" w:cs="Arial"/>
        </w:rPr>
        <w:t>Już na wiosnę</w:t>
      </w:r>
      <w:r w:rsidRPr="0039161A">
        <w:rPr>
          <w:rFonts w:eastAsia="Calibri" w:cs="Arial"/>
        </w:rPr>
        <w:t xml:space="preserve"> ruszą prace bud</w:t>
      </w:r>
      <w:r w:rsidR="00CE1DBA" w:rsidRPr="0039161A">
        <w:rPr>
          <w:rFonts w:eastAsia="Calibri" w:cs="Arial"/>
        </w:rPr>
        <w:t>owlane w Jedliczu koło Zgierza</w:t>
      </w:r>
      <w:r w:rsidRPr="0039161A">
        <w:rPr>
          <w:rFonts w:eastAsia="Calibri" w:cs="Arial"/>
        </w:rPr>
        <w:t xml:space="preserve">. </w:t>
      </w:r>
      <w:r w:rsidRPr="0039161A">
        <w:rPr>
          <w:rFonts w:eastAsia="Calibri" w:cs="Arial"/>
        </w:rPr>
        <w:br/>
        <w:t>Podpisane zostały umowy na budowę przystanków</w:t>
      </w:r>
      <w:r w:rsidR="00B952D1" w:rsidRPr="0039161A">
        <w:rPr>
          <w:rFonts w:eastAsia="Calibri" w:cs="Arial"/>
        </w:rPr>
        <w:t xml:space="preserve"> Łódź Zarzew,</w:t>
      </w:r>
      <w:r w:rsidRPr="0039161A">
        <w:rPr>
          <w:rFonts w:eastAsia="Calibri" w:cs="Arial"/>
        </w:rPr>
        <w:t xml:space="preserve"> Izabelów i</w:t>
      </w:r>
      <w:r w:rsidR="0050396E" w:rsidRPr="0039161A">
        <w:rPr>
          <w:rFonts w:eastAsia="Calibri" w:cs="Arial"/>
        </w:rPr>
        <w:t xml:space="preserve"> modernizacj</w:t>
      </w:r>
      <w:r w:rsidR="002F37E5">
        <w:rPr>
          <w:rFonts w:eastAsia="Calibri" w:cs="Arial"/>
        </w:rPr>
        <w:t>ę przystanków</w:t>
      </w:r>
      <w:r w:rsidRPr="0039161A">
        <w:rPr>
          <w:rFonts w:eastAsia="Calibri" w:cs="Arial"/>
        </w:rPr>
        <w:t xml:space="preserve"> Stare Grudze</w:t>
      </w:r>
      <w:r w:rsidR="002F37E5">
        <w:rPr>
          <w:rFonts w:eastAsia="Calibri" w:cs="Arial"/>
        </w:rPr>
        <w:t>, Zaosie i Żakowice Południowe</w:t>
      </w:r>
      <w:r w:rsidRPr="0039161A">
        <w:rPr>
          <w:rFonts w:eastAsia="Calibri" w:cs="Arial"/>
        </w:rPr>
        <w:t xml:space="preserve">. </w:t>
      </w:r>
    </w:p>
    <w:p w:rsidR="00387644" w:rsidRPr="0039161A" w:rsidRDefault="00387644" w:rsidP="0039161A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39161A">
        <w:rPr>
          <w:rFonts w:cs="Arial"/>
          <w:szCs w:val="22"/>
        </w:rPr>
        <w:t>Rządowy Program dla lepszej komunikacji kolejowej</w:t>
      </w:r>
    </w:p>
    <w:p w:rsidR="00CE1DBA" w:rsidRPr="0039161A" w:rsidRDefault="00387644" w:rsidP="0039161A">
      <w:pPr>
        <w:spacing w:before="100" w:beforeAutospacing="1" w:after="100" w:afterAutospacing="1" w:line="360" w:lineRule="auto"/>
        <w:rPr>
          <w:rFonts w:eastAsia="Calibri" w:cs="Arial"/>
        </w:rPr>
      </w:pPr>
      <w:r w:rsidRPr="0039161A">
        <w:rPr>
          <w:rFonts w:eastAsia="Calibri"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kolei wojewódzkiej i międzywojewódzkiej. Na ten cel przeznaczono 1 mld zł. Środki pozwolą m.in. na wybudowanie lub zmodernizowanie przystanków kolejowych, a także sfinansowanie prac, związanych z dostępnością miejsc parkingowych dla pasażerów.</w:t>
      </w:r>
    </w:p>
    <w:p w:rsidR="00171FD5" w:rsidRPr="0039161A" w:rsidRDefault="00387644" w:rsidP="0039161A">
      <w:pPr>
        <w:spacing w:before="100" w:beforeAutospacing="1" w:after="100" w:afterAutospacing="1" w:line="360" w:lineRule="auto"/>
        <w:rPr>
          <w:rFonts w:eastAsia="Calibri" w:cs="Arial"/>
        </w:rPr>
      </w:pPr>
      <w:r w:rsidRPr="0039161A">
        <w:rPr>
          <w:rFonts w:eastAsia="Calibri" w:cs="Arial"/>
        </w:rPr>
        <w:t xml:space="preserve">W Programie przystankowym uwzględniono 314 lokalizacji w całej Polsce. Na liście podstawowej są 185 lokalizacje, na liście rezerwowej 129. </w:t>
      </w:r>
    </w:p>
    <w:p w:rsidR="00807694" w:rsidRDefault="00807694" w:rsidP="00080EBF">
      <w:pPr>
        <w:spacing w:after="0" w:line="360" w:lineRule="auto"/>
        <w:rPr>
          <w:rStyle w:val="Pogrubienie"/>
          <w:rFonts w:cs="Arial"/>
        </w:rPr>
      </w:pPr>
    </w:p>
    <w:p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3B0138" w:rsidP="00870380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:rsidR="00A71022" w:rsidRPr="00DE73BF" w:rsidRDefault="00A71022" w:rsidP="0087038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87038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4E1D1F" w:rsidP="00870380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2C2961" w:rsidRPr="004A1187" w:rsidRDefault="00A71022" w:rsidP="0087038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500DDA">
      <w:headerReference w:type="first" r:id="rId9"/>
      <w:footerReference w:type="first" r:id="rId10"/>
      <w:pgSz w:w="11906" w:h="16838"/>
      <w:pgMar w:top="1418" w:right="1558" w:bottom="1135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1F" w:rsidRDefault="004E1D1F" w:rsidP="009D1AEB">
      <w:pPr>
        <w:spacing w:after="0" w:line="240" w:lineRule="auto"/>
      </w:pPr>
      <w:r>
        <w:separator/>
      </w:r>
    </w:p>
  </w:endnote>
  <w:endnote w:type="continuationSeparator" w:id="0">
    <w:p w:rsidR="004E1D1F" w:rsidRDefault="004E1D1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1F" w:rsidRDefault="004E1D1F" w:rsidP="009D1AEB">
      <w:pPr>
        <w:spacing w:after="0" w:line="240" w:lineRule="auto"/>
      </w:pPr>
      <w:r>
        <w:separator/>
      </w:r>
    </w:p>
  </w:footnote>
  <w:footnote w:type="continuationSeparator" w:id="0">
    <w:p w:rsidR="004E1D1F" w:rsidRDefault="004E1D1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7B1A08" wp14:editId="06A286D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B1A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1BA918" wp14:editId="5432C00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8" name="Obraz 1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8C"/>
    <w:rsid w:val="0000469B"/>
    <w:rsid w:val="00040C2E"/>
    <w:rsid w:val="00062D29"/>
    <w:rsid w:val="00080EBF"/>
    <w:rsid w:val="000907B6"/>
    <w:rsid w:val="000C34C9"/>
    <w:rsid w:val="000C62D3"/>
    <w:rsid w:val="000D30FB"/>
    <w:rsid w:val="000D6AEF"/>
    <w:rsid w:val="000E16CD"/>
    <w:rsid w:val="000F6F01"/>
    <w:rsid w:val="001173E0"/>
    <w:rsid w:val="001176D3"/>
    <w:rsid w:val="00120D6C"/>
    <w:rsid w:val="00126748"/>
    <w:rsid w:val="001323F8"/>
    <w:rsid w:val="00157BA5"/>
    <w:rsid w:val="00160625"/>
    <w:rsid w:val="00171492"/>
    <w:rsid w:val="00171FD5"/>
    <w:rsid w:val="001811C8"/>
    <w:rsid w:val="00190E6B"/>
    <w:rsid w:val="00191426"/>
    <w:rsid w:val="001A37E1"/>
    <w:rsid w:val="001A5CF5"/>
    <w:rsid w:val="001B46BE"/>
    <w:rsid w:val="001B55DF"/>
    <w:rsid w:val="001C3EAC"/>
    <w:rsid w:val="001E3A65"/>
    <w:rsid w:val="001F7429"/>
    <w:rsid w:val="00205C99"/>
    <w:rsid w:val="0020729E"/>
    <w:rsid w:val="0022529A"/>
    <w:rsid w:val="00227B82"/>
    <w:rsid w:val="00233274"/>
    <w:rsid w:val="00236985"/>
    <w:rsid w:val="0024094C"/>
    <w:rsid w:val="00244C42"/>
    <w:rsid w:val="00260005"/>
    <w:rsid w:val="00277762"/>
    <w:rsid w:val="00291328"/>
    <w:rsid w:val="00296058"/>
    <w:rsid w:val="002A4BAB"/>
    <w:rsid w:val="002A6AB6"/>
    <w:rsid w:val="002B3935"/>
    <w:rsid w:val="002C2961"/>
    <w:rsid w:val="002F37E5"/>
    <w:rsid w:val="002F5297"/>
    <w:rsid w:val="002F6767"/>
    <w:rsid w:val="003051E3"/>
    <w:rsid w:val="003054F3"/>
    <w:rsid w:val="00305572"/>
    <w:rsid w:val="003104B5"/>
    <w:rsid w:val="003153DC"/>
    <w:rsid w:val="00320B45"/>
    <w:rsid w:val="003248FA"/>
    <w:rsid w:val="00346E5E"/>
    <w:rsid w:val="00351B21"/>
    <w:rsid w:val="00370EF5"/>
    <w:rsid w:val="003763F4"/>
    <w:rsid w:val="00380186"/>
    <w:rsid w:val="0038086A"/>
    <w:rsid w:val="00387644"/>
    <w:rsid w:val="003906F9"/>
    <w:rsid w:val="0039161A"/>
    <w:rsid w:val="00395D0E"/>
    <w:rsid w:val="003A1DF9"/>
    <w:rsid w:val="003A4EC3"/>
    <w:rsid w:val="003B0138"/>
    <w:rsid w:val="003B6C57"/>
    <w:rsid w:val="003C1F63"/>
    <w:rsid w:val="003F0C77"/>
    <w:rsid w:val="003F5E42"/>
    <w:rsid w:val="0040164D"/>
    <w:rsid w:val="004058B2"/>
    <w:rsid w:val="004120FA"/>
    <w:rsid w:val="00414E4C"/>
    <w:rsid w:val="00423384"/>
    <w:rsid w:val="004260A5"/>
    <w:rsid w:val="00433858"/>
    <w:rsid w:val="00452FB3"/>
    <w:rsid w:val="00460C38"/>
    <w:rsid w:val="0046454A"/>
    <w:rsid w:val="00477A15"/>
    <w:rsid w:val="0048145F"/>
    <w:rsid w:val="00493A83"/>
    <w:rsid w:val="004A1187"/>
    <w:rsid w:val="004B2F3B"/>
    <w:rsid w:val="004C734A"/>
    <w:rsid w:val="004E1D1F"/>
    <w:rsid w:val="004E286C"/>
    <w:rsid w:val="004F1593"/>
    <w:rsid w:val="004F186E"/>
    <w:rsid w:val="00500DDA"/>
    <w:rsid w:val="0050396E"/>
    <w:rsid w:val="005173BB"/>
    <w:rsid w:val="00523B84"/>
    <w:rsid w:val="005274DE"/>
    <w:rsid w:val="00532860"/>
    <w:rsid w:val="005455CC"/>
    <w:rsid w:val="00545BC4"/>
    <w:rsid w:val="0056000F"/>
    <w:rsid w:val="0056398C"/>
    <w:rsid w:val="0057269A"/>
    <w:rsid w:val="00582E85"/>
    <w:rsid w:val="00587D1E"/>
    <w:rsid w:val="005A35AE"/>
    <w:rsid w:val="005A36E5"/>
    <w:rsid w:val="005A548D"/>
    <w:rsid w:val="005A6998"/>
    <w:rsid w:val="005C0B2C"/>
    <w:rsid w:val="005C617F"/>
    <w:rsid w:val="005D48F3"/>
    <w:rsid w:val="005F7BBF"/>
    <w:rsid w:val="00607A93"/>
    <w:rsid w:val="00612C70"/>
    <w:rsid w:val="006219CC"/>
    <w:rsid w:val="00625645"/>
    <w:rsid w:val="00625772"/>
    <w:rsid w:val="0063625B"/>
    <w:rsid w:val="00645E33"/>
    <w:rsid w:val="006506BE"/>
    <w:rsid w:val="006529EC"/>
    <w:rsid w:val="00664E62"/>
    <w:rsid w:val="006737A1"/>
    <w:rsid w:val="00686210"/>
    <w:rsid w:val="00687995"/>
    <w:rsid w:val="006C6C1C"/>
    <w:rsid w:val="006D7B9D"/>
    <w:rsid w:val="006E277A"/>
    <w:rsid w:val="006F3A3C"/>
    <w:rsid w:val="007002FB"/>
    <w:rsid w:val="007109C5"/>
    <w:rsid w:val="00711EA4"/>
    <w:rsid w:val="00713F94"/>
    <w:rsid w:val="007222EE"/>
    <w:rsid w:val="007415F8"/>
    <w:rsid w:val="007424D3"/>
    <w:rsid w:val="007467FD"/>
    <w:rsid w:val="0079382E"/>
    <w:rsid w:val="007A6CC8"/>
    <w:rsid w:val="007B5C43"/>
    <w:rsid w:val="007E0FD0"/>
    <w:rsid w:val="007F2024"/>
    <w:rsid w:val="007F3648"/>
    <w:rsid w:val="007F7FC6"/>
    <w:rsid w:val="00807694"/>
    <w:rsid w:val="008158FD"/>
    <w:rsid w:val="0081698D"/>
    <w:rsid w:val="00817A26"/>
    <w:rsid w:val="0082190F"/>
    <w:rsid w:val="00822906"/>
    <w:rsid w:val="008234C3"/>
    <w:rsid w:val="008263D2"/>
    <w:rsid w:val="00850EDB"/>
    <w:rsid w:val="00852641"/>
    <w:rsid w:val="00856F81"/>
    <w:rsid w:val="00860074"/>
    <w:rsid w:val="00867CE4"/>
    <w:rsid w:val="00870380"/>
    <w:rsid w:val="00885E96"/>
    <w:rsid w:val="0089564B"/>
    <w:rsid w:val="008B0D70"/>
    <w:rsid w:val="008B245B"/>
    <w:rsid w:val="008B56DD"/>
    <w:rsid w:val="008C2FAF"/>
    <w:rsid w:val="008C39D0"/>
    <w:rsid w:val="008D345B"/>
    <w:rsid w:val="008D5441"/>
    <w:rsid w:val="008D5DE4"/>
    <w:rsid w:val="008D7F3C"/>
    <w:rsid w:val="008E0759"/>
    <w:rsid w:val="008E0E21"/>
    <w:rsid w:val="008E2C11"/>
    <w:rsid w:val="008E2FF4"/>
    <w:rsid w:val="008F0F84"/>
    <w:rsid w:val="008F2047"/>
    <w:rsid w:val="00911208"/>
    <w:rsid w:val="00935D08"/>
    <w:rsid w:val="00942288"/>
    <w:rsid w:val="009554EF"/>
    <w:rsid w:val="009565B0"/>
    <w:rsid w:val="009663D7"/>
    <w:rsid w:val="009717CE"/>
    <w:rsid w:val="009779C3"/>
    <w:rsid w:val="009B262F"/>
    <w:rsid w:val="009B5A2A"/>
    <w:rsid w:val="009D1AEB"/>
    <w:rsid w:val="009D6A8C"/>
    <w:rsid w:val="009F2705"/>
    <w:rsid w:val="009F3A27"/>
    <w:rsid w:val="00A023F4"/>
    <w:rsid w:val="00A15AED"/>
    <w:rsid w:val="00A2259F"/>
    <w:rsid w:val="00A25F9C"/>
    <w:rsid w:val="00A5265B"/>
    <w:rsid w:val="00A63D52"/>
    <w:rsid w:val="00A64BB9"/>
    <w:rsid w:val="00A669FA"/>
    <w:rsid w:val="00A71022"/>
    <w:rsid w:val="00A71EB7"/>
    <w:rsid w:val="00A7746F"/>
    <w:rsid w:val="00A82974"/>
    <w:rsid w:val="00A83EE8"/>
    <w:rsid w:val="00A9569F"/>
    <w:rsid w:val="00AA2D98"/>
    <w:rsid w:val="00AA7B4D"/>
    <w:rsid w:val="00AC04DF"/>
    <w:rsid w:val="00AE0224"/>
    <w:rsid w:val="00B02B5F"/>
    <w:rsid w:val="00B107D2"/>
    <w:rsid w:val="00B3546F"/>
    <w:rsid w:val="00B40C5F"/>
    <w:rsid w:val="00B51A3D"/>
    <w:rsid w:val="00B61D8F"/>
    <w:rsid w:val="00B76037"/>
    <w:rsid w:val="00B86A9E"/>
    <w:rsid w:val="00B952D1"/>
    <w:rsid w:val="00BA69B0"/>
    <w:rsid w:val="00BA6CFB"/>
    <w:rsid w:val="00BA6DA2"/>
    <w:rsid w:val="00BB1F0C"/>
    <w:rsid w:val="00BB6657"/>
    <w:rsid w:val="00BD1ACB"/>
    <w:rsid w:val="00BD4E48"/>
    <w:rsid w:val="00BE1905"/>
    <w:rsid w:val="00BE51DB"/>
    <w:rsid w:val="00BF09E7"/>
    <w:rsid w:val="00C340C9"/>
    <w:rsid w:val="00C429FD"/>
    <w:rsid w:val="00C5178B"/>
    <w:rsid w:val="00C81FEA"/>
    <w:rsid w:val="00C85333"/>
    <w:rsid w:val="00C875E6"/>
    <w:rsid w:val="00CA7073"/>
    <w:rsid w:val="00CB4D9D"/>
    <w:rsid w:val="00CC6FC9"/>
    <w:rsid w:val="00CC7791"/>
    <w:rsid w:val="00CD4BC5"/>
    <w:rsid w:val="00CD4F75"/>
    <w:rsid w:val="00CD65AC"/>
    <w:rsid w:val="00CE1DBA"/>
    <w:rsid w:val="00CF341D"/>
    <w:rsid w:val="00CF4E1F"/>
    <w:rsid w:val="00CF76B9"/>
    <w:rsid w:val="00D149FC"/>
    <w:rsid w:val="00D41634"/>
    <w:rsid w:val="00D64DEB"/>
    <w:rsid w:val="00D904C8"/>
    <w:rsid w:val="00D9312B"/>
    <w:rsid w:val="00D93EF7"/>
    <w:rsid w:val="00DD68FA"/>
    <w:rsid w:val="00DE52BC"/>
    <w:rsid w:val="00DF6093"/>
    <w:rsid w:val="00E32FF6"/>
    <w:rsid w:val="00E341CC"/>
    <w:rsid w:val="00E34F12"/>
    <w:rsid w:val="00E426FD"/>
    <w:rsid w:val="00E7075C"/>
    <w:rsid w:val="00E778CC"/>
    <w:rsid w:val="00E83D65"/>
    <w:rsid w:val="00E91DC6"/>
    <w:rsid w:val="00E949C3"/>
    <w:rsid w:val="00E96D0C"/>
    <w:rsid w:val="00EC217E"/>
    <w:rsid w:val="00ED2B3D"/>
    <w:rsid w:val="00ED372D"/>
    <w:rsid w:val="00EE2241"/>
    <w:rsid w:val="00EE6D38"/>
    <w:rsid w:val="00EE70F7"/>
    <w:rsid w:val="00EF64FF"/>
    <w:rsid w:val="00F05BC8"/>
    <w:rsid w:val="00F26529"/>
    <w:rsid w:val="00F26597"/>
    <w:rsid w:val="00F304B5"/>
    <w:rsid w:val="00F45BCF"/>
    <w:rsid w:val="00F4708C"/>
    <w:rsid w:val="00F52F06"/>
    <w:rsid w:val="00F723F7"/>
    <w:rsid w:val="00F732D6"/>
    <w:rsid w:val="00F77363"/>
    <w:rsid w:val="00F82BCC"/>
    <w:rsid w:val="00F82DCA"/>
    <w:rsid w:val="00FA448D"/>
    <w:rsid w:val="00FC2A83"/>
    <w:rsid w:val="00FC5EF2"/>
    <w:rsid w:val="00FE52D1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3363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952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FC82-FA7B-4564-8DE8-B0E4B60C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Głowno Północne zwiększy dostęp do kolei na trasie Łódź – Łowicz</vt:lpstr>
    </vt:vector>
  </TitlesOfParts>
  <Company>PKP PLK S.A.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Głowno Północne zwiększy dostęp do kolei na trasie Łódź – Łowicz</dc:title>
  <dc:subject/>
  <dc:creator>Rafal.Wilgusiak@plk-sa.pl</dc:creator>
  <cp:keywords/>
  <dc:description/>
  <cp:lastModifiedBy>Turel Kamila</cp:lastModifiedBy>
  <cp:revision>5</cp:revision>
  <cp:lastPrinted>2021-12-21T08:04:00Z</cp:lastPrinted>
  <dcterms:created xsi:type="dcterms:W3CDTF">2023-04-24T09:59:00Z</dcterms:created>
  <dcterms:modified xsi:type="dcterms:W3CDTF">2023-04-24T11:03:00Z</dcterms:modified>
</cp:coreProperties>
</file>