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2940FFA6" w:rsidR="00496DE0" w:rsidRDefault="00292538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0D5FD2">
        <w:rPr>
          <w:rFonts w:cs="Arial"/>
        </w:rPr>
        <w:t xml:space="preserve">, </w:t>
      </w:r>
      <w:r w:rsidR="002551B6">
        <w:rPr>
          <w:rFonts w:cs="Arial"/>
        </w:rPr>
        <w:t>30</w:t>
      </w:r>
      <w:r w:rsidR="00CF2FA9">
        <w:rPr>
          <w:rFonts w:cs="Arial"/>
        </w:rPr>
        <w:t xml:space="preserve"> </w:t>
      </w:r>
      <w:r w:rsidR="0069253C">
        <w:rPr>
          <w:rFonts w:cs="Arial"/>
        </w:rPr>
        <w:t xml:space="preserve">czerwca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7C425D5C" w:rsidR="007A09EF" w:rsidRPr="007C3224" w:rsidRDefault="00D84444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Inwestujemy w miliony w wygodne podróże z Krakowa do Oświęcimia </w:t>
      </w:r>
    </w:p>
    <w:p w14:paraId="16906E5A" w14:textId="780D9914" w:rsidR="007A09EF" w:rsidRPr="002B2BA2" w:rsidRDefault="00071407" w:rsidP="007A09EF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Skrócenie czasu przejazdu połączeń regionalnych, zwiększenie prędkości pociągów i ułatwienie dostępu do kolei – takie będą efekty prac utrzymaniowych, które zaplanowaliśmy w tym roku na linii kolejowej nr 94, łączącej Kraków z</w:t>
      </w:r>
      <w:r w:rsidR="00FC4108">
        <w:rPr>
          <w:rFonts w:eastAsia="Calibri" w:cs="Arial"/>
          <w:b/>
        </w:rPr>
        <w:t>e Skawiną i</w:t>
      </w:r>
      <w:r>
        <w:rPr>
          <w:rFonts w:eastAsia="Calibri" w:cs="Arial"/>
          <w:b/>
        </w:rPr>
        <w:t xml:space="preserve"> Oświęcimiem</w:t>
      </w:r>
      <w:r w:rsidR="008833A8" w:rsidRPr="008833A8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Zadania </w:t>
      </w:r>
      <w:r w:rsidR="00E07825">
        <w:rPr>
          <w:rFonts w:eastAsia="Calibri" w:cs="Arial"/>
          <w:b/>
        </w:rPr>
        <w:t xml:space="preserve">za </w:t>
      </w:r>
      <w:r w:rsidR="0030639C">
        <w:rPr>
          <w:rFonts w:eastAsia="Calibri" w:cs="Arial"/>
          <w:b/>
        </w:rPr>
        <w:t>ponad</w:t>
      </w:r>
      <w:r w:rsidR="00E07825">
        <w:rPr>
          <w:rFonts w:eastAsia="Calibri" w:cs="Arial"/>
          <w:b/>
        </w:rPr>
        <w:t xml:space="preserve"> 30 mln zł </w:t>
      </w:r>
      <w:r w:rsidR="00DD14C2">
        <w:rPr>
          <w:rFonts w:eastAsia="Calibri" w:cs="Arial"/>
          <w:b/>
        </w:rPr>
        <w:t>umożliwią dalszy rozwój kolei aglomeracyjnej wokół stolicy Małopolski.</w:t>
      </w:r>
    </w:p>
    <w:p w14:paraId="1A75912B" w14:textId="40F350C1" w:rsidR="00CC1B2F" w:rsidRPr="00CC1B2F" w:rsidRDefault="003068ED" w:rsidP="00CC1B2F">
      <w:pPr>
        <w:spacing w:after="0" w:line="360" w:lineRule="auto"/>
        <w:rPr>
          <w:rFonts w:cs="Arial"/>
        </w:rPr>
      </w:pPr>
      <w:r>
        <w:rPr>
          <w:rFonts w:cs="Arial"/>
        </w:rPr>
        <w:t xml:space="preserve">Do </w:t>
      </w:r>
      <w:r w:rsidR="00F1644F">
        <w:rPr>
          <w:rFonts w:cs="Arial"/>
        </w:rPr>
        <w:t xml:space="preserve">końca listopada wyremontujemy most kolejowy nad Skawą, pomiędzy Zatorem a Spytkowicami. Dzięki naprawie stalowej konstrukcji znikną ograniczenia prędkości w tym miejscu, a pociągi będą mogły pokonywać przeprawę z prędkością do 100 km/h. To największe z wielu zadań, które Polskie Linie Kolejowe zrealizują w najbliższych miesiącach przy linii kolejowej nr 94. Do końca czerwca oczyścimy i ustabilizujemy nawierzchnię torów na </w:t>
      </w:r>
      <w:r w:rsidR="0030639C">
        <w:rPr>
          <w:rFonts w:cs="Arial"/>
        </w:rPr>
        <w:t>odcinku</w:t>
      </w:r>
      <w:r w:rsidR="00F1644F">
        <w:rPr>
          <w:rFonts w:cs="Arial"/>
        </w:rPr>
        <w:t xml:space="preserve"> Kraków </w:t>
      </w:r>
      <w:proofErr w:type="spellStart"/>
      <w:r w:rsidR="00F1644F">
        <w:rPr>
          <w:rFonts w:cs="Arial"/>
        </w:rPr>
        <w:t>Bonarka</w:t>
      </w:r>
      <w:proofErr w:type="spellEnd"/>
      <w:r w:rsidR="00F1644F">
        <w:rPr>
          <w:rFonts w:cs="Arial"/>
        </w:rPr>
        <w:t xml:space="preserve"> – Kraków Opatkowice. Miesiąc dłużej </w:t>
      </w:r>
      <w:r w:rsidR="0030639C">
        <w:rPr>
          <w:rFonts w:cs="Arial"/>
        </w:rPr>
        <w:t xml:space="preserve">potrwają </w:t>
      </w:r>
      <w:r w:rsidR="00F1644F">
        <w:rPr>
          <w:rFonts w:cs="Arial"/>
        </w:rPr>
        <w:t>podobne prace pomiędzy Podborami Skawińskimi a Brzeźnicą</w:t>
      </w:r>
      <w:r w:rsidR="008833A8" w:rsidRPr="008833A8">
        <w:rPr>
          <w:rFonts w:cs="Arial"/>
        </w:rPr>
        <w:t>.</w:t>
      </w:r>
      <w:r w:rsidR="00F1644F">
        <w:rPr>
          <w:rFonts w:cs="Arial"/>
        </w:rPr>
        <w:t xml:space="preserve"> </w:t>
      </w:r>
      <w:r w:rsidR="005B17BD">
        <w:rPr>
          <w:rFonts w:cs="Arial"/>
        </w:rPr>
        <w:t>Działania</w:t>
      </w:r>
      <w:r w:rsidR="00F1644F">
        <w:rPr>
          <w:rFonts w:cs="Arial"/>
        </w:rPr>
        <w:t xml:space="preserve"> specjalistycznych, ciężkich maszyn torowych pozwol</w:t>
      </w:r>
      <w:r w:rsidR="005B17BD">
        <w:rPr>
          <w:rFonts w:cs="Arial"/>
        </w:rPr>
        <w:t>ą</w:t>
      </w:r>
      <w:r w:rsidR="00F1644F">
        <w:rPr>
          <w:rFonts w:cs="Arial"/>
        </w:rPr>
        <w:t xml:space="preserve"> na utrzymanie parametrów linii kolejowej, popraw</w:t>
      </w:r>
      <w:r w:rsidR="005B17BD">
        <w:rPr>
          <w:rFonts w:cs="Arial"/>
        </w:rPr>
        <w:t>ę</w:t>
      </w:r>
      <w:r w:rsidR="00F1644F">
        <w:rPr>
          <w:rFonts w:cs="Arial"/>
        </w:rPr>
        <w:t xml:space="preserve"> komfort</w:t>
      </w:r>
      <w:r w:rsidR="005B17BD">
        <w:rPr>
          <w:rFonts w:cs="Arial"/>
        </w:rPr>
        <w:t>u</w:t>
      </w:r>
      <w:r w:rsidR="00F1644F">
        <w:rPr>
          <w:rFonts w:cs="Arial"/>
        </w:rPr>
        <w:t xml:space="preserve"> przejazdu i bezpieczeństw</w:t>
      </w:r>
      <w:r w:rsidR="005B17BD">
        <w:rPr>
          <w:rFonts w:cs="Arial"/>
        </w:rPr>
        <w:t>a</w:t>
      </w:r>
      <w:r w:rsidR="00F1644F">
        <w:rPr>
          <w:rFonts w:cs="Arial"/>
        </w:rPr>
        <w:t xml:space="preserve"> ruchu pociągów. </w:t>
      </w:r>
      <w:r w:rsidR="00791704">
        <w:rPr>
          <w:rFonts w:cs="Arial"/>
        </w:rPr>
        <w:t xml:space="preserve">Duże zmiany czekają również podróżnych na przystankach w Zelczynie i Wielkich Drogach. </w:t>
      </w:r>
      <w:r w:rsidR="00856CA6">
        <w:rPr>
          <w:rFonts w:cs="Arial"/>
        </w:rPr>
        <w:t>W obu tych miejscowościach zaplanowaliśmy modernizację peronów, która ułatwi dostęp do kolei osobom o ograniczonej możliwości poruszania się i poprawi wygodę korzystania z przystanków.</w:t>
      </w:r>
      <w:r w:rsidR="00856CA6">
        <w:rPr>
          <w:rFonts w:cs="Arial"/>
        </w:rPr>
        <w:br/>
      </w:r>
      <w:r w:rsidR="00856CA6">
        <w:rPr>
          <w:rFonts w:cs="Arial"/>
        </w:rPr>
        <w:br/>
      </w:r>
      <w:r w:rsidR="00C43F4A" w:rsidRPr="00856CA6">
        <w:rPr>
          <w:rFonts w:cs="Arial"/>
          <w:b/>
          <w:bCs/>
        </w:rPr>
        <w:t>–</w:t>
      </w:r>
      <w:r w:rsidR="00856CA6" w:rsidRPr="00856CA6">
        <w:rPr>
          <w:rFonts w:cs="Arial"/>
          <w:b/>
          <w:bCs/>
        </w:rPr>
        <w:t xml:space="preserve"> </w:t>
      </w:r>
      <w:r w:rsidR="00856CA6" w:rsidRPr="00856CA6">
        <w:rPr>
          <w:rFonts w:cs="Arial"/>
          <w:b/>
          <w:bCs/>
          <w:i/>
          <w:iCs/>
        </w:rPr>
        <w:t>Dojazd pociągiem do Krakowa od strony Oświęcimia,</w:t>
      </w:r>
      <w:r w:rsidR="00EE679B">
        <w:rPr>
          <w:rFonts w:cs="Arial"/>
          <w:b/>
          <w:bCs/>
          <w:i/>
          <w:iCs/>
        </w:rPr>
        <w:t xml:space="preserve"> Skawiny i</w:t>
      </w:r>
      <w:r w:rsidR="00856CA6" w:rsidRPr="00856CA6">
        <w:rPr>
          <w:rFonts w:cs="Arial"/>
          <w:b/>
          <w:bCs/>
          <w:i/>
          <w:iCs/>
        </w:rPr>
        <w:t xml:space="preserve"> Spytkowic cieszy się coraz większą popularnością wśród mieszkańców regionu. Chcemy, by podróżni mogli korzystać z wygodnej infrastruktury, a czasy przejazdu były coraz lepsze. Dlatego będziemy kontynuować inwestycje w tym miejscu</w:t>
      </w:r>
      <w:r w:rsidR="00856CA6" w:rsidRPr="00856CA6">
        <w:rPr>
          <w:rFonts w:cs="Arial"/>
          <w:b/>
          <w:bCs/>
        </w:rPr>
        <w:t xml:space="preserve"> – mówi Andrzej Lipski, dyrektor Zakładu Linii Kolejowych w Krakowie, PKP Polskie Linie Kolejowe SA.</w:t>
      </w:r>
      <w:r w:rsidR="00856CA6">
        <w:rPr>
          <w:rFonts w:cs="Arial"/>
        </w:rPr>
        <w:t xml:space="preserve"> </w:t>
      </w:r>
      <w:r w:rsidR="008833A8">
        <w:rPr>
          <w:rFonts w:cs="Arial"/>
        </w:rPr>
        <w:br/>
      </w:r>
    </w:p>
    <w:p w14:paraId="344EF3F9" w14:textId="6EA22963" w:rsidR="00EA1045" w:rsidRPr="006403C7" w:rsidRDefault="00DD2504" w:rsidP="004A69F6">
      <w:pPr>
        <w:spacing w:after="0" w:line="360" w:lineRule="auto"/>
        <w:rPr>
          <w:rFonts w:cs="Arial"/>
        </w:rPr>
      </w:pPr>
      <w:r>
        <w:rPr>
          <w:rFonts w:cs="Arial"/>
        </w:rPr>
        <w:t xml:space="preserve">Polskie Linie Kolejowe kontynuują inwestycje </w:t>
      </w:r>
      <w:r w:rsidR="004A69F6" w:rsidRPr="004A69F6">
        <w:rPr>
          <w:rFonts w:cs="Arial"/>
        </w:rPr>
        <w:t xml:space="preserve">w komfort podróży na </w:t>
      </w:r>
      <w:r>
        <w:rPr>
          <w:rFonts w:cs="Arial"/>
        </w:rPr>
        <w:t>szlaku łączącym</w:t>
      </w:r>
      <w:r w:rsidR="004A69F6" w:rsidRPr="004A69F6">
        <w:rPr>
          <w:rFonts w:cs="Arial"/>
        </w:rPr>
        <w:t xml:space="preserve"> Kraków ze Skawiną i Oświęcimiem. </w:t>
      </w:r>
      <w:r>
        <w:rPr>
          <w:rFonts w:cs="Arial"/>
        </w:rPr>
        <w:t xml:space="preserve">W poprzednich latach </w:t>
      </w:r>
      <w:r w:rsidR="004A69F6" w:rsidRPr="004A69F6">
        <w:rPr>
          <w:rFonts w:cs="Arial"/>
        </w:rPr>
        <w:t xml:space="preserve">wyremontowaliśmy </w:t>
      </w:r>
      <w:r>
        <w:rPr>
          <w:rFonts w:cs="Arial"/>
        </w:rPr>
        <w:t xml:space="preserve">perony na przystankach </w:t>
      </w:r>
      <w:r w:rsidR="004A69F6" w:rsidRPr="004A69F6">
        <w:rPr>
          <w:rFonts w:cs="Arial"/>
        </w:rPr>
        <w:t>Spytkowice Kępki</w:t>
      </w:r>
      <w:r>
        <w:rPr>
          <w:rFonts w:cs="Arial"/>
        </w:rPr>
        <w:t>, Brzeźnica i Półwieś</w:t>
      </w:r>
      <w:r w:rsidR="004A69F6" w:rsidRPr="004A69F6">
        <w:rPr>
          <w:rFonts w:cs="Arial"/>
        </w:rPr>
        <w:t>.</w:t>
      </w:r>
      <w:r>
        <w:rPr>
          <w:rFonts w:cs="Arial"/>
        </w:rPr>
        <w:t xml:space="preserve"> Nowe przystanki powstały w Zatorze, Skawinie i Krakowie. </w:t>
      </w:r>
      <w:r w:rsidR="004A69F6" w:rsidRPr="004A69F6">
        <w:rPr>
          <w:rFonts w:cs="Arial"/>
        </w:rPr>
        <w:t xml:space="preserve">W </w:t>
      </w:r>
      <w:r>
        <w:rPr>
          <w:rFonts w:cs="Arial"/>
        </w:rPr>
        <w:t xml:space="preserve">sumie w latach </w:t>
      </w:r>
      <w:r w:rsidR="004A69F6" w:rsidRPr="004A69F6">
        <w:rPr>
          <w:rFonts w:cs="Arial"/>
        </w:rPr>
        <w:t xml:space="preserve">2019 – 2024 </w:t>
      </w:r>
      <w:r>
        <w:rPr>
          <w:rFonts w:cs="Arial"/>
        </w:rPr>
        <w:t>PLK SA</w:t>
      </w:r>
      <w:r w:rsidR="004A69F6" w:rsidRPr="004A69F6">
        <w:rPr>
          <w:rFonts w:cs="Arial"/>
        </w:rPr>
        <w:t xml:space="preserve"> przeznaczyły </w:t>
      </w:r>
      <w:r>
        <w:rPr>
          <w:rFonts w:cs="Arial"/>
        </w:rPr>
        <w:t>ok.</w:t>
      </w:r>
      <w:r w:rsidR="004A69F6" w:rsidRPr="004A69F6">
        <w:rPr>
          <w:rFonts w:cs="Arial"/>
        </w:rPr>
        <w:t xml:space="preserve"> 400 mln zł ze środków budżetowych na poprawę warunków podróży </w:t>
      </w:r>
      <w:r>
        <w:rPr>
          <w:rFonts w:cs="Arial"/>
        </w:rPr>
        <w:t>na linii kolejowej 94</w:t>
      </w:r>
      <w:r w:rsidR="004A69F6" w:rsidRPr="004A69F6">
        <w:rPr>
          <w:rFonts w:cs="Arial"/>
        </w:rPr>
        <w:t>.</w:t>
      </w:r>
      <w:r w:rsidR="004A69F6">
        <w:rPr>
          <w:rFonts w:cs="Arial"/>
        </w:rPr>
        <w:br/>
      </w:r>
      <w:r w:rsidR="00B57237">
        <w:rPr>
          <w:b/>
          <w:bCs/>
          <w:color w:val="1A1A1A"/>
          <w:shd w:val="clear" w:color="auto" w:fill="FFFFFF"/>
        </w:rPr>
        <w:br/>
      </w:r>
      <w:r w:rsidR="00021FD1"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8"/>
      <w:footerReference w:type="first" r:id="rId9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0841" w14:textId="77777777" w:rsidR="00C46362" w:rsidRDefault="00C46362" w:rsidP="009D1AEB">
      <w:pPr>
        <w:spacing w:after="0" w:line="240" w:lineRule="auto"/>
      </w:pPr>
      <w:r>
        <w:separator/>
      </w:r>
    </w:p>
  </w:endnote>
  <w:endnote w:type="continuationSeparator" w:id="0">
    <w:p w14:paraId="051176E4" w14:textId="77777777" w:rsidR="00C46362" w:rsidRDefault="00C463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6B81D53F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7A09EF" w:rsidRPr="007A09EF">
      <w:rPr>
        <w:rFonts w:cs="Arial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7091" w14:textId="77777777" w:rsidR="00C46362" w:rsidRDefault="00C46362" w:rsidP="009D1AEB">
      <w:pPr>
        <w:spacing w:after="0" w:line="240" w:lineRule="auto"/>
      </w:pPr>
      <w:r>
        <w:separator/>
      </w:r>
    </w:p>
  </w:footnote>
  <w:footnote w:type="continuationSeparator" w:id="0">
    <w:p w14:paraId="2BF958E5" w14:textId="77777777" w:rsidR="00C46362" w:rsidRDefault="00C463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55B"/>
    <w:rsid w:val="0000469B"/>
    <w:rsid w:val="00004877"/>
    <w:rsid w:val="00005C80"/>
    <w:rsid w:val="000108AC"/>
    <w:rsid w:val="00010EA5"/>
    <w:rsid w:val="000171E0"/>
    <w:rsid w:val="00021FD1"/>
    <w:rsid w:val="00027E62"/>
    <w:rsid w:val="00040C2E"/>
    <w:rsid w:val="000418CE"/>
    <w:rsid w:val="000425FB"/>
    <w:rsid w:val="00045ABE"/>
    <w:rsid w:val="00047DB3"/>
    <w:rsid w:val="00051079"/>
    <w:rsid w:val="0005304C"/>
    <w:rsid w:val="00062D29"/>
    <w:rsid w:val="00070638"/>
    <w:rsid w:val="00071407"/>
    <w:rsid w:val="000751E8"/>
    <w:rsid w:val="0007763E"/>
    <w:rsid w:val="00084B47"/>
    <w:rsid w:val="00086AA3"/>
    <w:rsid w:val="000A1223"/>
    <w:rsid w:val="000A1DC1"/>
    <w:rsid w:val="000A2F69"/>
    <w:rsid w:val="000A518F"/>
    <w:rsid w:val="000A6433"/>
    <w:rsid w:val="000B7E22"/>
    <w:rsid w:val="000C28FE"/>
    <w:rsid w:val="000C67A9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3F57"/>
    <w:rsid w:val="001173E0"/>
    <w:rsid w:val="00120D6C"/>
    <w:rsid w:val="00123540"/>
    <w:rsid w:val="001323F8"/>
    <w:rsid w:val="00133194"/>
    <w:rsid w:val="00136168"/>
    <w:rsid w:val="001400B9"/>
    <w:rsid w:val="00142EE3"/>
    <w:rsid w:val="00146764"/>
    <w:rsid w:val="00156E4F"/>
    <w:rsid w:val="00157BA5"/>
    <w:rsid w:val="00157FE2"/>
    <w:rsid w:val="00160625"/>
    <w:rsid w:val="00171492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D2D47"/>
    <w:rsid w:val="001E3FF5"/>
    <w:rsid w:val="001E493E"/>
    <w:rsid w:val="001E649D"/>
    <w:rsid w:val="001E6D26"/>
    <w:rsid w:val="001F3228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44607"/>
    <w:rsid w:val="00251F4A"/>
    <w:rsid w:val="002551B6"/>
    <w:rsid w:val="00264B6E"/>
    <w:rsid w:val="00264F5F"/>
    <w:rsid w:val="00274D32"/>
    <w:rsid w:val="00277762"/>
    <w:rsid w:val="00291328"/>
    <w:rsid w:val="00292538"/>
    <w:rsid w:val="0029616E"/>
    <w:rsid w:val="002A0E4A"/>
    <w:rsid w:val="002A6AB6"/>
    <w:rsid w:val="002B2299"/>
    <w:rsid w:val="002B3935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639C"/>
    <w:rsid w:val="003068ED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4A7C"/>
    <w:rsid w:val="00360ADF"/>
    <w:rsid w:val="00365695"/>
    <w:rsid w:val="00365DEE"/>
    <w:rsid w:val="003705AB"/>
    <w:rsid w:val="00375ABF"/>
    <w:rsid w:val="003763F4"/>
    <w:rsid w:val="00377C74"/>
    <w:rsid w:val="0038086A"/>
    <w:rsid w:val="003850B2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B0856"/>
    <w:rsid w:val="003C1F63"/>
    <w:rsid w:val="003C56AE"/>
    <w:rsid w:val="003D56CB"/>
    <w:rsid w:val="003D7244"/>
    <w:rsid w:val="003D7B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1426"/>
    <w:rsid w:val="00480B16"/>
    <w:rsid w:val="00487C92"/>
    <w:rsid w:val="00494949"/>
    <w:rsid w:val="00496153"/>
    <w:rsid w:val="00496DE0"/>
    <w:rsid w:val="004A1187"/>
    <w:rsid w:val="004A3685"/>
    <w:rsid w:val="004A4396"/>
    <w:rsid w:val="004A69F6"/>
    <w:rsid w:val="004C11E0"/>
    <w:rsid w:val="004C2A92"/>
    <w:rsid w:val="004C4924"/>
    <w:rsid w:val="004D0442"/>
    <w:rsid w:val="004D0D9A"/>
    <w:rsid w:val="004D4D57"/>
    <w:rsid w:val="004D659F"/>
    <w:rsid w:val="004D7F09"/>
    <w:rsid w:val="004E6C6C"/>
    <w:rsid w:val="004F1593"/>
    <w:rsid w:val="005001F7"/>
    <w:rsid w:val="00502447"/>
    <w:rsid w:val="0050438B"/>
    <w:rsid w:val="00511645"/>
    <w:rsid w:val="005118AE"/>
    <w:rsid w:val="0051769C"/>
    <w:rsid w:val="00523C46"/>
    <w:rsid w:val="00524899"/>
    <w:rsid w:val="00527A22"/>
    <w:rsid w:val="00532473"/>
    <w:rsid w:val="00532860"/>
    <w:rsid w:val="00534327"/>
    <w:rsid w:val="00534979"/>
    <w:rsid w:val="00543B8F"/>
    <w:rsid w:val="005455CC"/>
    <w:rsid w:val="005457CA"/>
    <w:rsid w:val="00545BC4"/>
    <w:rsid w:val="005477C2"/>
    <w:rsid w:val="0055054D"/>
    <w:rsid w:val="00565892"/>
    <w:rsid w:val="0057269A"/>
    <w:rsid w:val="00573EF3"/>
    <w:rsid w:val="00574C88"/>
    <w:rsid w:val="005752C5"/>
    <w:rsid w:val="00582E85"/>
    <w:rsid w:val="00585883"/>
    <w:rsid w:val="0059277E"/>
    <w:rsid w:val="00593444"/>
    <w:rsid w:val="0059377B"/>
    <w:rsid w:val="005A36E5"/>
    <w:rsid w:val="005A6998"/>
    <w:rsid w:val="005B17BD"/>
    <w:rsid w:val="005B5A85"/>
    <w:rsid w:val="005C4431"/>
    <w:rsid w:val="005D007D"/>
    <w:rsid w:val="005D2DD3"/>
    <w:rsid w:val="005D48F3"/>
    <w:rsid w:val="005E2461"/>
    <w:rsid w:val="005E32B7"/>
    <w:rsid w:val="005F5099"/>
    <w:rsid w:val="00600154"/>
    <w:rsid w:val="00601BD3"/>
    <w:rsid w:val="00601FC5"/>
    <w:rsid w:val="006038B0"/>
    <w:rsid w:val="00611155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03C7"/>
    <w:rsid w:val="0064774B"/>
    <w:rsid w:val="00650FC6"/>
    <w:rsid w:val="00651788"/>
    <w:rsid w:val="006519C3"/>
    <w:rsid w:val="00651FDC"/>
    <w:rsid w:val="00652735"/>
    <w:rsid w:val="00656572"/>
    <w:rsid w:val="006579C0"/>
    <w:rsid w:val="00661D05"/>
    <w:rsid w:val="00663447"/>
    <w:rsid w:val="0066353C"/>
    <w:rsid w:val="00664E62"/>
    <w:rsid w:val="00670FC2"/>
    <w:rsid w:val="0067118A"/>
    <w:rsid w:val="00671A21"/>
    <w:rsid w:val="00672BC5"/>
    <w:rsid w:val="00676C2D"/>
    <w:rsid w:val="00677354"/>
    <w:rsid w:val="00677933"/>
    <w:rsid w:val="0068197F"/>
    <w:rsid w:val="00681C6E"/>
    <w:rsid w:val="006832B7"/>
    <w:rsid w:val="00686210"/>
    <w:rsid w:val="00687995"/>
    <w:rsid w:val="0069253C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33FB"/>
    <w:rsid w:val="00736AB2"/>
    <w:rsid w:val="00740CCD"/>
    <w:rsid w:val="00741BFD"/>
    <w:rsid w:val="007458C7"/>
    <w:rsid w:val="007467FD"/>
    <w:rsid w:val="00747989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1704"/>
    <w:rsid w:val="0079307E"/>
    <w:rsid w:val="00794CC0"/>
    <w:rsid w:val="007971E1"/>
    <w:rsid w:val="0079742E"/>
    <w:rsid w:val="00797743"/>
    <w:rsid w:val="007A09EF"/>
    <w:rsid w:val="007A29EC"/>
    <w:rsid w:val="007A44CC"/>
    <w:rsid w:val="007B0383"/>
    <w:rsid w:val="007B2464"/>
    <w:rsid w:val="007C124A"/>
    <w:rsid w:val="007C26E2"/>
    <w:rsid w:val="007C2C3C"/>
    <w:rsid w:val="007D1639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1275"/>
    <w:rsid w:val="00832C21"/>
    <w:rsid w:val="00833053"/>
    <w:rsid w:val="008429D1"/>
    <w:rsid w:val="00843346"/>
    <w:rsid w:val="0084696F"/>
    <w:rsid w:val="00850EDB"/>
    <w:rsid w:val="00856886"/>
    <w:rsid w:val="00856CA6"/>
    <w:rsid w:val="00860074"/>
    <w:rsid w:val="00866591"/>
    <w:rsid w:val="00867C15"/>
    <w:rsid w:val="00881706"/>
    <w:rsid w:val="008833A8"/>
    <w:rsid w:val="008871D9"/>
    <w:rsid w:val="008908B7"/>
    <w:rsid w:val="0089315D"/>
    <w:rsid w:val="008B0D70"/>
    <w:rsid w:val="008B3B03"/>
    <w:rsid w:val="008B4A35"/>
    <w:rsid w:val="008B6FCB"/>
    <w:rsid w:val="008B761C"/>
    <w:rsid w:val="008C2699"/>
    <w:rsid w:val="008C4123"/>
    <w:rsid w:val="008D5441"/>
    <w:rsid w:val="008D5DE4"/>
    <w:rsid w:val="008D689C"/>
    <w:rsid w:val="008D7F3C"/>
    <w:rsid w:val="008E0E21"/>
    <w:rsid w:val="008E2C11"/>
    <w:rsid w:val="008E2D5C"/>
    <w:rsid w:val="008E2FF4"/>
    <w:rsid w:val="008E7062"/>
    <w:rsid w:val="008F0422"/>
    <w:rsid w:val="008F2047"/>
    <w:rsid w:val="008F3782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0C7"/>
    <w:rsid w:val="009D2AD7"/>
    <w:rsid w:val="009D5C4A"/>
    <w:rsid w:val="009E788E"/>
    <w:rsid w:val="009F3A27"/>
    <w:rsid w:val="009F7445"/>
    <w:rsid w:val="00A023F4"/>
    <w:rsid w:val="00A0388E"/>
    <w:rsid w:val="00A0393E"/>
    <w:rsid w:val="00A04254"/>
    <w:rsid w:val="00A147C5"/>
    <w:rsid w:val="00A15AED"/>
    <w:rsid w:val="00A17A33"/>
    <w:rsid w:val="00A25F9C"/>
    <w:rsid w:val="00A27178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B5621"/>
    <w:rsid w:val="00AC02DA"/>
    <w:rsid w:val="00AC08EC"/>
    <w:rsid w:val="00AC2FCE"/>
    <w:rsid w:val="00AE0224"/>
    <w:rsid w:val="00AE2E0E"/>
    <w:rsid w:val="00AE38D0"/>
    <w:rsid w:val="00AE7E5D"/>
    <w:rsid w:val="00B109CB"/>
    <w:rsid w:val="00B203F3"/>
    <w:rsid w:val="00B23EFA"/>
    <w:rsid w:val="00B257DC"/>
    <w:rsid w:val="00B26847"/>
    <w:rsid w:val="00B27B0A"/>
    <w:rsid w:val="00B3062D"/>
    <w:rsid w:val="00B3546F"/>
    <w:rsid w:val="00B40C5F"/>
    <w:rsid w:val="00B42238"/>
    <w:rsid w:val="00B46170"/>
    <w:rsid w:val="00B5161E"/>
    <w:rsid w:val="00B57237"/>
    <w:rsid w:val="00B729EB"/>
    <w:rsid w:val="00B76037"/>
    <w:rsid w:val="00B838D7"/>
    <w:rsid w:val="00B86A9E"/>
    <w:rsid w:val="00B92DF7"/>
    <w:rsid w:val="00B93B1C"/>
    <w:rsid w:val="00B94929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15040"/>
    <w:rsid w:val="00C15A10"/>
    <w:rsid w:val="00C16B07"/>
    <w:rsid w:val="00C20ECB"/>
    <w:rsid w:val="00C22C99"/>
    <w:rsid w:val="00C332FA"/>
    <w:rsid w:val="00C33D09"/>
    <w:rsid w:val="00C340C9"/>
    <w:rsid w:val="00C360C1"/>
    <w:rsid w:val="00C429FD"/>
    <w:rsid w:val="00C4370D"/>
    <w:rsid w:val="00C43C59"/>
    <w:rsid w:val="00C43F4A"/>
    <w:rsid w:val="00C455AC"/>
    <w:rsid w:val="00C46362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7FF"/>
    <w:rsid w:val="00CB0960"/>
    <w:rsid w:val="00CB1489"/>
    <w:rsid w:val="00CC1B2F"/>
    <w:rsid w:val="00CC6FC9"/>
    <w:rsid w:val="00CC7791"/>
    <w:rsid w:val="00CD4BC5"/>
    <w:rsid w:val="00CD4F75"/>
    <w:rsid w:val="00CD521B"/>
    <w:rsid w:val="00CD65AC"/>
    <w:rsid w:val="00CD66AD"/>
    <w:rsid w:val="00CE76EE"/>
    <w:rsid w:val="00CF28B8"/>
    <w:rsid w:val="00CF2FA9"/>
    <w:rsid w:val="00CF32EA"/>
    <w:rsid w:val="00D01A87"/>
    <w:rsid w:val="00D01B5D"/>
    <w:rsid w:val="00D11F02"/>
    <w:rsid w:val="00D149FC"/>
    <w:rsid w:val="00D3153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4D9"/>
    <w:rsid w:val="00D82C62"/>
    <w:rsid w:val="00D84444"/>
    <w:rsid w:val="00D85103"/>
    <w:rsid w:val="00D904C8"/>
    <w:rsid w:val="00D913D5"/>
    <w:rsid w:val="00D91CD1"/>
    <w:rsid w:val="00D92307"/>
    <w:rsid w:val="00D92AD7"/>
    <w:rsid w:val="00D93EF7"/>
    <w:rsid w:val="00DA5C6A"/>
    <w:rsid w:val="00DB0658"/>
    <w:rsid w:val="00DB2DA1"/>
    <w:rsid w:val="00DC3729"/>
    <w:rsid w:val="00DC595B"/>
    <w:rsid w:val="00DD0356"/>
    <w:rsid w:val="00DD14C2"/>
    <w:rsid w:val="00DD2504"/>
    <w:rsid w:val="00DD3CC2"/>
    <w:rsid w:val="00DD49B9"/>
    <w:rsid w:val="00DD4D2A"/>
    <w:rsid w:val="00DE2186"/>
    <w:rsid w:val="00DE52BC"/>
    <w:rsid w:val="00DF6EAF"/>
    <w:rsid w:val="00E007D4"/>
    <w:rsid w:val="00E00E2A"/>
    <w:rsid w:val="00E01C44"/>
    <w:rsid w:val="00E034FE"/>
    <w:rsid w:val="00E054E4"/>
    <w:rsid w:val="00E07825"/>
    <w:rsid w:val="00E1094D"/>
    <w:rsid w:val="00E10B3A"/>
    <w:rsid w:val="00E1320A"/>
    <w:rsid w:val="00E25C9A"/>
    <w:rsid w:val="00E26E05"/>
    <w:rsid w:val="00E2721D"/>
    <w:rsid w:val="00E31C61"/>
    <w:rsid w:val="00E3374A"/>
    <w:rsid w:val="00E341CC"/>
    <w:rsid w:val="00E370CD"/>
    <w:rsid w:val="00E51C45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7F72"/>
    <w:rsid w:val="00EB3462"/>
    <w:rsid w:val="00EB5E35"/>
    <w:rsid w:val="00EC217E"/>
    <w:rsid w:val="00EC2598"/>
    <w:rsid w:val="00ED2ACA"/>
    <w:rsid w:val="00ED30B2"/>
    <w:rsid w:val="00ED372D"/>
    <w:rsid w:val="00ED3A90"/>
    <w:rsid w:val="00EE2241"/>
    <w:rsid w:val="00EE4F78"/>
    <w:rsid w:val="00EE56F5"/>
    <w:rsid w:val="00EE679B"/>
    <w:rsid w:val="00EE6D38"/>
    <w:rsid w:val="00EE789D"/>
    <w:rsid w:val="00EF101E"/>
    <w:rsid w:val="00EF4EAC"/>
    <w:rsid w:val="00EF6F0E"/>
    <w:rsid w:val="00EF75A5"/>
    <w:rsid w:val="00F03917"/>
    <w:rsid w:val="00F05BC8"/>
    <w:rsid w:val="00F07254"/>
    <w:rsid w:val="00F12AAB"/>
    <w:rsid w:val="00F1644F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3992"/>
    <w:rsid w:val="00F67D13"/>
    <w:rsid w:val="00F723F7"/>
    <w:rsid w:val="00F762AB"/>
    <w:rsid w:val="00F80546"/>
    <w:rsid w:val="00F82DCA"/>
    <w:rsid w:val="00F8542D"/>
    <w:rsid w:val="00F92943"/>
    <w:rsid w:val="00F92D3F"/>
    <w:rsid w:val="00FA354C"/>
    <w:rsid w:val="00FA354E"/>
    <w:rsid w:val="00FA448D"/>
    <w:rsid w:val="00FA6C61"/>
    <w:rsid w:val="00FA7556"/>
    <w:rsid w:val="00FB2EC8"/>
    <w:rsid w:val="00FC1A60"/>
    <w:rsid w:val="00FC2A83"/>
    <w:rsid w:val="00FC4108"/>
    <w:rsid w:val="00FC605C"/>
    <w:rsid w:val="00FC6BB0"/>
    <w:rsid w:val="00FD1A5E"/>
    <w:rsid w:val="00FE0963"/>
    <w:rsid w:val="00FE5F32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Inwestujemy w miliony w wygodne podróże z Krakowa do Oświęcimia</vt:lpstr>
    </vt:vector>
  </TitlesOfParts>
  <Company>PKP PLK S.A.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Inwestujemy w miliony w wygodne podróże z Krakowa do Oświęcimia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2025-07-01T07:22:00Z</dcterms:created>
  <dcterms:modified xsi:type="dcterms:W3CDTF">2025-07-01T07:22:00Z</dcterms:modified>
</cp:coreProperties>
</file>