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1E55" w14:textId="77777777" w:rsidR="00DE1E7C" w:rsidRDefault="00DE1E7C" w:rsidP="00B2177A">
      <w:pPr>
        <w:spacing w:line="360" w:lineRule="auto"/>
        <w:rPr>
          <w:rFonts w:cs="Arial"/>
          <w:b/>
          <w:bCs/>
          <w:sz w:val="24"/>
          <w:szCs w:val="24"/>
        </w:rPr>
      </w:pPr>
      <w:bookmarkStart w:id="0" w:name="_Hlk170908067"/>
    </w:p>
    <w:bookmarkEnd w:id="0"/>
    <w:p w14:paraId="449B2516" w14:textId="77777777" w:rsidR="009D649C" w:rsidRDefault="009D649C" w:rsidP="009D649C">
      <w:pPr>
        <w:spacing w:before="100" w:beforeAutospacing="1" w:after="100" w:afterAutospacing="1" w:line="360" w:lineRule="auto"/>
        <w:jc w:val="right"/>
        <w:rPr>
          <w:rFonts w:eastAsia="Calibri" w:cs="Arial"/>
        </w:rPr>
      </w:pPr>
    </w:p>
    <w:p w14:paraId="5BE38760" w14:textId="77777777" w:rsidR="009D649C" w:rsidRDefault="009D649C" w:rsidP="009D649C">
      <w:pPr>
        <w:spacing w:before="100" w:beforeAutospacing="1" w:after="100" w:afterAutospacing="1" w:line="360" w:lineRule="auto"/>
        <w:jc w:val="right"/>
        <w:rPr>
          <w:rFonts w:eastAsia="Calibri" w:cs="Arial"/>
        </w:rPr>
      </w:pPr>
    </w:p>
    <w:p w14:paraId="25D92CF0" w14:textId="7BDDCCA9" w:rsidR="009D649C" w:rsidRPr="009D649C" w:rsidRDefault="009D649C" w:rsidP="009D649C">
      <w:pPr>
        <w:spacing w:before="100" w:beforeAutospacing="1" w:after="100" w:afterAutospacing="1" w:line="360" w:lineRule="auto"/>
        <w:jc w:val="right"/>
        <w:rPr>
          <w:rFonts w:eastAsia="Calibri" w:cs="Arial"/>
        </w:rPr>
      </w:pPr>
      <w:r w:rsidRPr="009D649C">
        <w:rPr>
          <w:rFonts w:eastAsia="Calibri" w:cs="Arial"/>
        </w:rPr>
        <w:t xml:space="preserve">Warszawa, </w:t>
      </w:r>
      <w:r w:rsidR="00C83BD1">
        <w:rPr>
          <w:rFonts w:eastAsia="Calibri" w:cs="Arial"/>
        </w:rPr>
        <w:t>13.08.</w:t>
      </w:r>
      <w:r w:rsidRPr="009D649C">
        <w:rPr>
          <w:rFonts w:eastAsia="Calibri" w:cs="Arial"/>
        </w:rPr>
        <w:t>2024 r.</w:t>
      </w:r>
    </w:p>
    <w:p w14:paraId="179DC78F" w14:textId="0E4DB8A5" w:rsidR="009D649C" w:rsidRPr="00F66A15" w:rsidRDefault="00986026" w:rsidP="0057757E">
      <w:pPr>
        <w:pStyle w:val="Nagwek1"/>
      </w:pPr>
      <w:r>
        <w:t xml:space="preserve">Jednolita sieć GSM-R dla bezpieczeństwa podróży koleją  </w:t>
      </w:r>
    </w:p>
    <w:p w14:paraId="1AFD80A8" w14:textId="4DD319DB" w:rsidR="009D649C" w:rsidRPr="009D649C" w:rsidRDefault="00F66A15" w:rsidP="000C4548">
      <w:pPr>
        <w:spacing w:before="100" w:beforeAutospacing="1" w:after="100" w:afterAutospacing="1" w:line="360" w:lineRule="auto"/>
        <w:jc w:val="both"/>
        <w:rPr>
          <w:rFonts w:eastAsia="Calibri" w:cs="Arial"/>
          <w:b/>
          <w:bCs/>
        </w:rPr>
      </w:pPr>
      <w:r w:rsidRPr="00F66A15">
        <w:rPr>
          <w:rFonts w:eastAsia="Calibri" w:cs="Arial"/>
          <w:b/>
          <w:bCs/>
        </w:rPr>
        <w:t>PKP Polskie Linie Kolejowe S.A. podpisały kluczową umowę z firmą Nokia</w:t>
      </w:r>
      <w:r w:rsidR="003A1D09">
        <w:rPr>
          <w:rFonts w:eastAsia="Calibri" w:cs="Arial"/>
          <w:b/>
          <w:bCs/>
        </w:rPr>
        <w:t xml:space="preserve"> Solutions and Networks sp. z o.o.</w:t>
      </w:r>
      <w:r w:rsidRPr="00F66A15">
        <w:rPr>
          <w:rFonts w:eastAsia="Calibri" w:cs="Arial"/>
          <w:b/>
          <w:bCs/>
        </w:rPr>
        <w:t>, jedn</w:t>
      </w:r>
      <w:r w:rsidR="005063F2">
        <w:rPr>
          <w:rFonts w:eastAsia="Calibri" w:cs="Arial"/>
          <w:b/>
          <w:bCs/>
        </w:rPr>
        <w:t>ym</w:t>
      </w:r>
      <w:r w:rsidR="00986026">
        <w:rPr>
          <w:rFonts w:eastAsia="Calibri" w:cs="Arial"/>
          <w:b/>
          <w:bCs/>
        </w:rPr>
        <w:t xml:space="preserve"> </w:t>
      </w:r>
      <w:r w:rsidRPr="00F66A15">
        <w:rPr>
          <w:rFonts w:eastAsia="Calibri" w:cs="Arial"/>
          <w:b/>
          <w:bCs/>
        </w:rPr>
        <w:t xml:space="preserve">z dwóch głównych </w:t>
      </w:r>
      <w:r w:rsidR="000A7303">
        <w:rPr>
          <w:rFonts w:eastAsia="Calibri" w:cs="Arial"/>
          <w:b/>
          <w:bCs/>
        </w:rPr>
        <w:t xml:space="preserve">producentów i </w:t>
      </w:r>
      <w:r w:rsidRPr="00F66A15">
        <w:rPr>
          <w:rFonts w:eastAsia="Calibri" w:cs="Arial"/>
          <w:b/>
          <w:bCs/>
        </w:rPr>
        <w:t>dostawców urządzeń systemu GSM-R</w:t>
      </w:r>
      <w:r w:rsidR="000A7303">
        <w:rPr>
          <w:rFonts w:eastAsia="Calibri" w:cs="Arial"/>
          <w:b/>
          <w:bCs/>
        </w:rPr>
        <w:t xml:space="preserve">. </w:t>
      </w:r>
      <w:r w:rsidR="005063F2">
        <w:rPr>
          <w:rFonts w:eastAsia="Calibri" w:cs="Arial"/>
          <w:b/>
          <w:bCs/>
        </w:rPr>
        <w:t>W zgodzie z zapisami</w:t>
      </w:r>
      <w:r w:rsidR="00986026">
        <w:rPr>
          <w:rFonts w:eastAsia="Calibri" w:cs="Arial"/>
          <w:b/>
          <w:bCs/>
        </w:rPr>
        <w:t xml:space="preserve"> kontraktu</w:t>
      </w:r>
      <w:r w:rsidR="006B13F4">
        <w:rPr>
          <w:rFonts w:eastAsia="Calibri" w:cs="Arial"/>
          <w:b/>
          <w:bCs/>
        </w:rPr>
        <w:t xml:space="preserve"> </w:t>
      </w:r>
      <w:r w:rsidR="00986026">
        <w:rPr>
          <w:rFonts w:eastAsia="Calibri" w:cs="Arial"/>
          <w:b/>
          <w:bCs/>
        </w:rPr>
        <w:t>p</w:t>
      </w:r>
      <w:r w:rsidRPr="00F66A15">
        <w:rPr>
          <w:rFonts w:eastAsia="Calibri" w:cs="Arial"/>
          <w:b/>
          <w:bCs/>
        </w:rPr>
        <w:t>rzeprowadzimy niezbędne aktualizacje oprogramowania oraz rekonfigurację podsieci radiowej, aby zintegrować ją z nową centralą</w:t>
      </w:r>
      <w:r w:rsidR="00986026">
        <w:rPr>
          <w:rStyle w:val="Odwoaniedokomentarza"/>
        </w:rPr>
        <w:t xml:space="preserve">, </w:t>
      </w:r>
      <w:r w:rsidR="00986026" w:rsidRPr="00F66A15">
        <w:rPr>
          <w:rFonts w:eastAsia="Calibri" w:cs="Arial"/>
          <w:b/>
          <w:bCs/>
        </w:rPr>
        <w:t>dostarczoną</w:t>
      </w:r>
      <w:r w:rsidRPr="00F66A15">
        <w:rPr>
          <w:rFonts w:eastAsia="Calibri" w:cs="Arial"/>
          <w:b/>
          <w:bCs/>
        </w:rPr>
        <w:t xml:space="preserve"> w ramach narodowego projektu wdrożenia sieci GSM-R.</w:t>
      </w:r>
    </w:p>
    <w:p w14:paraId="18F95BB4" w14:textId="3693B994" w:rsidR="00F66A15" w:rsidRPr="00B55A67" w:rsidRDefault="003A1D09" w:rsidP="000C4548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 w:rsidRPr="00A16130">
        <w:rPr>
          <w:rFonts w:eastAsia="Calibri" w:cs="Arial"/>
          <w:b/>
          <w:bCs/>
          <w:lang w:val="en-GB"/>
        </w:rPr>
        <w:t xml:space="preserve">Nokia Solutions and Networks sp. z </w:t>
      </w:r>
      <w:proofErr w:type="spellStart"/>
      <w:r w:rsidRPr="00A16130">
        <w:rPr>
          <w:rFonts w:eastAsia="Calibri" w:cs="Arial"/>
          <w:b/>
          <w:bCs/>
          <w:lang w:val="en-GB"/>
        </w:rPr>
        <w:t>o.o.</w:t>
      </w:r>
      <w:proofErr w:type="spellEnd"/>
      <w:r w:rsidR="00986026" w:rsidRPr="00A16130">
        <w:rPr>
          <w:rFonts w:eastAsia="Calibri" w:cs="Arial"/>
          <w:lang w:val="en-GB"/>
        </w:rPr>
        <w:t xml:space="preserve"> </w:t>
      </w:r>
      <w:r w:rsidR="00986026">
        <w:rPr>
          <w:rFonts w:eastAsia="Calibri" w:cs="Arial"/>
        </w:rPr>
        <w:t>jest d</w:t>
      </w:r>
      <w:r w:rsidR="00F66A15" w:rsidRPr="00B55A67">
        <w:rPr>
          <w:rFonts w:eastAsia="Calibri" w:cs="Arial"/>
        </w:rPr>
        <w:t xml:space="preserve">rugim </w:t>
      </w:r>
      <w:r w:rsidR="00986026">
        <w:rPr>
          <w:rFonts w:eastAsia="Calibri" w:cs="Arial"/>
        </w:rPr>
        <w:t>p</w:t>
      </w:r>
      <w:r w:rsidR="00F66A15" w:rsidRPr="00B55A67">
        <w:rPr>
          <w:rFonts w:eastAsia="Calibri" w:cs="Arial"/>
        </w:rPr>
        <w:t xml:space="preserve">artnerem w tym przedsięwzięciu </w:t>
      </w:r>
      <w:r w:rsidR="00986026">
        <w:rPr>
          <w:rFonts w:eastAsia="Calibri" w:cs="Arial"/>
        </w:rPr>
        <w:t xml:space="preserve">– wcześniej podpisana została umowa z </w:t>
      </w:r>
      <w:r>
        <w:rPr>
          <w:rFonts w:eastAsia="Calibri" w:cs="Arial"/>
        </w:rPr>
        <w:t>k</w:t>
      </w:r>
      <w:r w:rsidRPr="003A1D09">
        <w:rPr>
          <w:rFonts w:eastAsia="Calibri" w:cs="Arial"/>
        </w:rPr>
        <w:t>onsorcjum w składzie:</w:t>
      </w:r>
      <w:r>
        <w:rPr>
          <w:rFonts w:eastAsia="Calibri" w:cs="Arial"/>
        </w:rPr>
        <w:t xml:space="preserve"> </w:t>
      </w:r>
      <w:proofErr w:type="spellStart"/>
      <w:r w:rsidRPr="003A1D09">
        <w:rPr>
          <w:rFonts w:eastAsia="Calibri" w:cs="Arial"/>
        </w:rPr>
        <w:t>Kontron</w:t>
      </w:r>
      <w:proofErr w:type="spellEnd"/>
      <w:r w:rsidRPr="003A1D09">
        <w:rPr>
          <w:rFonts w:eastAsia="Calibri" w:cs="Arial"/>
        </w:rPr>
        <w:t xml:space="preserve"> </w:t>
      </w:r>
      <w:proofErr w:type="spellStart"/>
      <w:r w:rsidRPr="003A1D09">
        <w:rPr>
          <w:rFonts w:eastAsia="Calibri" w:cs="Arial"/>
        </w:rPr>
        <w:t>Transportation</w:t>
      </w:r>
      <w:proofErr w:type="spellEnd"/>
      <w:r w:rsidRPr="003A1D09">
        <w:rPr>
          <w:rFonts w:eastAsia="Calibri" w:cs="Arial"/>
        </w:rPr>
        <w:t xml:space="preserve"> Sp. z o.o</w:t>
      </w:r>
      <w:r w:rsidR="00986026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i </w:t>
      </w:r>
      <w:proofErr w:type="spellStart"/>
      <w:r w:rsidRPr="003A1D09">
        <w:rPr>
          <w:rFonts w:eastAsia="Calibri" w:cs="Arial"/>
        </w:rPr>
        <w:t>Kontron</w:t>
      </w:r>
      <w:proofErr w:type="spellEnd"/>
      <w:r w:rsidRPr="003A1D09">
        <w:rPr>
          <w:rFonts w:eastAsia="Calibri" w:cs="Arial"/>
        </w:rPr>
        <w:t xml:space="preserve"> </w:t>
      </w:r>
      <w:proofErr w:type="spellStart"/>
      <w:r w:rsidRPr="003A1D09">
        <w:rPr>
          <w:rFonts w:eastAsia="Calibri" w:cs="Arial"/>
        </w:rPr>
        <w:t>Transportation</w:t>
      </w:r>
      <w:proofErr w:type="spellEnd"/>
      <w:r w:rsidRPr="003A1D09">
        <w:rPr>
          <w:rFonts w:eastAsia="Calibri" w:cs="Arial"/>
        </w:rPr>
        <w:t xml:space="preserve"> GmbH</w:t>
      </w:r>
      <w:r>
        <w:rPr>
          <w:rFonts w:eastAsia="Calibri" w:cs="Arial"/>
        </w:rPr>
        <w:t xml:space="preserve">. </w:t>
      </w:r>
      <w:r w:rsidR="00F66A15" w:rsidRPr="00B55A67">
        <w:rPr>
          <w:rFonts w:eastAsia="Calibri" w:cs="Arial"/>
        </w:rPr>
        <w:t>Wspólne działania zaowocują stworzeniem jednolitej sieci GSM-R, która zintegruje dotychczasową infrastrukturę telekomunikacyjną na liniach</w:t>
      </w:r>
      <w:r w:rsidR="00D32188">
        <w:rPr>
          <w:rFonts w:eastAsia="Calibri" w:cs="Arial"/>
        </w:rPr>
        <w:t xml:space="preserve">: </w:t>
      </w:r>
      <w:r w:rsidR="006C539D">
        <w:rPr>
          <w:rFonts w:eastAsia="Calibri" w:cs="Arial"/>
        </w:rPr>
        <w:t>Opole – Wrocław (</w:t>
      </w:r>
      <w:proofErr w:type="spellStart"/>
      <w:r w:rsidR="006C539D">
        <w:rPr>
          <w:rFonts w:eastAsia="Calibri" w:cs="Arial"/>
        </w:rPr>
        <w:t>lk</w:t>
      </w:r>
      <w:proofErr w:type="spellEnd"/>
      <w:r w:rsidR="006C539D">
        <w:rPr>
          <w:rFonts w:eastAsia="Calibri" w:cs="Arial"/>
        </w:rPr>
        <w:t xml:space="preserve"> 132), Wrocław – Legnica (</w:t>
      </w:r>
      <w:proofErr w:type="spellStart"/>
      <w:r w:rsidR="006C539D">
        <w:rPr>
          <w:rFonts w:eastAsia="Calibri" w:cs="Arial"/>
        </w:rPr>
        <w:t>lk</w:t>
      </w:r>
      <w:proofErr w:type="spellEnd"/>
      <w:r w:rsidR="006C539D">
        <w:rPr>
          <w:rFonts w:eastAsia="Calibri" w:cs="Arial"/>
        </w:rPr>
        <w:t xml:space="preserve"> 275), Legnica -Węgliniec (</w:t>
      </w:r>
      <w:proofErr w:type="spellStart"/>
      <w:r w:rsidR="00780E1D">
        <w:rPr>
          <w:rFonts w:eastAsia="Calibri" w:cs="Arial"/>
        </w:rPr>
        <w:t>lk</w:t>
      </w:r>
      <w:proofErr w:type="spellEnd"/>
      <w:r w:rsidR="00780E1D">
        <w:rPr>
          <w:rFonts w:eastAsia="Calibri" w:cs="Arial"/>
        </w:rPr>
        <w:t xml:space="preserve"> </w:t>
      </w:r>
      <w:r w:rsidR="006C539D">
        <w:rPr>
          <w:rFonts w:eastAsia="Calibri" w:cs="Arial"/>
        </w:rPr>
        <w:t>282) Węgliniec - Bielawa Dolna</w:t>
      </w:r>
      <w:r w:rsidR="00D32188">
        <w:rPr>
          <w:rFonts w:eastAsia="Calibri" w:cs="Arial"/>
        </w:rPr>
        <w:t xml:space="preserve"> (</w:t>
      </w:r>
      <w:proofErr w:type="spellStart"/>
      <w:r w:rsidR="00780E1D">
        <w:rPr>
          <w:rFonts w:eastAsia="Calibri" w:cs="Arial"/>
        </w:rPr>
        <w:t>lk</w:t>
      </w:r>
      <w:proofErr w:type="spellEnd"/>
      <w:r w:rsidR="00780E1D">
        <w:rPr>
          <w:rFonts w:eastAsia="Calibri" w:cs="Arial"/>
        </w:rPr>
        <w:t xml:space="preserve"> </w:t>
      </w:r>
      <w:r w:rsidR="006C539D">
        <w:rPr>
          <w:rFonts w:eastAsia="Calibri" w:cs="Arial"/>
        </w:rPr>
        <w:t>295</w:t>
      </w:r>
      <w:r w:rsidR="00D32188">
        <w:rPr>
          <w:rFonts w:eastAsia="Calibri" w:cs="Arial"/>
        </w:rPr>
        <w:t>)</w:t>
      </w:r>
      <w:r w:rsidR="00F66A15" w:rsidRPr="00B55A67">
        <w:rPr>
          <w:rFonts w:eastAsia="Calibri" w:cs="Arial"/>
        </w:rPr>
        <w:t xml:space="preserve">, </w:t>
      </w:r>
      <w:r w:rsidR="00A8277A">
        <w:rPr>
          <w:rFonts w:eastAsia="Calibri" w:cs="Arial"/>
        </w:rPr>
        <w:t xml:space="preserve">Warszawa </w:t>
      </w:r>
      <w:r w:rsidR="006C539D">
        <w:rPr>
          <w:rFonts w:eastAsia="Calibri" w:cs="Arial"/>
        </w:rPr>
        <w:t>Wschodnia</w:t>
      </w:r>
      <w:r w:rsidR="00A8277A">
        <w:rPr>
          <w:rFonts w:eastAsia="Calibri" w:cs="Arial"/>
        </w:rPr>
        <w:t xml:space="preserve"> - Terespol </w:t>
      </w:r>
      <w:r w:rsidR="00F66A15" w:rsidRPr="00F66A15">
        <w:rPr>
          <w:rFonts w:eastAsia="Calibri" w:cs="Arial"/>
        </w:rPr>
        <w:t>(</w:t>
      </w:r>
      <w:proofErr w:type="spellStart"/>
      <w:r w:rsidR="00F66A15" w:rsidRPr="00F66A15">
        <w:rPr>
          <w:rFonts w:eastAsia="Calibri" w:cs="Arial"/>
        </w:rPr>
        <w:t>lk</w:t>
      </w:r>
      <w:proofErr w:type="spellEnd"/>
      <w:r w:rsidR="00F66A15" w:rsidRPr="00F66A15">
        <w:rPr>
          <w:rFonts w:eastAsia="Calibri" w:cs="Arial"/>
        </w:rPr>
        <w:t xml:space="preserve"> 2</w:t>
      </w:r>
      <w:r w:rsidR="00A8277A">
        <w:rPr>
          <w:rFonts w:eastAsia="Calibri" w:cs="Arial"/>
        </w:rPr>
        <w:t>), Kunowice – Warszawa Zachodnia (lk</w:t>
      </w:r>
      <w:r w:rsidR="00F66A15" w:rsidRPr="00F66A15">
        <w:rPr>
          <w:rFonts w:eastAsia="Calibri" w:cs="Arial"/>
        </w:rPr>
        <w:t>3</w:t>
      </w:r>
      <w:r w:rsidR="00A8277A">
        <w:rPr>
          <w:rFonts w:eastAsia="Calibri" w:cs="Arial"/>
        </w:rPr>
        <w:t>), Skierniewice - Łowicz Główny (lk</w:t>
      </w:r>
      <w:r w:rsidR="00F66A15" w:rsidRPr="00F66A15">
        <w:rPr>
          <w:rFonts w:eastAsia="Calibri" w:cs="Arial"/>
        </w:rPr>
        <w:t>11</w:t>
      </w:r>
      <w:r w:rsidR="00A8277A">
        <w:rPr>
          <w:rFonts w:eastAsia="Calibri" w:cs="Arial"/>
        </w:rPr>
        <w:t>), Skierniewice- Łuków (lk</w:t>
      </w:r>
      <w:r w:rsidR="00F66A15" w:rsidRPr="00F66A15">
        <w:rPr>
          <w:rFonts w:eastAsia="Calibri" w:cs="Arial"/>
        </w:rPr>
        <w:t>12),</w:t>
      </w:r>
      <w:r w:rsidR="00F66A15" w:rsidRPr="00B55A67">
        <w:rPr>
          <w:rFonts w:eastAsia="Calibri" w:cs="Arial"/>
        </w:rPr>
        <w:t xml:space="preserve"> </w:t>
      </w:r>
      <w:r w:rsidR="00A8277A">
        <w:rPr>
          <w:rFonts w:eastAsia="Calibri" w:cs="Arial"/>
        </w:rPr>
        <w:t>Warszawa W</w:t>
      </w:r>
      <w:r w:rsidR="00CE0571">
        <w:rPr>
          <w:rFonts w:eastAsia="Calibri" w:cs="Arial"/>
        </w:rPr>
        <w:t>s</w:t>
      </w:r>
      <w:r w:rsidR="00A8277A">
        <w:rPr>
          <w:rFonts w:eastAsia="Calibri" w:cs="Arial"/>
        </w:rPr>
        <w:t>chodnia- Gdańsk Główny (</w:t>
      </w:r>
      <w:r w:rsidR="00F66A15" w:rsidRPr="00F66A15">
        <w:rPr>
          <w:rFonts w:eastAsia="Calibri" w:cs="Arial"/>
        </w:rPr>
        <w:t>lk9</w:t>
      </w:r>
      <w:r w:rsidR="00A8277A">
        <w:rPr>
          <w:rFonts w:eastAsia="Calibri" w:cs="Arial"/>
        </w:rPr>
        <w:t>)</w:t>
      </w:r>
      <w:r w:rsidR="00CE0571">
        <w:rPr>
          <w:rFonts w:eastAsia="Calibri" w:cs="Arial"/>
        </w:rPr>
        <w:t>,</w:t>
      </w:r>
      <w:r w:rsidR="00A8277A">
        <w:rPr>
          <w:rFonts w:eastAsia="Calibri" w:cs="Arial"/>
        </w:rPr>
        <w:t xml:space="preserve"> Gdańsk Główny</w:t>
      </w:r>
      <w:r w:rsidR="006C539D">
        <w:rPr>
          <w:rFonts w:eastAsia="Calibri" w:cs="Arial"/>
        </w:rPr>
        <w:t xml:space="preserve"> –</w:t>
      </w:r>
      <w:r w:rsidR="00A8277A">
        <w:rPr>
          <w:rFonts w:eastAsia="Calibri" w:cs="Arial"/>
        </w:rPr>
        <w:t xml:space="preserve"> </w:t>
      </w:r>
      <w:r w:rsidR="006C539D">
        <w:rPr>
          <w:rFonts w:eastAsia="Calibri" w:cs="Arial"/>
        </w:rPr>
        <w:t>Gdynia Gówna</w:t>
      </w:r>
      <w:r w:rsidR="00A8277A">
        <w:rPr>
          <w:rFonts w:eastAsia="Calibri" w:cs="Arial"/>
        </w:rPr>
        <w:t xml:space="preserve"> (lk</w:t>
      </w:r>
      <w:r w:rsidR="00F66A15" w:rsidRPr="00F66A15">
        <w:rPr>
          <w:rFonts w:eastAsia="Calibri" w:cs="Arial"/>
        </w:rPr>
        <w:t xml:space="preserve">202) </w:t>
      </w:r>
      <w:r w:rsidR="00F66A15" w:rsidRPr="00B55A67">
        <w:rPr>
          <w:rFonts w:eastAsia="Calibri" w:cs="Arial"/>
        </w:rPr>
        <w:t xml:space="preserve">oraz liniach </w:t>
      </w:r>
      <w:r w:rsidR="00F66A15" w:rsidRPr="00F66A15">
        <w:rPr>
          <w:rFonts w:eastAsia="Calibri" w:cs="Arial"/>
        </w:rPr>
        <w:t xml:space="preserve">kolejowych: Warszawa </w:t>
      </w:r>
      <w:r w:rsidR="006C539D">
        <w:rPr>
          <w:rFonts w:eastAsia="Calibri" w:cs="Arial"/>
        </w:rPr>
        <w:t>Zachodnia</w:t>
      </w:r>
      <w:r w:rsidR="006B13F4">
        <w:rPr>
          <w:rFonts w:eastAsia="Calibri" w:cs="Arial"/>
        </w:rPr>
        <w:t xml:space="preserve"> </w:t>
      </w:r>
      <w:r w:rsidR="00F66A15" w:rsidRPr="00F66A15">
        <w:rPr>
          <w:rFonts w:eastAsia="Calibri" w:cs="Arial"/>
        </w:rPr>
        <w:t>– K</w:t>
      </w:r>
      <w:r w:rsidR="006C539D">
        <w:rPr>
          <w:rFonts w:eastAsia="Calibri" w:cs="Arial"/>
        </w:rPr>
        <w:t>oluszki</w:t>
      </w:r>
      <w:r w:rsidR="00F66A15" w:rsidRPr="00F66A15">
        <w:rPr>
          <w:rFonts w:eastAsia="Calibri" w:cs="Arial"/>
        </w:rPr>
        <w:t xml:space="preserve"> (lk</w:t>
      </w:r>
      <w:r w:rsidR="00F66A15" w:rsidRPr="00B55A67">
        <w:rPr>
          <w:rFonts w:eastAsia="Calibri" w:cs="Arial"/>
        </w:rPr>
        <w:t>1</w:t>
      </w:r>
      <w:r w:rsidR="00F66A15" w:rsidRPr="00F66A15">
        <w:rPr>
          <w:rFonts w:eastAsia="Calibri" w:cs="Arial"/>
        </w:rPr>
        <w:t>)</w:t>
      </w:r>
      <w:r w:rsidR="00F66A15" w:rsidRPr="00B55A67">
        <w:rPr>
          <w:rFonts w:eastAsia="Calibri" w:cs="Arial"/>
        </w:rPr>
        <w:t xml:space="preserve"> i </w:t>
      </w:r>
      <w:r w:rsidR="00F66A15" w:rsidRPr="00F66A15">
        <w:rPr>
          <w:rFonts w:eastAsia="Calibri" w:cs="Arial"/>
        </w:rPr>
        <w:t xml:space="preserve">Łódź </w:t>
      </w:r>
      <w:r w:rsidR="006C539D">
        <w:rPr>
          <w:rFonts w:eastAsia="Calibri" w:cs="Arial"/>
        </w:rPr>
        <w:t>Widzew</w:t>
      </w:r>
      <w:r w:rsidR="00F66A15" w:rsidRPr="00F66A15">
        <w:rPr>
          <w:rFonts w:eastAsia="Calibri" w:cs="Arial"/>
        </w:rPr>
        <w:t xml:space="preserve"> – Koluszki (lk</w:t>
      </w:r>
      <w:r w:rsidR="00F66A15" w:rsidRPr="00B55A67">
        <w:rPr>
          <w:rFonts w:eastAsia="Calibri" w:cs="Arial"/>
        </w:rPr>
        <w:t>17</w:t>
      </w:r>
      <w:r w:rsidR="00F66A15" w:rsidRPr="00F66A15">
        <w:rPr>
          <w:rFonts w:eastAsia="Calibri" w:cs="Arial"/>
        </w:rPr>
        <w:t>)</w:t>
      </w:r>
      <w:r w:rsidR="000A7303">
        <w:rPr>
          <w:rFonts w:eastAsia="Calibri" w:cs="Arial"/>
        </w:rPr>
        <w:t>, a w przyszłości -</w:t>
      </w:r>
      <w:r w:rsidR="006C539D">
        <w:rPr>
          <w:rFonts w:eastAsia="Calibri" w:cs="Arial"/>
        </w:rPr>
        <w:t xml:space="preserve"> </w:t>
      </w:r>
      <w:r w:rsidR="00F66A15" w:rsidRPr="00B55A67">
        <w:rPr>
          <w:rFonts w:eastAsia="Calibri" w:cs="Arial"/>
        </w:rPr>
        <w:t>z infrastrukturą budowaną w ramach projektu</w:t>
      </w:r>
      <w:r w:rsidR="00AD41C4">
        <w:rPr>
          <w:rFonts w:eastAsia="Calibri" w:cs="Arial"/>
        </w:rPr>
        <w:t>: ,,</w:t>
      </w:r>
      <w:r w:rsidR="00AD41C4" w:rsidRPr="00AD41C4">
        <w:rPr>
          <w:rFonts w:eastAsia="Calibri" w:cs="Arial"/>
        </w:rPr>
        <w:t>Budowa infrastruktury systemu ERTMS/GSM-R na liniach kolejowych PKP Polskie Linie Kolejowe S.A. w</w:t>
      </w:r>
      <w:r>
        <w:rPr>
          <w:rFonts w:eastAsia="Calibri" w:cs="Arial"/>
        </w:rPr>
        <w:t> </w:t>
      </w:r>
      <w:r w:rsidR="00AD41C4" w:rsidRPr="00AD41C4">
        <w:rPr>
          <w:rFonts w:eastAsia="Calibri" w:cs="Arial"/>
        </w:rPr>
        <w:t>ramach NPW ERTMS</w:t>
      </w:r>
      <w:r w:rsidR="00AD41C4">
        <w:rPr>
          <w:rFonts w:eastAsia="Calibri" w:cs="Arial"/>
        </w:rPr>
        <w:t>”.</w:t>
      </w:r>
    </w:p>
    <w:p w14:paraId="7AC8195E" w14:textId="74A9CFAB" w:rsidR="00E51CA4" w:rsidRPr="000C4548" w:rsidRDefault="00405271" w:rsidP="000C4548">
      <w:pPr>
        <w:spacing w:before="100" w:beforeAutospacing="1" w:after="100" w:afterAutospacing="1" w:line="360" w:lineRule="auto"/>
        <w:jc w:val="both"/>
        <w:rPr>
          <w:rFonts w:eastAsia="Calibri" w:cs="Arial"/>
          <w:color w:val="000000" w:themeColor="text1"/>
        </w:rPr>
      </w:pPr>
      <w:r w:rsidRPr="00405271">
        <w:rPr>
          <w:rFonts w:eastAsia="Calibri" w:cs="Arial"/>
        </w:rPr>
        <w:t xml:space="preserve">Pierwszym efektem prac będzie umożliwienie uruchomienia eksploatacji obserwowanej łączności głosowej GSM-R </w:t>
      </w:r>
      <w:r w:rsidR="00F66A15" w:rsidRPr="00F66A15">
        <w:rPr>
          <w:rFonts w:eastAsia="Calibri" w:cs="Arial"/>
        </w:rPr>
        <w:t xml:space="preserve">na linii kolejowej łączącej Warszawę z Trójmiastem (lk9), </w:t>
      </w:r>
      <w:r w:rsidR="000A7303">
        <w:rPr>
          <w:rFonts w:eastAsia="Calibri" w:cs="Arial"/>
        </w:rPr>
        <w:t>którą planujemy przeprowadzić z przewoźnikami w</w:t>
      </w:r>
      <w:r w:rsidR="00F66A15" w:rsidRPr="00F66A15">
        <w:rPr>
          <w:rFonts w:eastAsia="Calibri" w:cs="Arial"/>
        </w:rPr>
        <w:t xml:space="preserve"> trzeci</w:t>
      </w:r>
      <w:r w:rsidR="000A7303">
        <w:rPr>
          <w:rFonts w:eastAsia="Calibri" w:cs="Arial"/>
        </w:rPr>
        <w:t>m</w:t>
      </w:r>
      <w:r w:rsidR="00F66A15" w:rsidRPr="00F66A15">
        <w:rPr>
          <w:rFonts w:eastAsia="Calibri" w:cs="Arial"/>
        </w:rPr>
        <w:t xml:space="preserve"> kwarta</w:t>
      </w:r>
      <w:r w:rsidR="000A7303">
        <w:rPr>
          <w:rFonts w:eastAsia="Calibri" w:cs="Arial"/>
        </w:rPr>
        <w:t>le</w:t>
      </w:r>
      <w:r w:rsidR="00F66A15" w:rsidRPr="00F66A15">
        <w:rPr>
          <w:rFonts w:eastAsia="Calibri" w:cs="Arial"/>
        </w:rPr>
        <w:t xml:space="preserve"> 2025 roku</w:t>
      </w:r>
      <w:r w:rsidR="00F66A15" w:rsidRPr="00405271">
        <w:rPr>
          <w:rFonts w:eastAsia="Calibri" w:cs="Arial"/>
        </w:rPr>
        <w:t xml:space="preserve">. </w:t>
      </w:r>
      <w:r w:rsidRPr="000C4548">
        <w:rPr>
          <w:rFonts w:eastAsia="Calibri" w:cs="Arial"/>
          <w:color w:val="000000" w:themeColor="text1"/>
        </w:rPr>
        <w:t>Eksploatacja obserwowana polega na testowaniu i monitorowaniu nowego systemu w rzeczywistych warunkach, aby zebrać doświadczenia i zapewnić jego bezpieczne wdrożenie. P</w:t>
      </w:r>
      <w:r w:rsidR="00F66A15" w:rsidRPr="000C4548">
        <w:rPr>
          <w:rFonts w:eastAsia="Calibri" w:cs="Arial"/>
          <w:color w:val="000000" w:themeColor="text1"/>
        </w:rPr>
        <w:t xml:space="preserve">ozwoli </w:t>
      </w:r>
      <w:r w:rsidRPr="000C4548">
        <w:rPr>
          <w:rFonts w:eastAsia="Calibri" w:cs="Arial"/>
          <w:color w:val="000000" w:themeColor="text1"/>
        </w:rPr>
        <w:t xml:space="preserve">to </w:t>
      </w:r>
      <w:r w:rsidR="00F66A15" w:rsidRPr="000C4548">
        <w:rPr>
          <w:rFonts w:eastAsia="Calibri" w:cs="Arial"/>
          <w:color w:val="000000" w:themeColor="text1"/>
        </w:rPr>
        <w:t>na przetestowanie wszelkich scenariuszy eksploatacyjnych, w których łączność GSM-R będzie wykorzystywana do komunikacji pomiędzy dyżurnymi ruchu PLK</w:t>
      </w:r>
      <w:r w:rsidR="003A1D09" w:rsidRPr="000C4548">
        <w:rPr>
          <w:rFonts w:eastAsia="Calibri" w:cs="Arial"/>
          <w:color w:val="000000" w:themeColor="text1"/>
        </w:rPr>
        <w:t xml:space="preserve"> SA</w:t>
      </w:r>
      <w:r w:rsidR="00F66A15" w:rsidRPr="000C4548">
        <w:rPr>
          <w:rFonts w:eastAsia="Calibri" w:cs="Arial"/>
          <w:color w:val="000000" w:themeColor="text1"/>
        </w:rPr>
        <w:t xml:space="preserve"> a maszynistami prowadzącymi pociągi przewoźników oraz między pracownikami PLK</w:t>
      </w:r>
      <w:r w:rsidR="003A1D09" w:rsidRPr="000C4548">
        <w:rPr>
          <w:rFonts w:eastAsia="Calibri" w:cs="Arial"/>
          <w:color w:val="000000" w:themeColor="text1"/>
        </w:rPr>
        <w:t xml:space="preserve"> SA</w:t>
      </w:r>
      <w:r w:rsidR="005063F2">
        <w:rPr>
          <w:rFonts w:eastAsia="Calibri" w:cs="Arial"/>
          <w:color w:val="000000" w:themeColor="text1"/>
        </w:rPr>
        <w:t xml:space="preserve"> i</w:t>
      </w:r>
      <w:r w:rsidR="00F66A15" w:rsidRPr="000C4548">
        <w:rPr>
          <w:rFonts w:eastAsia="Calibri" w:cs="Arial"/>
          <w:color w:val="000000" w:themeColor="text1"/>
        </w:rPr>
        <w:t xml:space="preserve"> pracownikami przewoźników (np. drużyny konduktorskie). </w:t>
      </w:r>
    </w:p>
    <w:p w14:paraId="0EB5A3FD" w14:textId="05512B25" w:rsidR="00786135" w:rsidRDefault="00F66A15" w:rsidP="000C4548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 w:rsidRPr="00F66A15">
        <w:rPr>
          <w:rFonts w:eastAsia="Calibri" w:cs="Arial"/>
        </w:rPr>
        <w:t>Zebrane doświadczenia wpłyną na ostateczny kształt instrukcji i regulaminów przyjętych przez PLK</w:t>
      </w:r>
      <w:r w:rsidR="00A16130">
        <w:rPr>
          <w:rFonts w:eastAsia="Calibri" w:cs="Arial"/>
        </w:rPr>
        <w:t> </w:t>
      </w:r>
      <w:r w:rsidR="000C4548">
        <w:rPr>
          <w:rFonts w:eastAsia="Calibri" w:cs="Arial"/>
        </w:rPr>
        <w:t xml:space="preserve">SA </w:t>
      </w:r>
      <w:r w:rsidRPr="00F66A15">
        <w:rPr>
          <w:rFonts w:eastAsia="Calibri" w:cs="Arial"/>
        </w:rPr>
        <w:t>i przewoźników. Po zakończeniu eksploatacji obserwowanej</w:t>
      </w:r>
      <w:r w:rsidR="006B13F4">
        <w:rPr>
          <w:rFonts w:eastAsia="Calibri" w:cs="Arial"/>
        </w:rPr>
        <w:t xml:space="preserve"> </w:t>
      </w:r>
      <w:r w:rsidRPr="00F66A15">
        <w:rPr>
          <w:rFonts w:eastAsia="Calibri" w:cs="Arial"/>
        </w:rPr>
        <w:t>komunikacja głosowa w sieci GSM-</w:t>
      </w:r>
      <w:r w:rsidR="003A1D09">
        <w:rPr>
          <w:rFonts w:eastAsia="Calibri" w:cs="Arial"/>
        </w:rPr>
        <w:t> </w:t>
      </w:r>
      <w:r w:rsidRPr="00F66A15">
        <w:rPr>
          <w:rFonts w:eastAsia="Calibri" w:cs="Arial"/>
        </w:rPr>
        <w:t>R zostanie udostępniona do użytkowania na pozostałych liniach kolejowych objętych projektem.</w:t>
      </w:r>
      <w:r w:rsidR="00405271">
        <w:rPr>
          <w:rFonts w:eastAsia="Calibri" w:cs="Arial"/>
        </w:rPr>
        <w:t xml:space="preserve"> </w:t>
      </w:r>
    </w:p>
    <w:p w14:paraId="7575E10D" w14:textId="0F41DAC6" w:rsidR="00F66A15" w:rsidRPr="00F66A15" w:rsidRDefault="00786135" w:rsidP="00780E1D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>Czas</w:t>
      </w:r>
      <w:r w:rsidR="00405271">
        <w:rPr>
          <w:rFonts w:eastAsia="Calibri" w:cs="Arial"/>
        </w:rPr>
        <w:t xml:space="preserve"> realizacji </w:t>
      </w:r>
      <w:r>
        <w:rPr>
          <w:rFonts w:eastAsia="Calibri" w:cs="Arial"/>
        </w:rPr>
        <w:t xml:space="preserve">zadania związanego z integracją sieci GSM-R </w:t>
      </w:r>
      <w:r w:rsidR="00405271">
        <w:rPr>
          <w:rFonts w:eastAsia="Calibri" w:cs="Arial"/>
        </w:rPr>
        <w:t xml:space="preserve">potrwa 13 miesięcy. </w:t>
      </w:r>
    </w:p>
    <w:p w14:paraId="464F3529" w14:textId="39FCE378" w:rsidR="00986026" w:rsidRPr="00986026" w:rsidRDefault="00986026" w:rsidP="009D649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986026">
        <w:rPr>
          <w:rFonts w:eastAsia="Calibri" w:cs="Arial"/>
        </w:rPr>
        <w:t xml:space="preserve">Więcej o systemie GSM-R na sieci kolejowej </w:t>
      </w:r>
      <w:hyperlink r:id="rId8" w:tooltip="link do strony o systemie GSM-R" w:history="1">
        <w:r w:rsidRPr="00986026">
          <w:rPr>
            <w:rStyle w:val="Hipercze"/>
            <w:rFonts w:eastAsia="Calibri" w:cs="Arial"/>
          </w:rPr>
          <w:t>https://www</w:t>
        </w:r>
        <w:r w:rsidRPr="00986026">
          <w:rPr>
            <w:rStyle w:val="Hipercze"/>
            <w:rFonts w:eastAsia="Calibri" w:cs="Arial"/>
          </w:rPr>
          <w:t>.plk-sa.pl/o-spolce/biuro-prasowe/multimedia/video/szczegoly/tysiace-kilometrow-bezpiecznych-podrozy-pociagiem-kolej-z-lacznoscia-gsm-r-6038</w:t>
        </w:r>
      </w:hyperlink>
      <w:r w:rsidRPr="00986026">
        <w:rPr>
          <w:rFonts w:eastAsia="Calibri" w:cs="Arial"/>
        </w:rPr>
        <w:t xml:space="preserve"> </w:t>
      </w:r>
    </w:p>
    <w:p w14:paraId="7B6B4898" w14:textId="77777777" w:rsidR="00986026" w:rsidRDefault="00986026" w:rsidP="009D649C">
      <w:pPr>
        <w:spacing w:before="100" w:beforeAutospacing="1" w:after="100" w:afterAutospacing="1" w:line="360" w:lineRule="auto"/>
        <w:contextualSpacing/>
        <w:rPr>
          <w:rFonts w:eastAsia="Calibri" w:cs="Arial"/>
          <w:b/>
          <w:bCs/>
        </w:rPr>
      </w:pPr>
    </w:p>
    <w:p w14:paraId="4E29187A" w14:textId="67B73B50" w:rsidR="009D649C" w:rsidRDefault="009D649C" w:rsidP="009D649C">
      <w:pPr>
        <w:spacing w:before="100" w:beforeAutospacing="1" w:after="100" w:afterAutospacing="1" w:line="360" w:lineRule="auto"/>
        <w:contextualSpacing/>
        <w:rPr>
          <w:rFonts w:eastAsia="Calibri" w:cs="Arial"/>
          <w:b/>
          <w:bCs/>
        </w:rPr>
      </w:pPr>
      <w:r w:rsidRPr="009D649C">
        <w:rPr>
          <w:rFonts w:eastAsia="Calibri" w:cs="Arial"/>
          <w:b/>
          <w:bCs/>
        </w:rPr>
        <w:t>Kontakt dla mediów:</w:t>
      </w:r>
    </w:p>
    <w:p w14:paraId="2ABD2E5B" w14:textId="02E54EA7" w:rsidR="0057757E" w:rsidRPr="0057757E" w:rsidRDefault="0057757E" w:rsidP="009D649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57757E">
        <w:rPr>
          <w:rFonts w:eastAsia="Calibri" w:cs="Arial"/>
        </w:rPr>
        <w:t>Magdalena Janus</w:t>
      </w:r>
    </w:p>
    <w:p w14:paraId="54F4A240" w14:textId="5EA10818" w:rsidR="0057757E" w:rsidRPr="0057757E" w:rsidRDefault="0057757E" w:rsidP="009D649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57757E">
        <w:rPr>
          <w:rFonts w:eastAsia="Calibri" w:cs="Arial"/>
        </w:rPr>
        <w:t>zespół prasowy</w:t>
      </w:r>
    </w:p>
    <w:p w14:paraId="0F23D299" w14:textId="71A0A301" w:rsidR="0057757E" w:rsidRPr="0057757E" w:rsidRDefault="0057757E" w:rsidP="009D649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57757E">
        <w:rPr>
          <w:rFonts w:eastAsia="Calibri" w:cs="Arial"/>
        </w:rPr>
        <w:t>PKP Polskie Linie Kolejowe S.A.</w:t>
      </w:r>
    </w:p>
    <w:p w14:paraId="4E15C015" w14:textId="7B191AB0" w:rsidR="0057757E" w:rsidRPr="0057757E" w:rsidRDefault="0057757E" w:rsidP="009D649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hyperlink r:id="rId9" w:history="1">
        <w:r w:rsidRPr="0057757E">
          <w:rPr>
            <w:rStyle w:val="Hipercze"/>
            <w:rFonts w:eastAsia="Calibri" w:cs="Arial"/>
          </w:rPr>
          <w:t>rzecznik@plk-sa.pl</w:t>
        </w:r>
      </w:hyperlink>
    </w:p>
    <w:p w14:paraId="721D014B" w14:textId="4D1E8335" w:rsidR="0057757E" w:rsidRPr="0057757E" w:rsidRDefault="0057757E" w:rsidP="009D649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57757E">
        <w:rPr>
          <w:rFonts w:eastAsia="Calibri" w:cs="Arial"/>
        </w:rPr>
        <w:t>22 473 30 02</w:t>
      </w:r>
    </w:p>
    <w:p w14:paraId="199CD478" w14:textId="2D7793C8" w:rsidR="009D649C" w:rsidRPr="0057757E" w:rsidRDefault="009D649C" w:rsidP="009D649C">
      <w:pPr>
        <w:spacing w:line="360" w:lineRule="auto"/>
        <w:rPr>
          <w:rFonts w:eastAsia="Calibri" w:cs="Times New Roman"/>
        </w:rPr>
      </w:pPr>
      <w:r w:rsidRPr="0057757E">
        <w:rPr>
          <w:rFonts w:eastAsia="Calibri" w:cs="Times New Roman"/>
        </w:rPr>
        <w:br/>
      </w:r>
    </w:p>
    <w:p w14:paraId="0C1DD449" w14:textId="073659B0" w:rsidR="00FD2021" w:rsidRPr="00C628C7" w:rsidRDefault="00FD2021" w:rsidP="00C628C7">
      <w:pPr>
        <w:spacing w:line="360" w:lineRule="auto"/>
      </w:pPr>
    </w:p>
    <w:sectPr w:rsidR="00FD2021" w:rsidRPr="00C628C7" w:rsidSect="00CE76EE">
      <w:headerReference w:type="first" r:id="rId10"/>
      <w:footerReference w:type="first" r:id="rId11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BFEA" w14:textId="77777777" w:rsidR="00F23D1C" w:rsidRDefault="00F23D1C" w:rsidP="009D1AEB">
      <w:pPr>
        <w:spacing w:after="0" w:line="240" w:lineRule="auto"/>
      </w:pPr>
      <w:r>
        <w:separator/>
      </w:r>
    </w:p>
  </w:endnote>
  <w:endnote w:type="continuationSeparator" w:id="0">
    <w:p w14:paraId="7C179A0C" w14:textId="77777777" w:rsidR="00F23D1C" w:rsidRDefault="00F23D1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02CF" w14:textId="77777777" w:rsidR="00F23D1C" w:rsidRDefault="00F23D1C" w:rsidP="009D1AEB">
      <w:pPr>
        <w:spacing w:after="0" w:line="240" w:lineRule="auto"/>
      </w:pPr>
      <w:r>
        <w:separator/>
      </w:r>
    </w:p>
  </w:footnote>
  <w:footnote w:type="continuationSeparator" w:id="0">
    <w:p w14:paraId="7DD0406D" w14:textId="77777777" w:rsidR="00F23D1C" w:rsidRDefault="00F23D1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1684C"/>
    <w:rsid w:val="00025029"/>
    <w:rsid w:val="00027E62"/>
    <w:rsid w:val="00032161"/>
    <w:rsid w:val="00040C2E"/>
    <w:rsid w:val="00041194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663D"/>
    <w:rsid w:val="0007763E"/>
    <w:rsid w:val="00081717"/>
    <w:rsid w:val="00084B47"/>
    <w:rsid w:val="00085D36"/>
    <w:rsid w:val="000A1DC1"/>
    <w:rsid w:val="000A2F69"/>
    <w:rsid w:val="000A518F"/>
    <w:rsid w:val="000A66DB"/>
    <w:rsid w:val="000A7303"/>
    <w:rsid w:val="000B0912"/>
    <w:rsid w:val="000B5686"/>
    <w:rsid w:val="000B7E22"/>
    <w:rsid w:val="000C33FC"/>
    <w:rsid w:val="000C4548"/>
    <w:rsid w:val="000D124A"/>
    <w:rsid w:val="000D78E4"/>
    <w:rsid w:val="000E09AC"/>
    <w:rsid w:val="000E1181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901EB"/>
    <w:rsid w:val="00190E6B"/>
    <w:rsid w:val="00192C75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57B4"/>
    <w:rsid w:val="0021677E"/>
    <w:rsid w:val="00225CB7"/>
    <w:rsid w:val="00227B82"/>
    <w:rsid w:val="00231371"/>
    <w:rsid w:val="00231D2F"/>
    <w:rsid w:val="00236985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5C2B"/>
    <w:rsid w:val="002D6AAE"/>
    <w:rsid w:val="002E5628"/>
    <w:rsid w:val="002F5297"/>
    <w:rsid w:val="002F6767"/>
    <w:rsid w:val="0030405E"/>
    <w:rsid w:val="00304FD1"/>
    <w:rsid w:val="003051E3"/>
    <w:rsid w:val="00305572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2C11"/>
    <w:rsid w:val="00375ABF"/>
    <w:rsid w:val="003763F4"/>
    <w:rsid w:val="00377C74"/>
    <w:rsid w:val="0038086A"/>
    <w:rsid w:val="00382634"/>
    <w:rsid w:val="00391539"/>
    <w:rsid w:val="00393E51"/>
    <w:rsid w:val="00395D0E"/>
    <w:rsid w:val="0039610E"/>
    <w:rsid w:val="003A1BE0"/>
    <w:rsid w:val="003A1D09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D789F"/>
    <w:rsid w:val="003D7DCE"/>
    <w:rsid w:val="003D7E6B"/>
    <w:rsid w:val="003E794F"/>
    <w:rsid w:val="003F0C77"/>
    <w:rsid w:val="003F6715"/>
    <w:rsid w:val="003F7320"/>
    <w:rsid w:val="00405271"/>
    <w:rsid w:val="004058B2"/>
    <w:rsid w:val="00405A45"/>
    <w:rsid w:val="00405B66"/>
    <w:rsid w:val="00407349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62889"/>
    <w:rsid w:val="0046454A"/>
    <w:rsid w:val="004645AD"/>
    <w:rsid w:val="00471426"/>
    <w:rsid w:val="00472D5F"/>
    <w:rsid w:val="00474EC4"/>
    <w:rsid w:val="00476E61"/>
    <w:rsid w:val="00480B16"/>
    <w:rsid w:val="004816C4"/>
    <w:rsid w:val="00487C92"/>
    <w:rsid w:val="004A1187"/>
    <w:rsid w:val="004A5A29"/>
    <w:rsid w:val="004A5B21"/>
    <w:rsid w:val="004B7974"/>
    <w:rsid w:val="004C11E0"/>
    <w:rsid w:val="004C7F83"/>
    <w:rsid w:val="004D0442"/>
    <w:rsid w:val="004D7F09"/>
    <w:rsid w:val="004E6C6C"/>
    <w:rsid w:val="004F1593"/>
    <w:rsid w:val="005042BA"/>
    <w:rsid w:val="005063F2"/>
    <w:rsid w:val="00514142"/>
    <w:rsid w:val="0051769C"/>
    <w:rsid w:val="0052270F"/>
    <w:rsid w:val="00522937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7757E"/>
    <w:rsid w:val="00582E85"/>
    <w:rsid w:val="00584156"/>
    <w:rsid w:val="00586265"/>
    <w:rsid w:val="00593632"/>
    <w:rsid w:val="005A36E5"/>
    <w:rsid w:val="005A6998"/>
    <w:rsid w:val="005B2424"/>
    <w:rsid w:val="005C1387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903"/>
    <w:rsid w:val="00696C5F"/>
    <w:rsid w:val="006A0E37"/>
    <w:rsid w:val="006B0EE6"/>
    <w:rsid w:val="006B13F4"/>
    <w:rsid w:val="006B2745"/>
    <w:rsid w:val="006B4C56"/>
    <w:rsid w:val="006B4D4A"/>
    <w:rsid w:val="006B4FEE"/>
    <w:rsid w:val="006B6D07"/>
    <w:rsid w:val="006C2F27"/>
    <w:rsid w:val="006C5252"/>
    <w:rsid w:val="006C539D"/>
    <w:rsid w:val="006C6C1C"/>
    <w:rsid w:val="006C7789"/>
    <w:rsid w:val="006D40EB"/>
    <w:rsid w:val="006D522E"/>
    <w:rsid w:val="006D74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4C5F"/>
    <w:rsid w:val="00780E1D"/>
    <w:rsid w:val="0078314B"/>
    <w:rsid w:val="007834A0"/>
    <w:rsid w:val="00783D10"/>
    <w:rsid w:val="00785BD8"/>
    <w:rsid w:val="00786135"/>
    <w:rsid w:val="0078754B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63A4"/>
    <w:rsid w:val="008871D9"/>
    <w:rsid w:val="00887DC9"/>
    <w:rsid w:val="008908B7"/>
    <w:rsid w:val="008915E3"/>
    <w:rsid w:val="0089315D"/>
    <w:rsid w:val="00895E46"/>
    <w:rsid w:val="008A1B2B"/>
    <w:rsid w:val="008A3EF8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0A66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2619"/>
    <w:rsid w:val="009663D7"/>
    <w:rsid w:val="00966679"/>
    <w:rsid w:val="009717CE"/>
    <w:rsid w:val="00972E40"/>
    <w:rsid w:val="00975D47"/>
    <w:rsid w:val="00986026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49C"/>
    <w:rsid w:val="009D6FFA"/>
    <w:rsid w:val="009E44F2"/>
    <w:rsid w:val="009F3A27"/>
    <w:rsid w:val="009F7445"/>
    <w:rsid w:val="00A023F4"/>
    <w:rsid w:val="00A0388E"/>
    <w:rsid w:val="00A04254"/>
    <w:rsid w:val="00A147C5"/>
    <w:rsid w:val="00A15AED"/>
    <w:rsid w:val="00A16130"/>
    <w:rsid w:val="00A23201"/>
    <w:rsid w:val="00A25F9C"/>
    <w:rsid w:val="00A27178"/>
    <w:rsid w:val="00A310F4"/>
    <w:rsid w:val="00A33BB4"/>
    <w:rsid w:val="00A4620D"/>
    <w:rsid w:val="00A475C1"/>
    <w:rsid w:val="00A50957"/>
    <w:rsid w:val="00A54994"/>
    <w:rsid w:val="00A62292"/>
    <w:rsid w:val="00A62CB6"/>
    <w:rsid w:val="00A63D52"/>
    <w:rsid w:val="00A66420"/>
    <w:rsid w:val="00A677E5"/>
    <w:rsid w:val="00A707DA"/>
    <w:rsid w:val="00A71022"/>
    <w:rsid w:val="00A71EB7"/>
    <w:rsid w:val="00A73D63"/>
    <w:rsid w:val="00A7412E"/>
    <w:rsid w:val="00A757A8"/>
    <w:rsid w:val="00A77020"/>
    <w:rsid w:val="00A80685"/>
    <w:rsid w:val="00A80E7D"/>
    <w:rsid w:val="00A8277A"/>
    <w:rsid w:val="00A82974"/>
    <w:rsid w:val="00A8692A"/>
    <w:rsid w:val="00A87BA7"/>
    <w:rsid w:val="00A92C97"/>
    <w:rsid w:val="00AA148F"/>
    <w:rsid w:val="00AA4552"/>
    <w:rsid w:val="00AA54AE"/>
    <w:rsid w:val="00AA7FD1"/>
    <w:rsid w:val="00AB1142"/>
    <w:rsid w:val="00AB5770"/>
    <w:rsid w:val="00AC105A"/>
    <w:rsid w:val="00AC2FCE"/>
    <w:rsid w:val="00AD0FDF"/>
    <w:rsid w:val="00AD41C4"/>
    <w:rsid w:val="00AD6664"/>
    <w:rsid w:val="00AE0224"/>
    <w:rsid w:val="00AE38D0"/>
    <w:rsid w:val="00AE7E5D"/>
    <w:rsid w:val="00AF2C72"/>
    <w:rsid w:val="00B02D7D"/>
    <w:rsid w:val="00B109CB"/>
    <w:rsid w:val="00B10D93"/>
    <w:rsid w:val="00B14ABD"/>
    <w:rsid w:val="00B17966"/>
    <w:rsid w:val="00B2177A"/>
    <w:rsid w:val="00B257DC"/>
    <w:rsid w:val="00B27B0A"/>
    <w:rsid w:val="00B3546F"/>
    <w:rsid w:val="00B361C3"/>
    <w:rsid w:val="00B40C5F"/>
    <w:rsid w:val="00B444D0"/>
    <w:rsid w:val="00B461A2"/>
    <w:rsid w:val="00B46DB5"/>
    <w:rsid w:val="00B5161E"/>
    <w:rsid w:val="00B55F96"/>
    <w:rsid w:val="00B562AB"/>
    <w:rsid w:val="00B60673"/>
    <w:rsid w:val="00B6423E"/>
    <w:rsid w:val="00B7148E"/>
    <w:rsid w:val="00B76037"/>
    <w:rsid w:val="00B812A3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0DAF"/>
    <w:rsid w:val="00BC4ABE"/>
    <w:rsid w:val="00BD1561"/>
    <w:rsid w:val="00BD1ACB"/>
    <w:rsid w:val="00BD316C"/>
    <w:rsid w:val="00BD4583"/>
    <w:rsid w:val="00BD4E48"/>
    <w:rsid w:val="00BE1905"/>
    <w:rsid w:val="00BE30C9"/>
    <w:rsid w:val="00BE43DE"/>
    <w:rsid w:val="00BE4825"/>
    <w:rsid w:val="00BE5D9A"/>
    <w:rsid w:val="00BF09E7"/>
    <w:rsid w:val="00C15A10"/>
    <w:rsid w:val="00C16407"/>
    <w:rsid w:val="00C22C99"/>
    <w:rsid w:val="00C332FA"/>
    <w:rsid w:val="00C33D09"/>
    <w:rsid w:val="00C340C9"/>
    <w:rsid w:val="00C429FD"/>
    <w:rsid w:val="00C4370D"/>
    <w:rsid w:val="00C43C59"/>
    <w:rsid w:val="00C45022"/>
    <w:rsid w:val="00C45ED5"/>
    <w:rsid w:val="00C50D95"/>
    <w:rsid w:val="00C5178B"/>
    <w:rsid w:val="00C56ECC"/>
    <w:rsid w:val="00C628C7"/>
    <w:rsid w:val="00C62BFE"/>
    <w:rsid w:val="00C638A6"/>
    <w:rsid w:val="00C63DE8"/>
    <w:rsid w:val="00C66048"/>
    <w:rsid w:val="00C679A6"/>
    <w:rsid w:val="00C7251E"/>
    <w:rsid w:val="00C7344B"/>
    <w:rsid w:val="00C76D56"/>
    <w:rsid w:val="00C812F5"/>
    <w:rsid w:val="00C83BD1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0571"/>
    <w:rsid w:val="00CE76EE"/>
    <w:rsid w:val="00CE7DC3"/>
    <w:rsid w:val="00CF2E7C"/>
    <w:rsid w:val="00D01A87"/>
    <w:rsid w:val="00D01B5D"/>
    <w:rsid w:val="00D11F02"/>
    <w:rsid w:val="00D13529"/>
    <w:rsid w:val="00D149FC"/>
    <w:rsid w:val="00D26BE0"/>
    <w:rsid w:val="00D2716B"/>
    <w:rsid w:val="00D314D3"/>
    <w:rsid w:val="00D32188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1E7C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918"/>
    <w:rsid w:val="00E40A82"/>
    <w:rsid w:val="00E51CA4"/>
    <w:rsid w:val="00E56021"/>
    <w:rsid w:val="00E566D9"/>
    <w:rsid w:val="00E5730A"/>
    <w:rsid w:val="00E706CD"/>
    <w:rsid w:val="00E73604"/>
    <w:rsid w:val="00E740DC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11C4"/>
    <w:rsid w:val="00F03917"/>
    <w:rsid w:val="00F03CB7"/>
    <w:rsid w:val="00F05BC8"/>
    <w:rsid w:val="00F07254"/>
    <w:rsid w:val="00F12AAB"/>
    <w:rsid w:val="00F15CAF"/>
    <w:rsid w:val="00F16917"/>
    <w:rsid w:val="00F2001D"/>
    <w:rsid w:val="00F23D1C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60709"/>
    <w:rsid w:val="00F66A15"/>
    <w:rsid w:val="00F717B9"/>
    <w:rsid w:val="00F723F7"/>
    <w:rsid w:val="00F762AB"/>
    <w:rsid w:val="00F82DCA"/>
    <w:rsid w:val="00F848FF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1EEB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multimedia/video/szczegoly/tysiace-kilometrow-bezpiecznych-podrozy-pociagiem-kolej-z-lacznoscia-gsm-r-60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Jednolita sieć GSM-R dla bezpieczeństwa podróży koleją</vt:lpstr>
    </vt:vector>
  </TitlesOfParts>
  <Company>PKP PLK S.A.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Jednolita sieć GSM-R dla bezpieczeństwa podróży koleją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2024-08-13T09:37:00Z</dcterms:created>
  <dcterms:modified xsi:type="dcterms:W3CDTF">2024-08-13T09:37:00Z</dcterms:modified>
</cp:coreProperties>
</file>