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A136D2">
        <w:rPr>
          <w:rFonts w:cs="Arial"/>
        </w:rPr>
        <w:t xml:space="preserve"> </w:t>
      </w:r>
      <w:r w:rsidR="00C64371" w:rsidRPr="003D04F1">
        <w:rPr>
          <w:rFonts w:cs="Arial"/>
        </w:rPr>
        <w:t>26</w:t>
      </w:r>
      <w:r w:rsidR="00A978EE" w:rsidRPr="009B7AD2">
        <w:rPr>
          <w:rFonts w:cs="Arial"/>
          <w:color w:val="FF0000"/>
        </w:rPr>
        <w:t xml:space="preserve"> </w:t>
      </w:r>
      <w:r w:rsidR="00FC72BD">
        <w:rPr>
          <w:rFonts w:cs="Arial"/>
        </w:rPr>
        <w:t>października</w:t>
      </w:r>
      <w:r w:rsidR="000602CB" w:rsidRPr="00CD4E47">
        <w:rPr>
          <w:rFonts w:cs="Arial"/>
        </w:rPr>
        <w:t xml:space="preserve"> </w:t>
      </w:r>
      <w:r w:rsidR="003645B2">
        <w:rPr>
          <w:rFonts w:cs="Arial"/>
        </w:rPr>
        <w:t>2022</w:t>
      </w:r>
      <w:r w:rsidRPr="003D74BF">
        <w:rPr>
          <w:rFonts w:cs="Arial"/>
        </w:rPr>
        <w:t xml:space="preserve"> r.</w:t>
      </w:r>
    </w:p>
    <w:p w:rsidR="005943F9" w:rsidRPr="00B648AA" w:rsidRDefault="00A267F7" w:rsidP="00321B89">
      <w:pPr>
        <w:pStyle w:val="Nagwek1"/>
        <w:spacing w:before="100" w:beforeAutospacing="1" w:after="100" w:afterAutospacing="1" w:line="360" w:lineRule="auto"/>
      </w:pPr>
      <w:r>
        <w:t>Nowe przystanki w Grudziądzu i Tucholi zachęcą do podróżowania koleją</w:t>
      </w:r>
    </w:p>
    <w:p w:rsidR="00D85652" w:rsidRPr="00321B89" w:rsidRDefault="00A267F7" w:rsidP="00321B89">
      <w:pPr>
        <w:spacing w:before="100" w:beforeAutospacing="1" w:after="100" w:afterAutospacing="1" w:line="360" w:lineRule="auto"/>
        <w:rPr>
          <w:b/>
        </w:rPr>
      </w:pPr>
      <w:r w:rsidRPr="00321B89">
        <w:rPr>
          <w:b/>
        </w:rPr>
        <w:t>Dzięki budowie nowych przystanków Grudziądz Rządz i Tuchola Rudzki Most zwiększy się dostęp do kolei w woj. kujawsko – pomorskim. PKP Polskie Linie Kolejowe S.A. ogłosiły przetargi na projekt</w:t>
      </w:r>
      <w:r w:rsidR="003A3532" w:rsidRPr="00321B89">
        <w:rPr>
          <w:b/>
        </w:rPr>
        <w:t xml:space="preserve">y </w:t>
      </w:r>
      <w:r w:rsidRPr="00321B89">
        <w:rPr>
          <w:b/>
        </w:rPr>
        <w:t>i budow</w:t>
      </w:r>
      <w:r w:rsidR="003A3532" w:rsidRPr="00321B89">
        <w:rPr>
          <w:b/>
        </w:rPr>
        <w:t>ę</w:t>
      </w:r>
      <w:r w:rsidR="003D04F1" w:rsidRPr="00321B89">
        <w:rPr>
          <w:b/>
        </w:rPr>
        <w:t>. I</w:t>
      </w:r>
      <w:r w:rsidRPr="00321B89">
        <w:rPr>
          <w:b/>
        </w:rPr>
        <w:t>nwestycj</w:t>
      </w:r>
      <w:r w:rsidR="00B05220" w:rsidRPr="00321B89">
        <w:rPr>
          <w:b/>
        </w:rPr>
        <w:t>a</w:t>
      </w:r>
      <w:r w:rsidRPr="00321B89">
        <w:rPr>
          <w:b/>
        </w:rPr>
        <w:t xml:space="preserve"> </w:t>
      </w:r>
      <w:r w:rsidR="003A3532" w:rsidRPr="00321B89">
        <w:rPr>
          <w:b/>
        </w:rPr>
        <w:t xml:space="preserve">jest realizowana </w:t>
      </w:r>
      <w:r w:rsidRPr="00321B89">
        <w:rPr>
          <w:b/>
        </w:rPr>
        <w:t>dzięki środkom z</w:t>
      </w:r>
      <w:r w:rsidR="00D85652" w:rsidRPr="00321B89">
        <w:rPr>
          <w:b/>
        </w:rPr>
        <w:t xml:space="preserve"> „Rządowego programu budowy lub modernizacji przystanków kolejowych na lata 2021-2025”.</w:t>
      </w:r>
    </w:p>
    <w:p w:rsidR="002C16D4" w:rsidRDefault="00A267F7" w:rsidP="00321B89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Dodatkowe przystanki w Grudziądzu i Tucholi ułatwią dostęp do kolei </w:t>
      </w:r>
      <w:r w:rsidR="003A3532">
        <w:rPr>
          <w:rFonts w:cs="Arial"/>
        </w:rPr>
        <w:t xml:space="preserve">i zwiększą możliwości </w:t>
      </w:r>
      <w:r>
        <w:rPr>
          <w:rFonts w:cs="Arial"/>
        </w:rPr>
        <w:t>podróż</w:t>
      </w:r>
      <w:r w:rsidR="003A3532">
        <w:rPr>
          <w:rFonts w:cs="Arial"/>
        </w:rPr>
        <w:t>y</w:t>
      </w:r>
      <w:r>
        <w:rPr>
          <w:rFonts w:cs="Arial"/>
        </w:rPr>
        <w:t xml:space="preserve"> </w:t>
      </w:r>
      <w:r w:rsidR="003A3532">
        <w:rPr>
          <w:rFonts w:cs="Arial"/>
        </w:rPr>
        <w:t>pociągiem</w:t>
      </w:r>
      <w:r>
        <w:rPr>
          <w:rFonts w:cs="Arial"/>
        </w:rPr>
        <w:t xml:space="preserve">. </w:t>
      </w:r>
      <w:r w:rsidR="002C16D4">
        <w:rPr>
          <w:rFonts w:cs="Arial"/>
        </w:rPr>
        <w:t xml:space="preserve">PKP Polskie Linie Kolejowe S.A. ogłosiły przetargi na realizację </w:t>
      </w:r>
      <w:r w:rsidR="003A3532">
        <w:rPr>
          <w:rFonts w:cs="Arial"/>
        </w:rPr>
        <w:t>przedsięwzięć</w:t>
      </w:r>
      <w:r w:rsidR="002C16D4">
        <w:rPr>
          <w:rFonts w:cs="Arial"/>
        </w:rPr>
        <w:t>.</w:t>
      </w:r>
    </w:p>
    <w:p w:rsidR="00977705" w:rsidRDefault="00A267F7" w:rsidP="00321B89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Nowy przystanek </w:t>
      </w:r>
      <w:r w:rsidRPr="00977705">
        <w:rPr>
          <w:rFonts w:cs="Arial"/>
          <w:b/>
        </w:rPr>
        <w:t>Grudziądz Rządz</w:t>
      </w:r>
      <w:r>
        <w:rPr>
          <w:rFonts w:cs="Arial"/>
        </w:rPr>
        <w:t xml:space="preserve"> </w:t>
      </w:r>
      <w:r w:rsidR="003A3532">
        <w:rPr>
          <w:rFonts w:cs="Arial"/>
        </w:rPr>
        <w:t xml:space="preserve">przewidziano </w:t>
      </w:r>
      <w:r>
        <w:rPr>
          <w:rFonts w:cs="Arial"/>
        </w:rPr>
        <w:t xml:space="preserve">na linii Toruń – Malbork </w:t>
      </w:r>
      <w:r w:rsidR="003A3532">
        <w:rPr>
          <w:rFonts w:cs="Arial"/>
        </w:rPr>
        <w:t xml:space="preserve">(nr 207) </w:t>
      </w:r>
      <w:r>
        <w:rPr>
          <w:rFonts w:cs="Arial"/>
        </w:rPr>
        <w:t>w sąsiedztwie skrzyżowania z ul. Południową i drog</w:t>
      </w:r>
      <w:r w:rsidR="003D04F1">
        <w:rPr>
          <w:rFonts w:cs="Arial"/>
        </w:rPr>
        <w:t>ą</w:t>
      </w:r>
      <w:r>
        <w:rPr>
          <w:rFonts w:cs="Arial"/>
        </w:rPr>
        <w:t xml:space="preserve"> krajow</w:t>
      </w:r>
      <w:r w:rsidR="003A3532">
        <w:rPr>
          <w:rFonts w:cs="Arial"/>
        </w:rPr>
        <w:t>ą</w:t>
      </w:r>
      <w:r>
        <w:rPr>
          <w:rFonts w:cs="Arial"/>
        </w:rPr>
        <w:t xml:space="preserve"> nr 55. </w:t>
      </w:r>
      <w:r w:rsidR="003A3532">
        <w:rPr>
          <w:rFonts w:cs="Arial"/>
        </w:rPr>
        <w:t xml:space="preserve">Łatwiejsze będą podróże </w:t>
      </w:r>
      <w:r w:rsidR="00622F42" w:rsidRPr="00F032E9">
        <w:rPr>
          <w:rFonts w:cs="Arial"/>
        </w:rPr>
        <w:t>w ki</w:t>
      </w:r>
      <w:r w:rsidR="00C64371">
        <w:rPr>
          <w:rFonts w:cs="Arial"/>
        </w:rPr>
        <w:t>erunku Chełmży i Torunia</w:t>
      </w:r>
      <w:r w:rsidR="00622F42" w:rsidRPr="00F032E9">
        <w:rPr>
          <w:rFonts w:cs="Arial"/>
        </w:rPr>
        <w:t xml:space="preserve">. </w:t>
      </w:r>
      <w:r w:rsidR="00977705">
        <w:rPr>
          <w:rFonts w:cs="Arial"/>
        </w:rPr>
        <w:t xml:space="preserve">Przystanek </w:t>
      </w:r>
      <w:r w:rsidR="00977705" w:rsidRPr="00977705">
        <w:rPr>
          <w:rFonts w:cs="Arial"/>
          <w:b/>
        </w:rPr>
        <w:t>Tuchola Rudzki Most</w:t>
      </w:r>
      <w:r w:rsidR="00977705">
        <w:rPr>
          <w:rFonts w:cs="Arial"/>
        </w:rPr>
        <w:t xml:space="preserve"> </w:t>
      </w:r>
      <w:r w:rsidR="003A3532">
        <w:rPr>
          <w:rFonts w:cs="Arial"/>
        </w:rPr>
        <w:t xml:space="preserve">będzie </w:t>
      </w:r>
      <w:r w:rsidR="00977705">
        <w:rPr>
          <w:rFonts w:cs="Arial"/>
        </w:rPr>
        <w:t xml:space="preserve">w sąsiedztwie </w:t>
      </w:r>
      <w:r w:rsidR="00977705" w:rsidRPr="00184F38">
        <w:rPr>
          <w:rFonts w:cs="Arial"/>
        </w:rPr>
        <w:t xml:space="preserve">skrzyżowania z ul. </w:t>
      </w:r>
      <w:r w:rsidR="00184F38" w:rsidRPr="00184F38">
        <w:rPr>
          <w:rFonts w:cs="Arial"/>
        </w:rPr>
        <w:t>Międzylesie</w:t>
      </w:r>
      <w:r w:rsidR="00977705" w:rsidRPr="00184F38">
        <w:rPr>
          <w:rFonts w:cs="Arial"/>
        </w:rPr>
        <w:t xml:space="preserve">. </w:t>
      </w:r>
      <w:r w:rsidR="003A3532">
        <w:rPr>
          <w:rFonts w:cs="Arial"/>
        </w:rPr>
        <w:t xml:space="preserve">Z nowego przystanku </w:t>
      </w:r>
      <w:r w:rsidR="00977705">
        <w:rPr>
          <w:rFonts w:cs="Arial"/>
        </w:rPr>
        <w:t>będzie można wsiąść do pociągów w kierunku Chojnic i Bydgoszczy</w:t>
      </w:r>
      <w:r w:rsidR="00C64371">
        <w:rPr>
          <w:rFonts w:cs="Arial"/>
        </w:rPr>
        <w:t xml:space="preserve"> (</w:t>
      </w:r>
      <w:r w:rsidR="003A3532">
        <w:rPr>
          <w:rFonts w:cs="Arial"/>
        </w:rPr>
        <w:t xml:space="preserve">linia </w:t>
      </w:r>
      <w:r w:rsidR="00C64371">
        <w:rPr>
          <w:rFonts w:cs="Arial"/>
        </w:rPr>
        <w:t>nr 208)</w:t>
      </w:r>
      <w:r w:rsidR="00977705">
        <w:rPr>
          <w:rFonts w:cs="Arial"/>
        </w:rPr>
        <w:t>.</w:t>
      </w:r>
    </w:p>
    <w:p w:rsidR="002C16D4" w:rsidRDefault="00977705" w:rsidP="00321B89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W obu lokalizacjach perony </w:t>
      </w:r>
      <w:r w:rsidR="003A3532">
        <w:rPr>
          <w:rFonts w:cs="Arial"/>
        </w:rPr>
        <w:t xml:space="preserve">będą wyposażone w </w:t>
      </w:r>
      <w:r>
        <w:rPr>
          <w:rFonts w:cs="Arial"/>
        </w:rPr>
        <w:t>wiaty</w:t>
      </w:r>
      <w:r w:rsidR="003A3532">
        <w:rPr>
          <w:rFonts w:cs="Arial"/>
        </w:rPr>
        <w:t xml:space="preserve"> i </w:t>
      </w:r>
      <w:r>
        <w:rPr>
          <w:rFonts w:cs="Arial"/>
        </w:rPr>
        <w:t>ławki</w:t>
      </w:r>
      <w:r w:rsidR="003A3532">
        <w:rPr>
          <w:rFonts w:cs="Arial"/>
        </w:rPr>
        <w:t xml:space="preserve"> oraz tablice informacyjne. Przewidziano </w:t>
      </w:r>
      <w:r>
        <w:rPr>
          <w:rFonts w:cs="Arial"/>
        </w:rPr>
        <w:t>energooszczędne oświetlenie.</w:t>
      </w:r>
      <w:r w:rsidR="009B7AD2">
        <w:rPr>
          <w:rFonts w:cs="Arial"/>
        </w:rPr>
        <w:t xml:space="preserve"> </w:t>
      </w:r>
      <w:r w:rsidR="003A3532">
        <w:rPr>
          <w:rFonts w:cs="Arial"/>
        </w:rPr>
        <w:t>D</w:t>
      </w:r>
      <w:r w:rsidR="009B7AD2">
        <w:rPr>
          <w:rFonts w:cs="Arial"/>
        </w:rPr>
        <w:t xml:space="preserve">la osób </w:t>
      </w:r>
      <w:r w:rsidR="003A3532">
        <w:rPr>
          <w:rFonts w:cs="Arial"/>
        </w:rPr>
        <w:t xml:space="preserve">o ograniczonych możliwościach poruszania przewidziano </w:t>
      </w:r>
      <w:r w:rsidR="009B7AD2">
        <w:rPr>
          <w:rFonts w:cs="Arial"/>
        </w:rPr>
        <w:t>ścieżki naprowadzające</w:t>
      </w:r>
      <w:r w:rsidR="003A3532">
        <w:rPr>
          <w:rFonts w:cs="Arial"/>
        </w:rPr>
        <w:t xml:space="preserve"> i </w:t>
      </w:r>
      <w:r w:rsidR="009B7AD2">
        <w:rPr>
          <w:rFonts w:cs="Arial"/>
        </w:rPr>
        <w:t>pochylni</w:t>
      </w:r>
      <w:r w:rsidR="003A3532">
        <w:rPr>
          <w:rFonts w:cs="Arial"/>
        </w:rPr>
        <w:t>e</w:t>
      </w:r>
      <w:r w:rsidR="009B7AD2">
        <w:rPr>
          <w:rFonts w:cs="Arial"/>
        </w:rPr>
        <w:t xml:space="preserve">. </w:t>
      </w:r>
    </w:p>
    <w:p w:rsidR="00977705" w:rsidRDefault="009B7AD2" w:rsidP="00321B89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Zakończenie budowy </w:t>
      </w:r>
      <w:r w:rsidR="00184F38">
        <w:rPr>
          <w:rFonts w:cs="Arial"/>
        </w:rPr>
        <w:t xml:space="preserve">przystanku Tuchola Rudzki Most planowane jest </w:t>
      </w:r>
      <w:r w:rsidR="003A3532">
        <w:rPr>
          <w:rFonts w:cs="Arial"/>
        </w:rPr>
        <w:t>na koniec</w:t>
      </w:r>
      <w:r w:rsidR="00184F38">
        <w:rPr>
          <w:rFonts w:cs="Arial"/>
        </w:rPr>
        <w:t xml:space="preserve"> 2023 r</w:t>
      </w:r>
      <w:r>
        <w:rPr>
          <w:rFonts w:cs="Arial"/>
        </w:rPr>
        <w:t>.</w:t>
      </w:r>
      <w:r w:rsidR="003A3532">
        <w:rPr>
          <w:rFonts w:cs="Arial"/>
        </w:rPr>
        <w:t xml:space="preserve"> Z przystanku </w:t>
      </w:r>
      <w:r w:rsidR="00184F38">
        <w:rPr>
          <w:rFonts w:cs="Arial"/>
        </w:rPr>
        <w:t xml:space="preserve">Grudziądz Rządz </w:t>
      </w:r>
      <w:r w:rsidR="003A3532">
        <w:rPr>
          <w:rFonts w:cs="Arial"/>
        </w:rPr>
        <w:t xml:space="preserve">podróżni będą korzystać </w:t>
      </w:r>
      <w:r w:rsidR="00184F38">
        <w:rPr>
          <w:rFonts w:cs="Arial"/>
        </w:rPr>
        <w:t>w czerwcu 2024 r.</w:t>
      </w:r>
    </w:p>
    <w:p w:rsidR="00B648AA" w:rsidRPr="00321B89" w:rsidRDefault="006331ED" w:rsidP="00321B89">
      <w:pPr>
        <w:pStyle w:val="Nagwek2"/>
        <w:rPr>
          <w:b w:val="0"/>
        </w:rPr>
      </w:pPr>
      <w:r w:rsidRPr="00321B89">
        <w:rPr>
          <w:rStyle w:val="Pogrubienie"/>
          <w:rFonts w:cs="Arial"/>
          <w:b/>
          <w:szCs w:val="22"/>
        </w:rPr>
        <w:t>D</w:t>
      </w:r>
      <w:r w:rsidR="00421617" w:rsidRPr="00321B89">
        <w:rPr>
          <w:rStyle w:val="Pogrubienie"/>
          <w:rFonts w:cs="Arial"/>
          <w:b/>
          <w:szCs w:val="22"/>
        </w:rPr>
        <w:t>la lepszej komunikacji kolejowej</w:t>
      </w:r>
      <w:r w:rsidR="00B648AA" w:rsidRPr="00321B89">
        <w:rPr>
          <w:rStyle w:val="Pogrubienie"/>
          <w:rFonts w:cs="Arial"/>
          <w:b/>
          <w:szCs w:val="22"/>
        </w:rPr>
        <w:t xml:space="preserve"> w regionie</w:t>
      </w:r>
    </w:p>
    <w:p w:rsidR="00421617" w:rsidRPr="00421617" w:rsidRDefault="00FC4153" w:rsidP="00321B89">
      <w:pPr>
        <w:pStyle w:val="NormalnyWeb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Inwestycje będą </w:t>
      </w:r>
      <w:r w:rsidR="00A978EE">
        <w:rPr>
          <w:rFonts w:ascii="Arial" w:hAnsi="Arial" w:cs="Arial"/>
          <w:sz w:val="22"/>
          <w:szCs w:val="22"/>
        </w:rPr>
        <w:t>realizowane w ramach przyjętego uchwałą w maju 2021 r. „Rządowego</w:t>
      </w:r>
      <w:r w:rsidR="00DE2A58">
        <w:rPr>
          <w:rFonts w:ascii="Arial" w:hAnsi="Arial" w:cs="Arial"/>
          <w:sz w:val="22"/>
          <w:szCs w:val="22"/>
        </w:rPr>
        <w:t xml:space="preserve"> Program</w:t>
      </w:r>
      <w:r w:rsidR="00A978EE">
        <w:rPr>
          <w:rFonts w:ascii="Arial" w:hAnsi="Arial" w:cs="Arial"/>
          <w:sz w:val="22"/>
          <w:szCs w:val="22"/>
        </w:rPr>
        <w:t>u</w:t>
      </w:r>
      <w:r w:rsidR="00421617" w:rsidRPr="00421617">
        <w:rPr>
          <w:rFonts w:ascii="Arial" w:hAnsi="Arial" w:cs="Arial"/>
          <w:sz w:val="22"/>
          <w:szCs w:val="22"/>
        </w:rPr>
        <w:t xml:space="preserve"> budowy lub modernizacji przystanków kolejowych na lata </w:t>
      </w:r>
      <w:r>
        <w:rPr>
          <w:rFonts w:ascii="Arial" w:hAnsi="Arial" w:cs="Arial"/>
          <w:sz w:val="22"/>
          <w:szCs w:val="22"/>
        </w:rPr>
        <w:t>2021-2025”. Jego c</w:t>
      </w:r>
      <w:r w:rsidR="00421617" w:rsidRPr="00421617">
        <w:rPr>
          <w:rFonts w:ascii="Arial" w:hAnsi="Arial" w:cs="Arial"/>
          <w:sz w:val="22"/>
          <w:szCs w:val="22"/>
        </w:rPr>
        <w:t>elem jest przeciwdziałanie wykluczeniu komunikacyjnemu, promowanie ekologicznych środków transportu oraz wspieranie polskiej gospodarki. Zaplanowane zadania inwestycyjne umożliwią podróżnym dostęp do kolejowej komunikacji wojewódzkiej i międzywojewódzkiej. Na ten cel przeznaczono 1 mld zł. Środki zostaną wykorzystane m.in. na wybudowanie lub zmodernizowanie przystanków kolejow</w:t>
      </w:r>
      <w:r w:rsidR="007C1108">
        <w:rPr>
          <w:rFonts w:ascii="Arial" w:hAnsi="Arial" w:cs="Arial"/>
          <w:sz w:val="22"/>
          <w:szCs w:val="22"/>
        </w:rPr>
        <w:t>ych, a także sfinansowanie prac</w:t>
      </w:r>
      <w:r w:rsidR="00421617" w:rsidRPr="00421617">
        <w:rPr>
          <w:rFonts w:ascii="Arial" w:hAnsi="Arial" w:cs="Arial"/>
          <w:sz w:val="22"/>
          <w:szCs w:val="22"/>
        </w:rPr>
        <w:t xml:space="preserve"> związanych z dostępnością miejsc parkingowych dla pasażerów.</w:t>
      </w:r>
    </w:p>
    <w:p w:rsidR="00D1109B" w:rsidRPr="00815D79" w:rsidRDefault="00FC4153" w:rsidP="00321B89">
      <w:pPr>
        <w:pStyle w:val="NormalnyWeb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b w:val="0"/>
          <w:sz w:val="22"/>
          <w:szCs w:val="22"/>
        </w:rPr>
        <w:lastRenderedPageBreak/>
        <w:t>Program na terenie woj. kujawsko – pomorskiego obejmuje</w:t>
      </w:r>
      <w:r w:rsidR="00D1109B" w:rsidRPr="00815D79">
        <w:rPr>
          <w:rStyle w:val="Pogrubienie"/>
          <w:rFonts w:ascii="Arial" w:hAnsi="Arial" w:cs="Arial"/>
          <w:b w:val="0"/>
          <w:sz w:val="22"/>
          <w:szCs w:val="22"/>
        </w:rPr>
        <w:t xml:space="preserve"> </w:t>
      </w:r>
      <w:r w:rsidR="00184F38">
        <w:rPr>
          <w:rStyle w:val="Pogrubienie"/>
          <w:rFonts w:ascii="Arial" w:hAnsi="Arial" w:cs="Arial"/>
          <w:b w:val="0"/>
          <w:sz w:val="22"/>
          <w:szCs w:val="22"/>
        </w:rPr>
        <w:t>11</w:t>
      </w:r>
      <w:r>
        <w:rPr>
          <w:rStyle w:val="Pogrubienie"/>
          <w:rFonts w:ascii="Arial" w:hAnsi="Arial" w:cs="Arial"/>
          <w:b w:val="0"/>
          <w:sz w:val="22"/>
          <w:szCs w:val="22"/>
        </w:rPr>
        <w:t xml:space="preserve"> lokalizacji</w:t>
      </w:r>
      <w:r w:rsidRPr="00815D79">
        <w:rPr>
          <w:rStyle w:val="Pogrubienie"/>
          <w:rFonts w:ascii="Arial" w:hAnsi="Arial" w:cs="Arial"/>
          <w:b w:val="0"/>
          <w:sz w:val="22"/>
          <w:szCs w:val="22"/>
        </w:rPr>
        <w:t xml:space="preserve"> </w:t>
      </w:r>
      <w:r w:rsidR="00D1109B" w:rsidRPr="00815D79">
        <w:rPr>
          <w:rStyle w:val="Pogrubienie"/>
          <w:rFonts w:ascii="Arial" w:hAnsi="Arial" w:cs="Arial"/>
          <w:b w:val="0"/>
          <w:sz w:val="22"/>
          <w:szCs w:val="22"/>
        </w:rPr>
        <w:t>na</w:t>
      </w:r>
      <w:r>
        <w:rPr>
          <w:rStyle w:val="Pogrubienie"/>
          <w:rFonts w:ascii="Arial" w:hAnsi="Arial" w:cs="Arial"/>
          <w:b w:val="0"/>
          <w:sz w:val="22"/>
          <w:szCs w:val="22"/>
        </w:rPr>
        <w:t xml:space="preserve"> liście podstawowej</w:t>
      </w:r>
      <w:r w:rsidR="003621C9">
        <w:rPr>
          <w:rStyle w:val="Pogrubienie"/>
          <w:rFonts w:ascii="Arial" w:hAnsi="Arial" w:cs="Arial"/>
          <w:b w:val="0"/>
          <w:sz w:val="22"/>
          <w:szCs w:val="22"/>
        </w:rPr>
        <w:t>. Oprócz wyżej wymienionych to także</w:t>
      </w:r>
      <w:r w:rsidR="00D1109B" w:rsidRPr="00815D79">
        <w:rPr>
          <w:rStyle w:val="Pogrubienie"/>
          <w:rFonts w:ascii="Arial" w:hAnsi="Arial" w:cs="Arial"/>
          <w:b w:val="0"/>
          <w:sz w:val="22"/>
          <w:szCs w:val="22"/>
        </w:rPr>
        <w:t xml:space="preserve"> </w:t>
      </w:r>
      <w:r w:rsidR="00831FB5">
        <w:rPr>
          <w:rStyle w:val="Pogrubienie"/>
          <w:rFonts w:ascii="Arial" w:hAnsi="Arial" w:cs="Arial"/>
          <w:b w:val="0"/>
          <w:sz w:val="22"/>
          <w:szCs w:val="22"/>
        </w:rPr>
        <w:t>m.</w:t>
      </w:r>
      <w:bookmarkStart w:id="0" w:name="_GoBack"/>
      <w:bookmarkEnd w:id="0"/>
      <w:r w:rsidR="00184F38">
        <w:rPr>
          <w:rStyle w:val="Pogrubienie"/>
          <w:rFonts w:ascii="Arial" w:hAnsi="Arial" w:cs="Arial"/>
          <w:b w:val="0"/>
          <w:sz w:val="22"/>
          <w:szCs w:val="22"/>
        </w:rPr>
        <w:t xml:space="preserve">in. </w:t>
      </w:r>
      <w:r w:rsidR="00FC72BD">
        <w:rPr>
          <w:rStyle w:val="Pogrubienie"/>
          <w:rFonts w:ascii="Arial" w:hAnsi="Arial" w:cs="Arial"/>
          <w:b w:val="0"/>
          <w:sz w:val="22"/>
          <w:szCs w:val="22"/>
        </w:rPr>
        <w:t xml:space="preserve">modernizacja przystanku </w:t>
      </w:r>
      <w:proofErr w:type="spellStart"/>
      <w:r w:rsidR="00FC72BD">
        <w:rPr>
          <w:rStyle w:val="Pogrubienie"/>
          <w:rFonts w:ascii="Arial" w:hAnsi="Arial" w:cs="Arial"/>
          <w:b w:val="0"/>
          <w:sz w:val="22"/>
          <w:szCs w:val="22"/>
        </w:rPr>
        <w:t>Grzybno</w:t>
      </w:r>
      <w:proofErr w:type="spellEnd"/>
      <w:r>
        <w:rPr>
          <w:rStyle w:val="Pogrubienie"/>
          <w:rFonts w:ascii="Arial" w:hAnsi="Arial" w:cs="Arial"/>
          <w:b w:val="0"/>
          <w:sz w:val="22"/>
          <w:szCs w:val="22"/>
        </w:rPr>
        <w:t xml:space="preserve"> (inwestycja w realizacji)</w:t>
      </w:r>
      <w:r w:rsidR="00FC72BD">
        <w:rPr>
          <w:rStyle w:val="Pogrubienie"/>
          <w:rFonts w:ascii="Arial" w:hAnsi="Arial" w:cs="Arial"/>
          <w:b w:val="0"/>
          <w:sz w:val="22"/>
          <w:szCs w:val="22"/>
        </w:rPr>
        <w:t xml:space="preserve">, </w:t>
      </w:r>
      <w:r w:rsidR="00D1109B" w:rsidRPr="00815D79">
        <w:rPr>
          <w:rStyle w:val="Pogrubienie"/>
          <w:rFonts w:ascii="Arial" w:hAnsi="Arial" w:cs="Arial"/>
          <w:b w:val="0"/>
          <w:sz w:val="22"/>
          <w:szCs w:val="22"/>
        </w:rPr>
        <w:t>budowa nowych przystanków</w:t>
      </w:r>
      <w:r w:rsidR="00FC72BD">
        <w:rPr>
          <w:rStyle w:val="Pogrubienie"/>
          <w:rFonts w:ascii="Arial" w:hAnsi="Arial" w:cs="Arial"/>
          <w:b w:val="0"/>
          <w:sz w:val="22"/>
          <w:szCs w:val="22"/>
        </w:rPr>
        <w:t>: Bydgoszcz Zachodnia</w:t>
      </w:r>
      <w:r w:rsidR="00D1109B" w:rsidRPr="00815D79">
        <w:rPr>
          <w:rStyle w:val="Pogrubienie"/>
          <w:rFonts w:ascii="Arial" w:hAnsi="Arial" w:cs="Arial"/>
          <w:b w:val="0"/>
          <w:sz w:val="22"/>
          <w:szCs w:val="22"/>
        </w:rPr>
        <w:t xml:space="preserve">, Nakło Nad Notecią Dąbrowskiego, </w:t>
      </w:r>
      <w:r w:rsidR="00D1109B" w:rsidRPr="00815D79">
        <w:rPr>
          <w:rFonts w:ascii="Arial" w:hAnsi="Arial" w:cs="Arial"/>
          <w:sz w:val="22"/>
          <w:szCs w:val="22"/>
        </w:rPr>
        <w:t xml:space="preserve">Trzeciewnica, Grudziądz Centrum, </w:t>
      </w:r>
      <w:r w:rsidR="00FC72BD">
        <w:rPr>
          <w:rFonts w:ascii="Arial" w:hAnsi="Arial" w:cs="Arial"/>
          <w:sz w:val="22"/>
          <w:szCs w:val="22"/>
        </w:rPr>
        <w:t>Grudziądz Tuszewo</w:t>
      </w:r>
      <w:r>
        <w:rPr>
          <w:rFonts w:ascii="Arial" w:hAnsi="Arial" w:cs="Arial"/>
          <w:sz w:val="22"/>
          <w:szCs w:val="22"/>
        </w:rPr>
        <w:t xml:space="preserve"> (przetarg w </w:t>
      </w:r>
      <w:r w:rsidR="00184F38">
        <w:rPr>
          <w:rFonts w:ascii="Arial" w:hAnsi="Arial" w:cs="Arial"/>
          <w:sz w:val="22"/>
          <w:szCs w:val="22"/>
        </w:rPr>
        <w:t>procedowaniu</w:t>
      </w:r>
      <w:r>
        <w:rPr>
          <w:rFonts w:ascii="Arial" w:hAnsi="Arial" w:cs="Arial"/>
          <w:sz w:val="22"/>
          <w:szCs w:val="22"/>
        </w:rPr>
        <w:t>)</w:t>
      </w:r>
      <w:r w:rsidR="00FC72BD">
        <w:rPr>
          <w:rFonts w:ascii="Arial" w:hAnsi="Arial" w:cs="Arial"/>
          <w:sz w:val="22"/>
          <w:szCs w:val="22"/>
        </w:rPr>
        <w:t xml:space="preserve"> </w:t>
      </w:r>
      <w:r w:rsidR="00D1109B" w:rsidRPr="00815D79">
        <w:rPr>
          <w:rFonts w:ascii="Arial" w:hAnsi="Arial" w:cs="Arial"/>
          <w:sz w:val="22"/>
          <w:szCs w:val="22"/>
        </w:rPr>
        <w:t>oraz budowa przejścia podziemnego na stacji Nakło Nad Notecią</w:t>
      </w:r>
      <w:r>
        <w:rPr>
          <w:rFonts w:ascii="Arial" w:hAnsi="Arial" w:cs="Arial"/>
          <w:sz w:val="22"/>
          <w:szCs w:val="22"/>
        </w:rPr>
        <w:t xml:space="preserve"> (przetarg w </w:t>
      </w:r>
      <w:r w:rsidR="00184F38">
        <w:rPr>
          <w:rFonts w:ascii="Arial" w:hAnsi="Arial" w:cs="Arial"/>
          <w:sz w:val="22"/>
          <w:szCs w:val="22"/>
        </w:rPr>
        <w:t>procedowaniu</w:t>
      </w:r>
      <w:r>
        <w:rPr>
          <w:rFonts w:ascii="Arial" w:hAnsi="Arial" w:cs="Arial"/>
          <w:sz w:val="22"/>
          <w:szCs w:val="22"/>
        </w:rPr>
        <w:t>)</w:t>
      </w:r>
      <w:r w:rsidR="00D1109B" w:rsidRPr="00815D79">
        <w:rPr>
          <w:rFonts w:ascii="Arial" w:hAnsi="Arial" w:cs="Arial"/>
          <w:sz w:val="22"/>
          <w:szCs w:val="22"/>
        </w:rPr>
        <w:t>. Na liście rezerwowej</w:t>
      </w:r>
      <w:r w:rsidR="00D1109B" w:rsidRPr="00815D79">
        <w:rPr>
          <w:rFonts w:ascii="Arial" w:hAnsi="Arial" w:cs="Arial"/>
          <w:b/>
          <w:sz w:val="22"/>
          <w:szCs w:val="22"/>
        </w:rPr>
        <w:t xml:space="preserve"> </w:t>
      </w:r>
      <w:r w:rsidR="00D1109B" w:rsidRPr="00815D79">
        <w:rPr>
          <w:rFonts w:ascii="Arial" w:hAnsi="Arial" w:cs="Arial"/>
          <w:sz w:val="22"/>
          <w:szCs w:val="22"/>
        </w:rPr>
        <w:t>znajdują</w:t>
      </w:r>
      <w:r w:rsidR="00FC72BD">
        <w:rPr>
          <w:rFonts w:ascii="Arial" w:hAnsi="Arial" w:cs="Arial"/>
          <w:sz w:val="22"/>
          <w:szCs w:val="22"/>
        </w:rPr>
        <w:t xml:space="preserve"> się 3 lokalizacje</w:t>
      </w:r>
      <w:r w:rsidR="00D1109B" w:rsidRPr="00815D79">
        <w:rPr>
          <w:rFonts w:ascii="Arial" w:hAnsi="Arial" w:cs="Arial"/>
          <w:sz w:val="22"/>
          <w:szCs w:val="22"/>
        </w:rPr>
        <w:t>.</w:t>
      </w:r>
    </w:p>
    <w:p w:rsidR="00B648AA" w:rsidRPr="00184F38" w:rsidRDefault="00421617" w:rsidP="00321B89">
      <w:pPr>
        <w:pStyle w:val="NormalnyWeb"/>
        <w:shd w:val="clear" w:color="auto" w:fill="FFFFFF"/>
        <w:spacing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184F38">
        <w:rPr>
          <w:rFonts w:ascii="Arial" w:hAnsi="Arial" w:cs="Arial"/>
          <w:sz w:val="22"/>
          <w:szCs w:val="22"/>
        </w:rPr>
        <w:t>W „Rządowym programie budowy lub modernizacji przystanków kolejowych na lata 2021-2025” uwzględniono 3</w:t>
      </w:r>
      <w:r w:rsidR="00184F38" w:rsidRPr="00184F38">
        <w:rPr>
          <w:rFonts w:ascii="Arial" w:hAnsi="Arial" w:cs="Arial"/>
          <w:sz w:val="22"/>
          <w:szCs w:val="22"/>
        </w:rPr>
        <w:t>14</w:t>
      </w:r>
      <w:r w:rsidRPr="00184F38">
        <w:rPr>
          <w:rFonts w:ascii="Arial" w:hAnsi="Arial" w:cs="Arial"/>
          <w:sz w:val="22"/>
          <w:szCs w:val="22"/>
        </w:rPr>
        <w:t xml:space="preserve"> lokalizacji w całej </w:t>
      </w:r>
      <w:r w:rsidR="00184F38" w:rsidRPr="00184F38">
        <w:rPr>
          <w:rFonts w:ascii="Arial" w:hAnsi="Arial" w:cs="Arial"/>
          <w:sz w:val="22"/>
          <w:szCs w:val="22"/>
        </w:rPr>
        <w:t>Polsce. Na liście podstawowej jest</w:t>
      </w:r>
      <w:r w:rsidRPr="00184F38">
        <w:rPr>
          <w:rFonts w:ascii="Arial" w:hAnsi="Arial" w:cs="Arial"/>
          <w:sz w:val="22"/>
          <w:szCs w:val="22"/>
        </w:rPr>
        <w:t xml:space="preserve"> </w:t>
      </w:r>
      <w:r w:rsidR="00184F38" w:rsidRPr="00184F38">
        <w:rPr>
          <w:rFonts w:ascii="Arial" w:hAnsi="Arial" w:cs="Arial"/>
          <w:sz w:val="22"/>
          <w:szCs w:val="22"/>
        </w:rPr>
        <w:t>185</w:t>
      </w:r>
      <w:r w:rsidRPr="00184F38">
        <w:rPr>
          <w:rFonts w:ascii="Arial" w:hAnsi="Arial" w:cs="Arial"/>
          <w:sz w:val="22"/>
          <w:szCs w:val="22"/>
        </w:rPr>
        <w:t xml:space="preserve"> lokalizacj</w:t>
      </w:r>
      <w:r w:rsidR="00184F38" w:rsidRPr="00184F38">
        <w:rPr>
          <w:rFonts w:ascii="Arial" w:hAnsi="Arial" w:cs="Arial"/>
          <w:sz w:val="22"/>
          <w:szCs w:val="22"/>
        </w:rPr>
        <w:t>i</w:t>
      </w:r>
      <w:r w:rsidRPr="00184F38">
        <w:rPr>
          <w:rFonts w:ascii="Arial" w:hAnsi="Arial" w:cs="Arial"/>
          <w:sz w:val="22"/>
          <w:szCs w:val="22"/>
        </w:rPr>
        <w:t>, a na liście rezerwowej 1</w:t>
      </w:r>
      <w:r w:rsidR="00184F38" w:rsidRPr="00184F38">
        <w:rPr>
          <w:rFonts w:ascii="Arial" w:hAnsi="Arial" w:cs="Arial"/>
          <w:sz w:val="22"/>
          <w:szCs w:val="22"/>
        </w:rPr>
        <w:t>29</w:t>
      </w:r>
      <w:r w:rsidRPr="00184F38">
        <w:rPr>
          <w:rFonts w:ascii="Arial" w:hAnsi="Arial" w:cs="Arial"/>
          <w:sz w:val="22"/>
          <w:szCs w:val="22"/>
        </w:rPr>
        <w:t>.</w:t>
      </w:r>
    </w:p>
    <w:p w:rsidR="007C1108" w:rsidRDefault="007C1108" w:rsidP="00B648AA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7C1108" w:rsidRDefault="007C1108" w:rsidP="00B648AA">
      <w:pPr>
        <w:spacing w:after="0"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+48 506 564 659</w:t>
      </w:r>
    </w:p>
    <w:p w:rsidR="007C1108" w:rsidRPr="00421617" w:rsidRDefault="007C1108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7C1108" w:rsidRPr="0042161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A91" w:rsidRDefault="00B06A91" w:rsidP="009D1AEB">
      <w:pPr>
        <w:spacing w:after="0" w:line="240" w:lineRule="auto"/>
      </w:pPr>
      <w:r>
        <w:separator/>
      </w:r>
    </w:p>
  </w:endnote>
  <w:endnote w:type="continuationSeparator" w:id="0">
    <w:p w:rsidR="00B06A91" w:rsidRDefault="00B06A9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FF0C04" w:rsidRPr="00714D33" w:rsidRDefault="00FF0C04" w:rsidP="00FF0C04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FF0C04" w:rsidRPr="00714D33" w:rsidRDefault="00FF0C04" w:rsidP="00FF0C04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:rsidR="00FF0C04" w:rsidRPr="00E034FE" w:rsidRDefault="00FF0C04" w:rsidP="00FF0C04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cs="Arial"/>
        <w:color w:val="727271"/>
        <w:sz w:val="14"/>
        <w:szCs w:val="14"/>
      </w:rPr>
      <w:t xml:space="preserve">30.918.953.000,00 </w:t>
    </w:r>
    <w:r w:rsidRPr="00714D33">
      <w:rPr>
        <w:rFonts w:cs="Arial"/>
        <w:color w:val="727271"/>
        <w:sz w:val="14"/>
        <w:szCs w:val="14"/>
      </w:rPr>
      <w:t>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A91" w:rsidRDefault="00B06A91" w:rsidP="009D1AEB">
      <w:pPr>
        <w:spacing w:after="0" w:line="240" w:lineRule="auto"/>
      </w:pPr>
      <w:r>
        <w:separator/>
      </w:r>
    </w:p>
  </w:footnote>
  <w:footnote w:type="continuationSeparator" w:id="0">
    <w:p w:rsidR="00B06A91" w:rsidRDefault="00B06A9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DD2673" wp14:editId="3518F99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DD267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A2B302E" wp14:editId="05E41BE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49B4"/>
    <w:rsid w:val="00023C45"/>
    <w:rsid w:val="000602CB"/>
    <w:rsid w:val="00072424"/>
    <w:rsid w:val="00072994"/>
    <w:rsid w:val="000A3B2B"/>
    <w:rsid w:val="000D3EC2"/>
    <w:rsid w:val="000D4320"/>
    <w:rsid w:val="000D4686"/>
    <w:rsid w:val="000F1E4F"/>
    <w:rsid w:val="00106CFB"/>
    <w:rsid w:val="0014543B"/>
    <w:rsid w:val="00184F38"/>
    <w:rsid w:val="00191DED"/>
    <w:rsid w:val="001A0D1E"/>
    <w:rsid w:val="001A0FA4"/>
    <w:rsid w:val="001B24C8"/>
    <w:rsid w:val="001E0F55"/>
    <w:rsid w:val="001F232D"/>
    <w:rsid w:val="001F3200"/>
    <w:rsid w:val="001F7D36"/>
    <w:rsid w:val="00207F17"/>
    <w:rsid w:val="00225C63"/>
    <w:rsid w:val="00231267"/>
    <w:rsid w:val="00236985"/>
    <w:rsid w:val="00260E09"/>
    <w:rsid w:val="00277762"/>
    <w:rsid w:val="00290E82"/>
    <w:rsid w:val="00291328"/>
    <w:rsid w:val="002A16AD"/>
    <w:rsid w:val="002B017D"/>
    <w:rsid w:val="002B3AE1"/>
    <w:rsid w:val="002C16D4"/>
    <w:rsid w:val="002E3404"/>
    <w:rsid w:val="002F6767"/>
    <w:rsid w:val="00300D8C"/>
    <w:rsid w:val="00303B5A"/>
    <w:rsid w:val="00306C27"/>
    <w:rsid w:val="00321B89"/>
    <w:rsid w:val="00341B9D"/>
    <w:rsid w:val="00357A92"/>
    <w:rsid w:val="003621C9"/>
    <w:rsid w:val="003645B2"/>
    <w:rsid w:val="00371D37"/>
    <w:rsid w:val="0039370D"/>
    <w:rsid w:val="00394C06"/>
    <w:rsid w:val="003A1670"/>
    <w:rsid w:val="003A3532"/>
    <w:rsid w:val="003A44A5"/>
    <w:rsid w:val="003B525D"/>
    <w:rsid w:val="003C5E6C"/>
    <w:rsid w:val="003D04F1"/>
    <w:rsid w:val="003F5E5F"/>
    <w:rsid w:val="00401F21"/>
    <w:rsid w:val="004159CA"/>
    <w:rsid w:val="00421617"/>
    <w:rsid w:val="00450285"/>
    <w:rsid w:val="004515C8"/>
    <w:rsid w:val="004A17DD"/>
    <w:rsid w:val="004E3D71"/>
    <w:rsid w:val="00505958"/>
    <w:rsid w:val="00531FF3"/>
    <w:rsid w:val="00541B5B"/>
    <w:rsid w:val="00567F1D"/>
    <w:rsid w:val="005943F9"/>
    <w:rsid w:val="005A243C"/>
    <w:rsid w:val="005A3CB3"/>
    <w:rsid w:val="005B1DC4"/>
    <w:rsid w:val="005C478F"/>
    <w:rsid w:val="005C4AAA"/>
    <w:rsid w:val="005C6B81"/>
    <w:rsid w:val="005E5A21"/>
    <w:rsid w:val="00605517"/>
    <w:rsid w:val="00607A57"/>
    <w:rsid w:val="00622F42"/>
    <w:rsid w:val="006331ED"/>
    <w:rsid w:val="0063625B"/>
    <w:rsid w:val="006365C4"/>
    <w:rsid w:val="00671E21"/>
    <w:rsid w:val="00686E7C"/>
    <w:rsid w:val="00690B32"/>
    <w:rsid w:val="006B1136"/>
    <w:rsid w:val="006C6C1C"/>
    <w:rsid w:val="006E00F9"/>
    <w:rsid w:val="007317F6"/>
    <w:rsid w:val="00742519"/>
    <w:rsid w:val="0077527D"/>
    <w:rsid w:val="00777D9F"/>
    <w:rsid w:val="007C1108"/>
    <w:rsid w:val="007F0F98"/>
    <w:rsid w:val="007F3648"/>
    <w:rsid w:val="00807C04"/>
    <w:rsid w:val="00814172"/>
    <w:rsid w:val="00815D79"/>
    <w:rsid w:val="00831FB5"/>
    <w:rsid w:val="0083684F"/>
    <w:rsid w:val="00860074"/>
    <w:rsid w:val="008832CE"/>
    <w:rsid w:val="0088348C"/>
    <w:rsid w:val="00883510"/>
    <w:rsid w:val="008B50A8"/>
    <w:rsid w:val="008B526C"/>
    <w:rsid w:val="008C3EDA"/>
    <w:rsid w:val="008D5441"/>
    <w:rsid w:val="008D57C9"/>
    <w:rsid w:val="00903551"/>
    <w:rsid w:val="00906C33"/>
    <w:rsid w:val="00910895"/>
    <w:rsid w:val="00914E22"/>
    <w:rsid w:val="009156B5"/>
    <w:rsid w:val="0091640E"/>
    <w:rsid w:val="0092135D"/>
    <w:rsid w:val="00977705"/>
    <w:rsid w:val="00985E0A"/>
    <w:rsid w:val="0098703D"/>
    <w:rsid w:val="00990FF7"/>
    <w:rsid w:val="009B2722"/>
    <w:rsid w:val="009B7AD2"/>
    <w:rsid w:val="009D1AEB"/>
    <w:rsid w:val="009D1EBF"/>
    <w:rsid w:val="009D7C5F"/>
    <w:rsid w:val="00A05027"/>
    <w:rsid w:val="00A050AF"/>
    <w:rsid w:val="00A136D2"/>
    <w:rsid w:val="00A15AED"/>
    <w:rsid w:val="00A267F7"/>
    <w:rsid w:val="00A50313"/>
    <w:rsid w:val="00A655C8"/>
    <w:rsid w:val="00A72B76"/>
    <w:rsid w:val="00A81BA1"/>
    <w:rsid w:val="00A90B6F"/>
    <w:rsid w:val="00A978EE"/>
    <w:rsid w:val="00AA51CB"/>
    <w:rsid w:val="00AE56CD"/>
    <w:rsid w:val="00AF5ABF"/>
    <w:rsid w:val="00B05220"/>
    <w:rsid w:val="00B05DA7"/>
    <w:rsid w:val="00B06A91"/>
    <w:rsid w:val="00B41166"/>
    <w:rsid w:val="00B54E4C"/>
    <w:rsid w:val="00B5615C"/>
    <w:rsid w:val="00B648AA"/>
    <w:rsid w:val="00B90F0C"/>
    <w:rsid w:val="00BC4660"/>
    <w:rsid w:val="00BD74B2"/>
    <w:rsid w:val="00BF426A"/>
    <w:rsid w:val="00C05138"/>
    <w:rsid w:val="00C058F6"/>
    <w:rsid w:val="00C239CE"/>
    <w:rsid w:val="00C35071"/>
    <w:rsid w:val="00C46280"/>
    <w:rsid w:val="00C46713"/>
    <w:rsid w:val="00C64371"/>
    <w:rsid w:val="00C77848"/>
    <w:rsid w:val="00C90AE2"/>
    <w:rsid w:val="00CA0FE7"/>
    <w:rsid w:val="00CB1184"/>
    <w:rsid w:val="00CD19E5"/>
    <w:rsid w:val="00CD4E47"/>
    <w:rsid w:val="00CE70E1"/>
    <w:rsid w:val="00CF3D6F"/>
    <w:rsid w:val="00CF535A"/>
    <w:rsid w:val="00D1109B"/>
    <w:rsid w:val="00D149FC"/>
    <w:rsid w:val="00D37E1F"/>
    <w:rsid w:val="00D538DA"/>
    <w:rsid w:val="00D55254"/>
    <w:rsid w:val="00D56C12"/>
    <w:rsid w:val="00D70AD7"/>
    <w:rsid w:val="00D74A33"/>
    <w:rsid w:val="00D85652"/>
    <w:rsid w:val="00DA31FA"/>
    <w:rsid w:val="00DA6AFD"/>
    <w:rsid w:val="00DC129A"/>
    <w:rsid w:val="00DC2F6F"/>
    <w:rsid w:val="00DD56ED"/>
    <w:rsid w:val="00DE2A58"/>
    <w:rsid w:val="00DF4113"/>
    <w:rsid w:val="00E03EF0"/>
    <w:rsid w:val="00E13559"/>
    <w:rsid w:val="00E1441D"/>
    <w:rsid w:val="00E738FB"/>
    <w:rsid w:val="00EA4FB3"/>
    <w:rsid w:val="00EC2E33"/>
    <w:rsid w:val="00EC2ED8"/>
    <w:rsid w:val="00F032E9"/>
    <w:rsid w:val="00F0640B"/>
    <w:rsid w:val="00F10097"/>
    <w:rsid w:val="00F16B83"/>
    <w:rsid w:val="00F33FD9"/>
    <w:rsid w:val="00F56DD5"/>
    <w:rsid w:val="00F77B6F"/>
    <w:rsid w:val="00F92440"/>
    <w:rsid w:val="00F9361F"/>
    <w:rsid w:val="00FA448D"/>
    <w:rsid w:val="00FC1052"/>
    <w:rsid w:val="00FC2434"/>
    <w:rsid w:val="00FC4153"/>
    <w:rsid w:val="00FC72BD"/>
    <w:rsid w:val="00FC76EF"/>
    <w:rsid w:val="00FD1223"/>
    <w:rsid w:val="00FD2F20"/>
    <w:rsid w:val="00FE4115"/>
    <w:rsid w:val="00FE60FF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2CD9F0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0FC93-EE9E-4A0F-9635-899B1A33F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przystanki w Grudziądzu i Tucholi zachęcą do podróżowania koleją</vt:lpstr>
    </vt:vector>
  </TitlesOfParts>
  <Company>PKP PLK S.A.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przystanki w Grudziądzu i Tucholi zachęcą do podróżowania koleją</dc:title>
  <dc:subject/>
  <dc:creator>PKP Polskie Linie Kolejowe S.A.</dc:creator>
  <cp:keywords/>
  <dc:description/>
  <cp:lastModifiedBy>Dudzińska Maria</cp:lastModifiedBy>
  <cp:revision>2</cp:revision>
  <dcterms:created xsi:type="dcterms:W3CDTF">2022-10-26T10:59:00Z</dcterms:created>
  <dcterms:modified xsi:type="dcterms:W3CDTF">2022-10-26T10:59:00Z</dcterms:modified>
</cp:coreProperties>
</file>