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5450F" w:rsidRDefault="00AD6F23" w:rsidP="00FE4BA7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FE4BA7">
        <w:rPr>
          <w:rFonts w:ascii="Arial" w:hAnsi="Arial" w:cs="Arial"/>
        </w:rPr>
        <w:tab/>
      </w:r>
      <w:r w:rsidRPr="00FE4BA7">
        <w:rPr>
          <w:rFonts w:ascii="Arial" w:hAnsi="Arial" w:cs="Arial"/>
        </w:rPr>
        <w:tab/>
      </w:r>
      <w:r w:rsidR="004363BC" w:rsidRPr="00FE4BA7">
        <w:rPr>
          <w:rFonts w:ascii="Arial" w:eastAsia="Arial" w:hAnsi="Arial" w:cs="Arial"/>
        </w:rPr>
        <w:t xml:space="preserve">  </w:t>
      </w:r>
      <w:r w:rsidR="004363BC" w:rsidRPr="00F5450F">
        <w:rPr>
          <w:rFonts w:ascii="Arial" w:hAnsi="Arial" w:cs="Arial"/>
        </w:rPr>
        <w:t xml:space="preserve">Warszawa, </w:t>
      </w:r>
      <w:r w:rsidR="00923909">
        <w:rPr>
          <w:rFonts w:ascii="Arial" w:hAnsi="Arial" w:cs="Arial"/>
        </w:rPr>
        <w:t>12</w:t>
      </w:r>
      <w:r w:rsidR="00675DF5" w:rsidRPr="00F5450F">
        <w:rPr>
          <w:rFonts w:ascii="Arial" w:hAnsi="Arial" w:cs="Arial"/>
        </w:rPr>
        <w:t xml:space="preserve"> lutego</w:t>
      </w:r>
      <w:r w:rsidR="006A2889" w:rsidRPr="00F5450F">
        <w:rPr>
          <w:rFonts w:ascii="Arial" w:hAnsi="Arial" w:cs="Arial"/>
        </w:rPr>
        <w:t xml:space="preserve"> 2018 r.</w:t>
      </w:r>
    </w:p>
    <w:p w:rsidR="00D874BD" w:rsidRPr="00FE4BA7" w:rsidRDefault="00D874BD" w:rsidP="00FE4BA7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FE4BA7" w:rsidRDefault="004363BC" w:rsidP="00FE4BA7">
      <w:pPr>
        <w:spacing w:after="0" w:line="360" w:lineRule="auto"/>
        <w:rPr>
          <w:rFonts w:ascii="Arial" w:eastAsia="Arial" w:hAnsi="Arial" w:cs="Arial"/>
          <w:b/>
        </w:rPr>
      </w:pPr>
      <w:r w:rsidRPr="00FE4BA7">
        <w:rPr>
          <w:rFonts w:ascii="Arial" w:eastAsia="Arial" w:hAnsi="Arial" w:cs="Arial"/>
          <w:b/>
        </w:rPr>
        <w:t xml:space="preserve">Informacja prasowa </w:t>
      </w:r>
    </w:p>
    <w:p w:rsidR="000E23DD" w:rsidRPr="00FE4BA7" w:rsidRDefault="000E23DD" w:rsidP="00FE4BA7">
      <w:pPr>
        <w:spacing w:after="0" w:line="360" w:lineRule="auto"/>
        <w:rPr>
          <w:rFonts w:ascii="Arial" w:eastAsia="Arial" w:hAnsi="Arial" w:cs="Arial"/>
          <w:b/>
        </w:rPr>
      </w:pPr>
    </w:p>
    <w:p w:rsidR="00F43A10" w:rsidRDefault="00BD5D24" w:rsidP="00FE4B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Stacja </w:t>
      </w:r>
      <w:r w:rsidR="00FE4BA7" w:rsidRPr="00FE4BA7">
        <w:rPr>
          <w:rFonts w:ascii="Arial" w:hAnsi="Arial" w:cs="Arial"/>
          <w:b/>
        </w:rPr>
        <w:t xml:space="preserve">Włoszczowa Północ </w:t>
      </w:r>
      <w:r w:rsidR="00F43A10">
        <w:rPr>
          <w:rFonts w:ascii="Arial" w:hAnsi="Arial" w:cs="Arial"/>
          <w:b/>
        </w:rPr>
        <w:t>–</w:t>
      </w:r>
      <w:r w:rsidR="00BA5645">
        <w:rPr>
          <w:rFonts w:ascii="Arial" w:hAnsi="Arial" w:cs="Arial"/>
          <w:b/>
        </w:rPr>
        <w:t xml:space="preserve"> nowe </w:t>
      </w:r>
      <w:r w:rsidR="00923909">
        <w:rPr>
          <w:rFonts w:ascii="Arial" w:hAnsi="Arial" w:cs="Arial"/>
          <w:b/>
        </w:rPr>
        <w:t xml:space="preserve">przejście </w:t>
      </w:r>
      <w:r w:rsidR="00BA5645">
        <w:rPr>
          <w:rFonts w:ascii="Arial" w:hAnsi="Arial" w:cs="Arial"/>
          <w:b/>
        </w:rPr>
        <w:t xml:space="preserve">na peron </w:t>
      </w:r>
      <w:r w:rsidR="00923909">
        <w:rPr>
          <w:rFonts w:ascii="Arial" w:hAnsi="Arial" w:cs="Arial"/>
          <w:b/>
        </w:rPr>
        <w:t>gotowe dla podróżnych</w:t>
      </w:r>
    </w:p>
    <w:p w:rsidR="008277FB" w:rsidRPr="00073B3B" w:rsidRDefault="00F43A10" w:rsidP="00FE4BA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Funkcjonalny </w:t>
      </w:r>
      <w:r w:rsidR="00923909">
        <w:rPr>
          <w:rFonts w:ascii="Arial" w:hAnsi="Arial" w:cs="Arial"/>
          <w:b/>
        </w:rPr>
        <w:t xml:space="preserve">peron, </w:t>
      </w:r>
      <w:r>
        <w:rPr>
          <w:rFonts w:ascii="Arial" w:hAnsi="Arial" w:cs="Arial"/>
          <w:b/>
        </w:rPr>
        <w:t xml:space="preserve">nowe </w:t>
      </w:r>
      <w:r w:rsidR="00FE4BA7" w:rsidRPr="00FE4BA7">
        <w:rPr>
          <w:rFonts w:ascii="Arial" w:hAnsi="Arial" w:cs="Arial"/>
          <w:b/>
        </w:rPr>
        <w:t xml:space="preserve">przejście podziemne </w:t>
      </w:r>
      <w:r>
        <w:rPr>
          <w:rFonts w:ascii="Arial" w:hAnsi="Arial" w:cs="Arial"/>
          <w:b/>
        </w:rPr>
        <w:t xml:space="preserve">oraz </w:t>
      </w:r>
      <w:r w:rsidR="00FE4BA7" w:rsidRPr="00FE4BA7">
        <w:rPr>
          <w:rFonts w:ascii="Arial" w:hAnsi="Arial" w:cs="Arial"/>
          <w:b/>
        </w:rPr>
        <w:t>wind</w:t>
      </w:r>
      <w:r w:rsidR="00923909">
        <w:rPr>
          <w:rFonts w:ascii="Arial" w:hAnsi="Arial" w:cs="Arial"/>
          <w:b/>
        </w:rPr>
        <w:t xml:space="preserve">a, zapewniają </w:t>
      </w:r>
      <w:r>
        <w:rPr>
          <w:rFonts w:ascii="Arial" w:hAnsi="Arial" w:cs="Arial"/>
          <w:b/>
        </w:rPr>
        <w:t xml:space="preserve">pasażerom na stacji </w:t>
      </w:r>
      <w:r w:rsidR="00E57EE1">
        <w:rPr>
          <w:rFonts w:ascii="Arial" w:hAnsi="Arial" w:cs="Arial"/>
          <w:b/>
        </w:rPr>
        <w:t xml:space="preserve">Włoszczowa Północ </w:t>
      </w:r>
      <w:r>
        <w:rPr>
          <w:rFonts w:ascii="Arial" w:hAnsi="Arial" w:cs="Arial"/>
          <w:b/>
        </w:rPr>
        <w:t xml:space="preserve">bardziej komfortowy dostęp do pociągów. To wygodniejsze </w:t>
      </w:r>
      <w:r w:rsidR="008277FB" w:rsidRPr="008277FB">
        <w:rPr>
          <w:rFonts w:ascii="Arial" w:hAnsi="Arial" w:cs="Arial"/>
          <w:b/>
        </w:rPr>
        <w:t>doj</w:t>
      </w:r>
      <w:r>
        <w:rPr>
          <w:rFonts w:ascii="Arial" w:hAnsi="Arial" w:cs="Arial"/>
          <w:b/>
        </w:rPr>
        <w:t>azdy</w:t>
      </w:r>
      <w:r w:rsidR="008277FB" w:rsidRPr="008277FB">
        <w:rPr>
          <w:rFonts w:ascii="Arial" w:hAnsi="Arial" w:cs="Arial"/>
          <w:b/>
        </w:rPr>
        <w:t xml:space="preserve"> m.in. do Warszawy, Katowic i Krakowa. </w:t>
      </w:r>
      <w:r w:rsidR="00EB4680">
        <w:rPr>
          <w:rFonts w:ascii="Arial" w:hAnsi="Arial" w:cs="Arial"/>
          <w:b/>
        </w:rPr>
        <w:t>Zwięk</w:t>
      </w:r>
      <w:r>
        <w:rPr>
          <w:rFonts w:ascii="Arial" w:hAnsi="Arial" w:cs="Arial"/>
          <w:b/>
        </w:rPr>
        <w:t xml:space="preserve">szenie możliwości stacji to krok do </w:t>
      </w:r>
      <w:r w:rsidR="008277FB" w:rsidRPr="00073B3B">
        <w:rPr>
          <w:rFonts w:ascii="Arial" w:hAnsi="Arial" w:cs="Arial"/>
          <w:b/>
        </w:rPr>
        <w:t xml:space="preserve">budowy krótszego połączenia </w:t>
      </w:r>
      <w:r>
        <w:rPr>
          <w:rFonts w:ascii="Arial" w:hAnsi="Arial" w:cs="Arial"/>
          <w:b/>
        </w:rPr>
        <w:t xml:space="preserve">z </w:t>
      </w:r>
      <w:r w:rsidR="008277FB" w:rsidRPr="00073B3B">
        <w:rPr>
          <w:rFonts w:ascii="Arial" w:hAnsi="Arial" w:cs="Arial"/>
          <w:b/>
        </w:rPr>
        <w:t>Kielc</w:t>
      </w:r>
      <w:r>
        <w:rPr>
          <w:rFonts w:ascii="Arial" w:hAnsi="Arial" w:cs="Arial"/>
          <w:b/>
        </w:rPr>
        <w:t xml:space="preserve"> do stolicy</w:t>
      </w:r>
      <w:r w:rsidR="008277FB" w:rsidRPr="00073B3B">
        <w:rPr>
          <w:rFonts w:ascii="Arial" w:hAnsi="Arial" w:cs="Arial"/>
          <w:b/>
        </w:rPr>
        <w:t>.</w:t>
      </w:r>
      <w:r w:rsidR="00BA5645">
        <w:rPr>
          <w:rFonts w:ascii="Arial" w:hAnsi="Arial" w:cs="Arial"/>
          <w:b/>
        </w:rPr>
        <w:t xml:space="preserve"> </w:t>
      </w:r>
    </w:p>
    <w:p w:rsidR="00D55477" w:rsidRDefault="00A06007" w:rsidP="00D717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 na stacji </w:t>
      </w:r>
      <w:r w:rsidR="00FE4BA7" w:rsidRPr="00FE4BA7">
        <w:rPr>
          <w:rFonts w:ascii="Arial" w:hAnsi="Arial" w:cs="Arial"/>
        </w:rPr>
        <w:t>Włoszczowa Północ</w:t>
      </w:r>
      <w:r>
        <w:rPr>
          <w:rFonts w:ascii="Arial" w:hAnsi="Arial" w:cs="Arial"/>
        </w:rPr>
        <w:t xml:space="preserve"> </w:t>
      </w:r>
      <w:r w:rsidR="00BA5645">
        <w:rPr>
          <w:rFonts w:ascii="Arial" w:hAnsi="Arial" w:cs="Arial"/>
        </w:rPr>
        <w:t xml:space="preserve">od 12 lutego </w:t>
      </w:r>
      <w:r>
        <w:rPr>
          <w:rFonts w:ascii="Arial" w:hAnsi="Arial" w:cs="Arial"/>
        </w:rPr>
        <w:t xml:space="preserve">mogą korzystać z bezpiecznego przejścia </w:t>
      </w:r>
      <w:r w:rsidR="00FE4BA7" w:rsidRPr="00FE4BA7">
        <w:rPr>
          <w:rFonts w:ascii="Arial" w:hAnsi="Arial" w:cs="Arial"/>
        </w:rPr>
        <w:t xml:space="preserve">od budynku dworca na peron nr 2. </w:t>
      </w:r>
      <w:r>
        <w:rPr>
          <w:rFonts w:ascii="Arial" w:hAnsi="Arial" w:cs="Arial"/>
        </w:rPr>
        <w:t xml:space="preserve">Osoby o ograniczonej mobilności mają do dyspozycji windę. </w:t>
      </w:r>
      <w:r w:rsidR="00370653">
        <w:rPr>
          <w:rFonts w:ascii="Arial" w:hAnsi="Arial" w:cs="Arial"/>
        </w:rPr>
        <w:t>Nowy p</w:t>
      </w:r>
      <w:r>
        <w:rPr>
          <w:rFonts w:ascii="Arial" w:hAnsi="Arial" w:cs="Arial"/>
        </w:rPr>
        <w:t xml:space="preserve">eron wyposażony jest w </w:t>
      </w:r>
      <w:r w:rsidR="00FE4BA7" w:rsidRPr="00FE4BA7">
        <w:rPr>
          <w:rFonts w:ascii="Arial" w:hAnsi="Arial" w:cs="Arial"/>
        </w:rPr>
        <w:t>wiatę oraz ławki</w:t>
      </w:r>
      <w:r>
        <w:rPr>
          <w:rFonts w:ascii="Arial" w:hAnsi="Arial" w:cs="Arial"/>
        </w:rPr>
        <w:t>. Na tablicach umieszczon</w:t>
      </w:r>
      <w:r w:rsidR="0092390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informacje</w:t>
      </w:r>
      <w:r w:rsidR="00FE4BA7" w:rsidRPr="00FE4BA7">
        <w:rPr>
          <w:rFonts w:ascii="Arial" w:hAnsi="Arial" w:cs="Arial"/>
        </w:rPr>
        <w:t xml:space="preserve"> o rozkładzie </w:t>
      </w:r>
      <w:r w:rsidR="00EB4680">
        <w:rPr>
          <w:rFonts w:ascii="Arial" w:hAnsi="Arial" w:cs="Arial"/>
        </w:rPr>
        <w:t xml:space="preserve">jazdy. </w:t>
      </w:r>
      <w:r w:rsidR="00D717D0">
        <w:rPr>
          <w:rFonts w:ascii="Arial" w:hAnsi="Arial" w:cs="Arial"/>
        </w:rPr>
        <w:t>A</w:t>
      </w:r>
      <w:r w:rsidR="00FE4BA7" w:rsidRPr="00FE4BA7">
        <w:rPr>
          <w:rFonts w:ascii="Arial" w:hAnsi="Arial" w:cs="Arial"/>
        </w:rPr>
        <w:t>ntypoślizgow</w:t>
      </w:r>
      <w:r w:rsidR="00D717D0">
        <w:rPr>
          <w:rFonts w:ascii="Arial" w:hAnsi="Arial" w:cs="Arial"/>
        </w:rPr>
        <w:t>a</w:t>
      </w:r>
      <w:r w:rsidR="00FE4BA7" w:rsidRPr="00FE4BA7">
        <w:rPr>
          <w:rFonts w:ascii="Arial" w:hAnsi="Arial" w:cs="Arial"/>
        </w:rPr>
        <w:t xml:space="preserve"> nawierzchni</w:t>
      </w:r>
      <w:r>
        <w:rPr>
          <w:rFonts w:ascii="Arial" w:hAnsi="Arial" w:cs="Arial"/>
        </w:rPr>
        <w:t>a</w:t>
      </w:r>
      <w:r w:rsidR="00D717D0">
        <w:rPr>
          <w:rFonts w:ascii="Arial" w:hAnsi="Arial" w:cs="Arial"/>
        </w:rPr>
        <w:t>, ścieżki</w:t>
      </w:r>
      <w:r w:rsidR="00FE4BA7" w:rsidRPr="00FE4BA7">
        <w:rPr>
          <w:rFonts w:ascii="Arial" w:hAnsi="Arial" w:cs="Arial"/>
        </w:rPr>
        <w:t xml:space="preserve"> naprowadzając</w:t>
      </w:r>
      <w:r w:rsidR="00D717D0">
        <w:rPr>
          <w:rFonts w:ascii="Arial" w:hAnsi="Arial" w:cs="Arial"/>
        </w:rPr>
        <w:t>e</w:t>
      </w:r>
      <w:r w:rsidR="00FE4BA7" w:rsidRPr="00FE4BA7">
        <w:rPr>
          <w:rFonts w:ascii="Arial" w:hAnsi="Arial" w:cs="Arial"/>
        </w:rPr>
        <w:t xml:space="preserve"> dla </w:t>
      </w:r>
      <w:r w:rsidRPr="00FE4BA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dowidzących </w:t>
      </w:r>
      <w:r w:rsidR="00FE4BA7" w:rsidRPr="00FE4BA7">
        <w:rPr>
          <w:rFonts w:ascii="Arial" w:hAnsi="Arial" w:cs="Arial"/>
        </w:rPr>
        <w:t>oraz funkcjonalne oświetleni</w:t>
      </w:r>
      <w:r w:rsidR="00D717D0">
        <w:rPr>
          <w:rFonts w:ascii="Arial" w:hAnsi="Arial" w:cs="Arial"/>
        </w:rPr>
        <w:t>e</w:t>
      </w:r>
      <w:r w:rsidR="00FE4BA7" w:rsidRPr="00FE4BA7">
        <w:rPr>
          <w:rFonts w:ascii="Arial" w:hAnsi="Arial" w:cs="Arial"/>
        </w:rPr>
        <w:t xml:space="preserve">, </w:t>
      </w:r>
      <w:r w:rsidR="00D717D0">
        <w:rPr>
          <w:rFonts w:ascii="Arial" w:hAnsi="Arial" w:cs="Arial"/>
        </w:rPr>
        <w:t>zapewniają bezpieczn</w:t>
      </w:r>
      <w:r>
        <w:rPr>
          <w:rFonts w:ascii="Arial" w:hAnsi="Arial" w:cs="Arial"/>
        </w:rPr>
        <w:t>y dostęp do pociągów.</w:t>
      </w:r>
      <w:r w:rsidR="00D55477">
        <w:rPr>
          <w:rFonts w:ascii="Arial" w:hAnsi="Arial" w:cs="Arial"/>
        </w:rPr>
        <w:t xml:space="preserve"> </w:t>
      </w:r>
    </w:p>
    <w:p w:rsidR="00FE4BA7" w:rsidRPr="00D717D0" w:rsidRDefault="004B0B2C" w:rsidP="00D717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Nowy </w:t>
      </w:r>
      <w:r w:rsidR="00D717D0">
        <w:rPr>
          <w:rFonts w:ascii="Arial" w:hAnsi="Arial" w:cs="Arial"/>
        </w:rPr>
        <w:t>obiekt to nie tylko</w:t>
      </w:r>
      <w:r w:rsidR="00D717D0" w:rsidRPr="00D717D0">
        <w:rPr>
          <w:rFonts w:ascii="Arial" w:hAnsi="Arial" w:cs="Arial"/>
        </w:rPr>
        <w:t xml:space="preserve"> wygodniejsz</w:t>
      </w:r>
      <w:r w:rsidR="00D717D0">
        <w:rPr>
          <w:rFonts w:ascii="Arial" w:hAnsi="Arial" w:cs="Arial"/>
        </w:rPr>
        <w:t xml:space="preserve">a </w:t>
      </w:r>
      <w:r w:rsidR="00D717D0" w:rsidRPr="00D717D0">
        <w:rPr>
          <w:rFonts w:ascii="Arial" w:hAnsi="Arial" w:cs="Arial"/>
        </w:rPr>
        <w:t>obsług</w:t>
      </w:r>
      <w:r w:rsidR="00D717D0">
        <w:rPr>
          <w:rFonts w:ascii="Arial" w:hAnsi="Arial" w:cs="Arial"/>
        </w:rPr>
        <w:t>a</w:t>
      </w:r>
      <w:r w:rsidR="00D717D0" w:rsidRPr="00D717D0">
        <w:rPr>
          <w:rFonts w:ascii="Arial" w:hAnsi="Arial" w:cs="Arial"/>
        </w:rPr>
        <w:t xml:space="preserve"> podróżnych</w:t>
      </w:r>
      <w:r w:rsidR="00D717D0">
        <w:rPr>
          <w:rFonts w:ascii="Arial" w:hAnsi="Arial" w:cs="Arial"/>
        </w:rPr>
        <w:t xml:space="preserve">, ale także nowe możliwości stacji. </w:t>
      </w:r>
      <w:r w:rsidR="00EB4680">
        <w:rPr>
          <w:rFonts w:ascii="Arial" w:hAnsi="Arial" w:cs="Arial"/>
        </w:rPr>
        <w:t xml:space="preserve">Po przebudowie </w:t>
      </w:r>
      <w:r w:rsidR="00370653">
        <w:rPr>
          <w:rFonts w:ascii="Arial" w:hAnsi="Arial" w:cs="Arial"/>
        </w:rPr>
        <w:t xml:space="preserve">sprawniejsza jest </w:t>
      </w:r>
      <w:r w:rsidRPr="004B0B2C">
        <w:rPr>
          <w:rFonts w:ascii="Arial" w:hAnsi="Arial" w:cs="Arial"/>
        </w:rPr>
        <w:t>obsług</w:t>
      </w:r>
      <w:r w:rsidR="00370653">
        <w:rPr>
          <w:rFonts w:ascii="Arial" w:hAnsi="Arial" w:cs="Arial"/>
        </w:rPr>
        <w:t>a</w:t>
      </w:r>
      <w:r w:rsidRPr="004B0B2C">
        <w:rPr>
          <w:rFonts w:ascii="Arial" w:hAnsi="Arial" w:cs="Arial"/>
        </w:rPr>
        <w:t xml:space="preserve"> pociągów</w:t>
      </w:r>
      <w:r w:rsidR="00370653">
        <w:rPr>
          <w:rFonts w:ascii="Arial" w:hAnsi="Arial" w:cs="Arial"/>
        </w:rPr>
        <w:t xml:space="preserve"> zatrzymujących się </w:t>
      </w:r>
      <w:r w:rsidRPr="004B0B2C">
        <w:rPr>
          <w:rFonts w:ascii="Arial" w:hAnsi="Arial" w:cs="Arial"/>
        </w:rPr>
        <w:t>na stacji. Dzięki temu zwiększy</w:t>
      </w:r>
      <w:r w:rsidR="00370653">
        <w:rPr>
          <w:rFonts w:ascii="Arial" w:hAnsi="Arial" w:cs="Arial"/>
        </w:rPr>
        <w:t>ła</w:t>
      </w:r>
      <w:r w:rsidRPr="004B0B2C">
        <w:rPr>
          <w:rFonts w:ascii="Arial" w:hAnsi="Arial" w:cs="Arial"/>
        </w:rPr>
        <w:t xml:space="preserve"> się przepustowość linii, </w:t>
      </w:r>
      <w:r w:rsidR="00370653">
        <w:rPr>
          <w:rFonts w:ascii="Arial" w:hAnsi="Arial" w:cs="Arial"/>
        </w:rPr>
        <w:t>a to</w:t>
      </w:r>
      <w:r w:rsidRPr="004B0B2C">
        <w:rPr>
          <w:rFonts w:ascii="Arial" w:hAnsi="Arial" w:cs="Arial"/>
        </w:rPr>
        <w:t xml:space="preserve"> </w:t>
      </w:r>
      <w:r w:rsidR="00370653" w:rsidRPr="004B0B2C">
        <w:rPr>
          <w:rFonts w:ascii="Arial" w:hAnsi="Arial" w:cs="Arial"/>
        </w:rPr>
        <w:t>pozw</w:t>
      </w:r>
      <w:r w:rsidR="00370653">
        <w:rPr>
          <w:rFonts w:ascii="Arial" w:hAnsi="Arial" w:cs="Arial"/>
        </w:rPr>
        <w:t>ala</w:t>
      </w:r>
      <w:r w:rsidRPr="004B0B2C">
        <w:rPr>
          <w:rFonts w:ascii="Arial" w:hAnsi="Arial" w:cs="Arial"/>
        </w:rPr>
        <w:t xml:space="preserve"> na j</w:t>
      </w:r>
      <w:r>
        <w:rPr>
          <w:rFonts w:ascii="Arial" w:hAnsi="Arial" w:cs="Arial"/>
        </w:rPr>
        <w:t>azdę większej liczby pociągów.</w:t>
      </w:r>
      <w:r w:rsidR="00D717D0">
        <w:rPr>
          <w:rFonts w:ascii="Arial" w:hAnsi="Arial" w:cs="Arial"/>
        </w:rPr>
        <w:t xml:space="preserve"> </w:t>
      </w:r>
      <w:r w:rsidR="00BD5D24">
        <w:rPr>
          <w:rFonts w:ascii="Arial" w:eastAsiaTheme="minorHAnsi" w:hAnsi="Arial" w:cs="Arial"/>
        </w:rPr>
        <w:t xml:space="preserve">W ramach modernizacji </w:t>
      </w:r>
      <w:r w:rsidR="00FE4BA7" w:rsidRPr="00FE4BA7">
        <w:rPr>
          <w:rFonts w:ascii="Arial" w:eastAsiaTheme="minorHAnsi" w:hAnsi="Arial" w:cs="Arial"/>
        </w:rPr>
        <w:t xml:space="preserve">stacji Włoszczowa Północ przebudowano </w:t>
      </w:r>
      <w:r w:rsidR="00D717D0">
        <w:rPr>
          <w:rFonts w:ascii="Arial" w:eastAsiaTheme="minorHAnsi" w:hAnsi="Arial" w:cs="Arial"/>
        </w:rPr>
        <w:t xml:space="preserve">tory i sieć trakcyjną oraz </w:t>
      </w:r>
      <w:r w:rsidR="00FE4BA7" w:rsidRPr="00FE4BA7">
        <w:rPr>
          <w:rFonts w:ascii="Arial" w:eastAsiaTheme="minorHAnsi" w:hAnsi="Arial" w:cs="Arial"/>
        </w:rPr>
        <w:t xml:space="preserve">wymieniono rozjazdy. Nowa nastawnia dysponująca i modernizacja urządzeń sterowania ruchem kolejowym poprawiły bezpieczeństwo prowadzenia ruchu pociągów. </w:t>
      </w:r>
      <w:r w:rsidR="000C02E6">
        <w:rPr>
          <w:rFonts w:ascii="Arial" w:eastAsiaTheme="minorHAnsi" w:hAnsi="Arial" w:cs="Arial"/>
        </w:rPr>
        <w:t>Wartość prac na stacji to 56 mln zł.</w:t>
      </w:r>
    </w:p>
    <w:p w:rsidR="004B0B2C" w:rsidRPr="0001330B" w:rsidRDefault="004B0B2C" w:rsidP="004B0B2C">
      <w:pPr>
        <w:spacing w:line="360" w:lineRule="auto"/>
        <w:jc w:val="both"/>
        <w:rPr>
          <w:rFonts w:ascii="Arial" w:hAnsi="Arial" w:cs="Arial"/>
          <w:b/>
          <w:bCs/>
        </w:rPr>
      </w:pPr>
      <w:r w:rsidRPr="0001330B">
        <w:rPr>
          <w:rFonts w:ascii="Arial" w:hAnsi="Arial" w:cs="Arial"/>
          <w:b/>
          <w:bCs/>
        </w:rPr>
        <w:t xml:space="preserve">Lepsze połączenie Kielce </w:t>
      </w:r>
      <w:r w:rsidR="00073B3B" w:rsidRPr="008277FB">
        <w:rPr>
          <w:rFonts w:ascii="Arial" w:hAnsi="Arial" w:cs="Arial"/>
          <w:b/>
        </w:rPr>
        <w:t>–</w:t>
      </w:r>
      <w:r w:rsidRPr="0001330B">
        <w:rPr>
          <w:rFonts w:ascii="Arial" w:hAnsi="Arial" w:cs="Arial"/>
          <w:b/>
          <w:bCs/>
        </w:rPr>
        <w:t xml:space="preserve"> Warszawa</w:t>
      </w:r>
    </w:p>
    <w:p w:rsidR="004B0B2C" w:rsidRDefault="004B0B2C" w:rsidP="004B0B2C">
      <w:pPr>
        <w:spacing w:line="360" w:lineRule="auto"/>
        <w:jc w:val="both"/>
        <w:rPr>
          <w:rFonts w:ascii="Arial" w:hAnsi="Arial" w:cs="Arial"/>
        </w:rPr>
      </w:pPr>
      <w:r w:rsidRPr="0001330B">
        <w:rPr>
          <w:rFonts w:ascii="Arial" w:hAnsi="Arial" w:cs="Arial"/>
        </w:rPr>
        <w:t xml:space="preserve">Uruchomienie </w:t>
      </w:r>
      <w:r w:rsidR="00EB4680">
        <w:rPr>
          <w:rFonts w:ascii="Arial" w:hAnsi="Arial" w:cs="Arial"/>
        </w:rPr>
        <w:t>stacji</w:t>
      </w:r>
      <w:r w:rsidR="00370653">
        <w:rPr>
          <w:rFonts w:ascii="Arial" w:hAnsi="Arial" w:cs="Arial"/>
        </w:rPr>
        <w:t xml:space="preserve"> Włoszczowa Północ </w:t>
      </w:r>
      <w:r w:rsidR="00073B3B">
        <w:rPr>
          <w:rFonts w:ascii="Arial" w:hAnsi="Arial" w:cs="Arial"/>
        </w:rPr>
        <w:t xml:space="preserve">w 2006 r. zapewniło </w:t>
      </w:r>
      <w:r w:rsidR="00370653">
        <w:rPr>
          <w:rFonts w:ascii="Arial" w:hAnsi="Arial" w:cs="Arial"/>
        </w:rPr>
        <w:t xml:space="preserve">mieszkańcom </w:t>
      </w:r>
      <w:r w:rsidRPr="0001330B">
        <w:rPr>
          <w:rFonts w:ascii="Arial" w:hAnsi="Arial" w:cs="Arial"/>
        </w:rPr>
        <w:t>nie tylko dogodne połączenie z Kielcami i Częstochową, ale również szybką podróż w kierunku Warszawy, Krakowa cz</w:t>
      </w:r>
      <w:r w:rsidR="00923909">
        <w:rPr>
          <w:rFonts w:ascii="Arial" w:hAnsi="Arial" w:cs="Arial"/>
        </w:rPr>
        <w:t>y Katowic. P</w:t>
      </w:r>
      <w:r w:rsidR="00E57EE1" w:rsidRPr="0001330B">
        <w:rPr>
          <w:rFonts w:ascii="Arial" w:hAnsi="Arial" w:cs="Arial"/>
        </w:rPr>
        <w:t xml:space="preserve">rzebudowa stacji </w:t>
      </w:r>
      <w:r w:rsidRPr="0001330B">
        <w:rPr>
          <w:rFonts w:ascii="Arial" w:hAnsi="Arial" w:cs="Arial"/>
        </w:rPr>
        <w:t>dostosow</w:t>
      </w:r>
      <w:r w:rsidR="00923909">
        <w:rPr>
          <w:rFonts w:ascii="Arial" w:hAnsi="Arial" w:cs="Arial"/>
        </w:rPr>
        <w:t>ała ją</w:t>
      </w:r>
      <w:r w:rsidR="00370653">
        <w:rPr>
          <w:rFonts w:ascii="Arial" w:hAnsi="Arial" w:cs="Arial"/>
        </w:rPr>
        <w:t xml:space="preserve"> </w:t>
      </w:r>
      <w:r w:rsidRPr="0001330B">
        <w:rPr>
          <w:rFonts w:ascii="Arial" w:hAnsi="Arial" w:cs="Arial"/>
        </w:rPr>
        <w:t>do włączenia w Centralną Magistralę Kolejową</w:t>
      </w:r>
      <w:r w:rsidR="00370653">
        <w:rPr>
          <w:rFonts w:ascii="Arial" w:hAnsi="Arial" w:cs="Arial"/>
        </w:rPr>
        <w:t xml:space="preserve">, dzięki </w:t>
      </w:r>
      <w:r w:rsidRPr="0001330B">
        <w:rPr>
          <w:rFonts w:ascii="Arial" w:hAnsi="Arial" w:cs="Arial"/>
        </w:rPr>
        <w:t xml:space="preserve">planowanej łącznicy (linii nr 582) – Czarnca – Włoszczowa Płn. Łącznica, czyli połączenie </w:t>
      </w:r>
      <w:r w:rsidRPr="00923909">
        <w:rPr>
          <w:rFonts w:ascii="Arial" w:hAnsi="Arial" w:cs="Arial"/>
        </w:rPr>
        <w:t>posterunku odgałęźnego Czarnca ze stacją Włoszczowa Północ</w:t>
      </w:r>
      <w:r w:rsidR="00D55477">
        <w:rPr>
          <w:rFonts w:ascii="Arial" w:hAnsi="Arial" w:cs="Arial"/>
        </w:rPr>
        <w:t>,</w:t>
      </w:r>
      <w:r w:rsidRPr="00923909">
        <w:rPr>
          <w:rFonts w:ascii="Arial" w:hAnsi="Arial" w:cs="Arial"/>
        </w:rPr>
        <w:t xml:space="preserve"> zapewni sprawne </w:t>
      </w:r>
      <w:r w:rsidR="00923909">
        <w:rPr>
          <w:rFonts w:ascii="Arial" w:hAnsi="Arial" w:cs="Arial"/>
        </w:rPr>
        <w:br/>
      </w:r>
      <w:r w:rsidRPr="00923909">
        <w:rPr>
          <w:rFonts w:ascii="Arial" w:hAnsi="Arial" w:cs="Arial"/>
        </w:rPr>
        <w:t>i krótsze połączenie pomiędzy Kielcami a Warszawą i Łodzią z wykorzystaniem przejazdu przez CMK.</w:t>
      </w:r>
      <w:r w:rsidR="00392496" w:rsidRPr="00923909">
        <w:rPr>
          <w:rFonts w:ascii="Arial" w:hAnsi="Arial" w:cs="Arial"/>
        </w:rPr>
        <w:t xml:space="preserve"> </w:t>
      </w:r>
      <w:r w:rsidR="00923909" w:rsidRPr="00923909">
        <w:rPr>
          <w:rFonts w:ascii="Arial" w:hAnsi="Arial" w:cs="Arial"/>
        </w:rPr>
        <w:t xml:space="preserve">W grudniu PLK  podpisały umowę na realizację projektu, </w:t>
      </w:r>
      <w:r w:rsidR="00EB4680">
        <w:rPr>
          <w:rFonts w:ascii="Arial" w:hAnsi="Arial" w:cs="Arial"/>
        </w:rPr>
        <w:t xml:space="preserve">prace </w:t>
      </w:r>
      <w:r w:rsidR="00923909">
        <w:rPr>
          <w:rFonts w:ascii="Arial" w:hAnsi="Arial" w:cs="Arial"/>
        </w:rPr>
        <w:t>zaplanowano do końca 2020 r.</w:t>
      </w:r>
    </w:p>
    <w:p w:rsidR="00923909" w:rsidRDefault="00923909" w:rsidP="004B0B2C">
      <w:pPr>
        <w:spacing w:line="360" w:lineRule="auto"/>
        <w:jc w:val="both"/>
        <w:rPr>
          <w:rFonts w:ascii="Arial" w:hAnsi="Arial" w:cs="Arial"/>
        </w:rPr>
      </w:pPr>
    </w:p>
    <w:p w:rsidR="00923909" w:rsidRPr="00923909" w:rsidRDefault="00923909" w:rsidP="004B0B2C">
      <w:pPr>
        <w:spacing w:line="360" w:lineRule="auto"/>
        <w:jc w:val="both"/>
        <w:rPr>
          <w:rFonts w:ascii="Arial" w:hAnsi="Arial" w:cs="Arial"/>
        </w:rPr>
      </w:pPr>
    </w:p>
    <w:p w:rsidR="004B0B2C" w:rsidRPr="00923909" w:rsidRDefault="009428B5" w:rsidP="00FE4BA7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23909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Szybsze</w:t>
      </w:r>
      <w:r w:rsidR="00E61B0A" w:rsidRPr="009239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podróże</w:t>
      </w:r>
      <w:r w:rsidR="004B0B2C" w:rsidRPr="009239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40068C" w:rsidRPr="009239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 </w:t>
      </w:r>
      <w:r w:rsidR="004B0B2C" w:rsidRPr="0092390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CMK </w:t>
      </w:r>
    </w:p>
    <w:p w:rsidR="00746384" w:rsidRPr="00923909" w:rsidRDefault="00FE4BA7" w:rsidP="00FE4BA7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4BA7">
        <w:rPr>
          <w:rFonts w:ascii="Arial" w:eastAsiaTheme="minorHAnsi" w:hAnsi="Arial" w:cs="Arial"/>
          <w:sz w:val="22"/>
          <w:szCs w:val="22"/>
          <w:lang w:eastAsia="en-US"/>
        </w:rPr>
        <w:t>Przebudowa  stacji</w:t>
      </w:r>
      <w:r w:rsidR="00EB4680">
        <w:rPr>
          <w:rFonts w:ascii="Arial" w:eastAsiaTheme="minorHAnsi" w:hAnsi="Arial" w:cs="Arial"/>
          <w:sz w:val="22"/>
          <w:szCs w:val="22"/>
          <w:lang w:eastAsia="en-US"/>
        </w:rPr>
        <w:t xml:space="preserve"> Włoszczowa Płn. </w:t>
      </w:r>
      <w:r w:rsidRPr="00FE4BA7">
        <w:rPr>
          <w:rFonts w:ascii="Arial" w:eastAsiaTheme="minorHAnsi" w:hAnsi="Arial" w:cs="Arial"/>
          <w:sz w:val="22"/>
          <w:szCs w:val="22"/>
          <w:lang w:eastAsia="en-US"/>
        </w:rPr>
        <w:t xml:space="preserve"> jest częścią szerszego projektu „Modernizacja linii </w:t>
      </w:r>
      <w:r w:rsidRPr="00923909">
        <w:rPr>
          <w:rFonts w:ascii="Arial" w:eastAsiaTheme="minorHAnsi" w:hAnsi="Arial" w:cs="Arial"/>
          <w:sz w:val="22"/>
          <w:szCs w:val="22"/>
          <w:lang w:eastAsia="en-US"/>
        </w:rPr>
        <w:t>kolejowej nr 4 – Centralna Magistrala Kolejowa etap II”</w:t>
      </w:r>
      <w:r w:rsidR="000C02E6">
        <w:rPr>
          <w:rFonts w:ascii="Arial" w:eastAsiaTheme="minorHAnsi" w:hAnsi="Arial" w:cs="Arial"/>
          <w:sz w:val="22"/>
          <w:szCs w:val="22"/>
          <w:lang w:eastAsia="en-US"/>
        </w:rPr>
        <w:t xml:space="preserve"> finansowanego ze środków krajowych</w:t>
      </w:r>
      <w:r w:rsidRPr="00923909">
        <w:rPr>
          <w:rFonts w:ascii="Arial" w:eastAsiaTheme="minorHAnsi" w:hAnsi="Arial" w:cs="Arial"/>
          <w:sz w:val="22"/>
          <w:szCs w:val="22"/>
          <w:lang w:eastAsia="en-US"/>
        </w:rPr>
        <w:t xml:space="preserve">. W ubiegłym roku PLK wybudowały </w:t>
      </w:r>
      <w:r w:rsidR="00923909">
        <w:rPr>
          <w:rFonts w:ascii="Arial" w:eastAsiaTheme="minorHAnsi" w:hAnsi="Arial" w:cs="Arial"/>
          <w:sz w:val="22"/>
          <w:szCs w:val="22"/>
          <w:lang w:eastAsia="en-US"/>
        </w:rPr>
        <w:t xml:space="preserve">również </w:t>
      </w:r>
      <w:r w:rsidRPr="00923909">
        <w:rPr>
          <w:rFonts w:ascii="Arial" w:eastAsiaTheme="minorHAnsi" w:hAnsi="Arial" w:cs="Arial"/>
          <w:sz w:val="22"/>
          <w:szCs w:val="22"/>
          <w:lang w:eastAsia="en-US"/>
        </w:rPr>
        <w:t xml:space="preserve">nowy posterunek odgałęźny w Pilichowicach i przebudowały stację Olszamowice. </w:t>
      </w:r>
      <w:r w:rsidR="00923909">
        <w:rPr>
          <w:rFonts w:ascii="Arial" w:eastAsiaTheme="minorHAnsi" w:hAnsi="Arial" w:cs="Arial"/>
          <w:sz w:val="22"/>
          <w:szCs w:val="22"/>
          <w:lang w:eastAsia="en-US"/>
        </w:rPr>
        <w:t xml:space="preserve">Wartość realizowanych w 2017 r. prac na CMK to 162 mln zł. </w:t>
      </w:r>
      <w:r w:rsidRPr="00923909">
        <w:rPr>
          <w:rFonts w:ascii="Arial" w:eastAsiaTheme="minorHAnsi" w:hAnsi="Arial" w:cs="Arial"/>
          <w:sz w:val="22"/>
          <w:szCs w:val="22"/>
          <w:lang w:eastAsia="en-US"/>
        </w:rPr>
        <w:t xml:space="preserve">W bieżącym roku zaplanowano przebudowę stacji w Idzikowicach oraz stacji Opocznie Południe o nowy peron. </w:t>
      </w:r>
    </w:p>
    <w:p w:rsidR="00FE4BA7" w:rsidRPr="00FE4BA7" w:rsidRDefault="00FE4BA7" w:rsidP="00FE4BA7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23909">
        <w:rPr>
          <w:rFonts w:ascii="Arial" w:eastAsiaTheme="minorHAnsi" w:hAnsi="Arial" w:cs="Arial"/>
          <w:sz w:val="22"/>
          <w:szCs w:val="22"/>
          <w:lang w:eastAsia="en-US"/>
        </w:rPr>
        <w:t>Inwestycje PKP Polskich Linii Kolejowych S.A. na CMK zwiększą możliwości linii dla ruchu pasażerskiego – umożliwią przejazd większej liczby pociągów i dostosują stacje do prędkości 200 km/h, a następnie 230-250 km/h. Zapewnienie sprawnej i bezpiecznej jazdy przez Centralną Magistralę Kolejową to gwarancja dobrych podróży nie tylko między głównymi miastami</w:t>
      </w:r>
      <w:r w:rsidRPr="00FE4BA7">
        <w:rPr>
          <w:rFonts w:ascii="Arial" w:eastAsiaTheme="minorHAnsi" w:hAnsi="Arial" w:cs="Arial"/>
          <w:sz w:val="22"/>
          <w:szCs w:val="22"/>
          <w:lang w:eastAsia="en-US"/>
        </w:rPr>
        <w:t>, Warszawą a  Krakowem, Katowicami i Wrocławiem, ale też lepsze połączenia między regionami i mniejszymi ośrodkami kraju.</w:t>
      </w:r>
    </w:p>
    <w:p w:rsidR="00FE4BA7" w:rsidRPr="00FE4BA7" w:rsidRDefault="00FE4BA7" w:rsidP="00FE4BA7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F0FAA">
        <w:rPr>
          <w:rFonts w:ascii="Arial" w:hAnsi="Arial" w:cs="Arial"/>
          <w:b/>
          <w:noProof/>
        </w:rPr>
        <w:drawing>
          <wp:inline distT="0" distB="0" distL="0" distR="0" wp14:anchorId="174328FA" wp14:editId="0687C315">
            <wp:extent cx="6051550" cy="1311982"/>
            <wp:effectExtent l="0" t="0" r="6350" b="254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42" cy="13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BA7" w:rsidRDefault="00FE4BA7" w:rsidP="00FE4BA7">
      <w:pPr>
        <w:spacing w:after="0" w:line="240" w:lineRule="auto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3B161C" w:rsidRPr="00FE4BA7" w:rsidRDefault="006A2889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FE4BA7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FE4BA7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Pr="00FE4BA7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Pr="00FE4BA7">
        <w:rPr>
          <w:rFonts w:ascii="Arial" w:hAnsi="Arial" w:cs="Arial"/>
          <w:sz w:val="20"/>
          <w:szCs w:val="20"/>
        </w:rPr>
        <w:br/>
      </w:r>
      <w:r w:rsidRPr="00FE4BA7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FE4BA7">
        <w:rPr>
          <w:rFonts w:ascii="Arial" w:hAnsi="Arial" w:cs="Arial"/>
          <w:sz w:val="20"/>
          <w:szCs w:val="20"/>
        </w:rPr>
        <w:br/>
      </w:r>
      <w:r w:rsidRPr="00FE4BA7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E4BA7">
        <w:rPr>
          <w:rFonts w:ascii="Arial" w:hAnsi="Arial" w:cs="Arial"/>
          <w:sz w:val="20"/>
          <w:szCs w:val="20"/>
        </w:rPr>
        <w:br/>
      </w:r>
      <w:hyperlink r:id="rId9" w:history="1">
        <w:r w:rsidRPr="00FE4BA7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FE4BA7">
        <w:rPr>
          <w:rFonts w:ascii="Arial" w:hAnsi="Arial" w:cs="Arial"/>
          <w:sz w:val="20"/>
          <w:szCs w:val="20"/>
        </w:rPr>
        <w:br/>
      </w:r>
      <w:r w:rsidRPr="00FE4BA7">
        <w:rPr>
          <w:rFonts w:ascii="Arial" w:hAnsi="Arial" w:cs="Arial"/>
          <w:sz w:val="20"/>
          <w:szCs w:val="20"/>
          <w:shd w:val="clear" w:color="auto" w:fill="FFFFFF"/>
        </w:rPr>
        <w:t>694 480</w:t>
      </w:r>
      <w:r w:rsidR="008277F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E4BA7">
        <w:rPr>
          <w:rFonts w:ascii="Arial" w:hAnsi="Arial" w:cs="Arial"/>
          <w:sz w:val="20"/>
          <w:szCs w:val="20"/>
          <w:shd w:val="clear" w:color="auto" w:fill="FFFFFF"/>
        </w:rPr>
        <w:t>239</w:t>
      </w:r>
    </w:p>
    <w:p w:rsidR="00FE4BA7" w:rsidRDefault="00FE4BA7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Default="008277FB" w:rsidP="00FE4BA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8277FB" w:rsidRPr="00FE4BA7" w:rsidRDefault="008277FB" w:rsidP="008277F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sectPr w:rsidR="008277FB" w:rsidRPr="00FE4BA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4A" w:rsidRDefault="00E85B4A" w:rsidP="00D5409C">
      <w:pPr>
        <w:spacing w:after="0" w:line="240" w:lineRule="auto"/>
      </w:pPr>
      <w:r>
        <w:separator/>
      </w:r>
    </w:p>
  </w:endnote>
  <w:endnote w:type="continuationSeparator" w:id="0">
    <w:p w:rsidR="00E85B4A" w:rsidRDefault="00E85B4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290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4290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4A" w:rsidRDefault="00E85B4A" w:rsidP="00D5409C">
      <w:pPr>
        <w:spacing w:after="0" w:line="240" w:lineRule="auto"/>
      </w:pPr>
      <w:r>
        <w:separator/>
      </w:r>
    </w:p>
  </w:footnote>
  <w:footnote w:type="continuationSeparator" w:id="0">
    <w:p w:rsidR="00E85B4A" w:rsidRDefault="00E85B4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85B4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853E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30B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3B3B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2E6"/>
    <w:rsid w:val="000C08A3"/>
    <w:rsid w:val="000C19C7"/>
    <w:rsid w:val="000C1DE5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4173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2B3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34C"/>
    <w:rsid w:val="00364AD9"/>
    <w:rsid w:val="00370653"/>
    <w:rsid w:val="003709D8"/>
    <w:rsid w:val="00372D83"/>
    <w:rsid w:val="00375033"/>
    <w:rsid w:val="00376B13"/>
    <w:rsid w:val="00391226"/>
    <w:rsid w:val="003913C2"/>
    <w:rsid w:val="00392496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068C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0B2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15B6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75DF5"/>
    <w:rsid w:val="00681B60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46384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277FB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422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3909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8B5"/>
    <w:rsid w:val="00945524"/>
    <w:rsid w:val="00952C26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007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D2B"/>
    <w:rsid w:val="00A33EE4"/>
    <w:rsid w:val="00A34F8B"/>
    <w:rsid w:val="00A35A98"/>
    <w:rsid w:val="00A37087"/>
    <w:rsid w:val="00A37F51"/>
    <w:rsid w:val="00A4290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5645"/>
    <w:rsid w:val="00BB2E40"/>
    <w:rsid w:val="00BB4156"/>
    <w:rsid w:val="00BC08AF"/>
    <w:rsid w:val="00BC2C78"/>
    <w:rsid w:val="00BD0709"/>
    <w:rsid w:val="00BD5D24"/>
    <w:rsid w:val="00BD712E"/>
    <w:rsid w:val="00BE4619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642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477"/>
    <w:rsid w:val="00D55638"/>
    <w:rsid w:val="00D563D4"/>
    <w:rsid w:val="00D6506B"/>
    <w:rsid w:val="00D659BD"/>
    <w:rsid w:val="00D70689"/>
    <w:rsid w:val="00D717D0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625E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EE1"/>
    <w:rsid w:val="00E57F7B"/>
    <w:rsid w:val="00E61B0A"/>
    <w:rsid w:val="00E652B3"/>
    <w:rsid w:val="00E67041"/>
    <w:rsid w:val="00E70BCF"/>
    <w:rsid w:val="00E71A1F"/>
    <w:rsid w:val="00E74D3F"/>
    <w:rsid w:val="00E853EE"/>
    <w:rsid w:val="00E85B4A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680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3A10"/>
    <w:rsid w:val="00F445CE"/>
    <w:rsid w:val="00F45D7B"/>
    <w:rsid w:val="00F5380E"/>
    <w:rsid w:val="00F5450F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E4BA7"/>
    <w:rsid w:val="00FF0820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1C3C-E7D4-468D-9835-928FC1E4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3202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2018-06-11T10:20:00Z</dcterms:created>
  <dcterms:modified xsi:type="dcterms:W3CDTF">2018-06-11T10:20:00Z</dcterms:modified>
</cp:coreProperties>
</file>