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110FF5" w:rsidRDefault="0063625B" w:rsidP="009D1AEB">
      <w:pPr>
        <w:jc w:val="right"/>
        <w:rPr>
          <w:rFonts w:cs="Arial"/>
          <w:sz w:val="21"/>
          <w:szCs w:val="21"/>
        </w:rPr>
      </w:pPr>
      <w:bookmarkStart w:id="0" w:name="_GoBack"/>
      <w:bookmarkEnd w:id="0"/>
    </w:p>
    <w:p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:rsidR="00A74AB4" w:rsidRPr="00110FF5" w:rsidRDefault="00A74AB4" w:rsidP="00511638">
      <w:pPr>
        <w:jc w:val="right"/>
        <w:rPr>
          <w:rFonts w:cs="Arial"/>
          <w:sz w:val="21"/>
          <w:szCs w:val="21"/>
        </w:rPr>
      </w:pPr>
    </w:p>
    <w:p w:rsidR="00511638" w:rsidRPr="00110FF5" w:rsidRDefault="009D1AEB" w:rsidP="00511638">
      <w:pPr>
        <w:jc w:val="right"/>
        <w:rPr>
          <w:rFonts w:cs="Arial"/>
          <w:sz w:val="21"/>
          <w:szCs w:val="21"/>
        </w:rPr>
      </w:pPr>
      <w:r w:rsidRPr="00110FF5">
        <w:rPr>
          <w:rFonts w:cs="Arial"/>
          <w:sz w:val="21"/>
          <w:szCs w:val="21"/>
        </w:rPr>
        <w:t>Warszawa,</w:t>
      </w:r>
      <w:r w:rsidR="00511638" w:rsidRPr="00110FF5">
        <w:rPr>
          <w:rFonts w:cs="Arial"/>
          <w:sz w:val="21"/>
          <w:szCs w:val="21"/>
        </w:rPr>
        <w:t xml:space="preserve"> </w:t>
      </w:r>
      <w:r w:rsidR="00A74AB4" w:rsidRPr="00110FF5">
        <w:rPr>
          <w:rFonts w:cs="Arial"/>
          <w:sz w:val="21"/>
          <w:szCs w:val="21"/>
        </w:rPr>
        <w:t>29 kwietnia 2022 r.</w:t>
      </w:r>
    </w:p>
    <w:p w:rsidR="00511638" w:rsidRPr="001E03C5" w:rsidRDefault="00340253" w:rsidP="001E03C5">
      <w:pPr>
        <w:pStyle w:val="Nagwek1"/>
      </w:pPr>
      <w:r w:rsidRPr="001E03C5">
        <w:t>No</w:t>
      </w:r>
      <w:r w:rsidR="00EA5B12" w:rsidRPr="001E03C5">
        <w:t>woczesna</w:t>
      </w:r>
      <w:r w:rsidRPr="001E03C5">
        <w:t xml:space="preserve"> podbijarka przyspieszy prace torowe</w:t>
      </w:r>
    </w:p>
    <w:p w:rsidR="00F82A62" w:rsidRDefault="007C2BD5" w:rsidP="00470F16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 w:rsidRPr="00470F16">
        <w:rPr>
          <w:rFonts w:cs="Arial"/>
          <w:b/>
          <w:shd w:val="clear" w:color="auto" w:fill="FFFFFF"/>
        </w:rPr>
        <w:t>Wysoką jakość infrastrukt</w:t>
      </w:r>
      <w:r w:rsidR="00EA5B12" w:rsidRPr="00470F16">
        <w:rPr>
          <w:rFonts w:cs="Arial"/>
          <w:b/>
          <w:shd w:val="clear" w:color="auto" w:fill="FFFFFF"/>
        </w:rPr>
        <w:t xml:space="preserve">ury i szybsze wykonanie prac na liniach kolejowych </w:t>
      </w:r>
      <w:r w:rsidRPr="00470F16">
        <w:rPr>
          <w:rFonts w:cs="Arial"/>
          <w:b/>
          <w:shd w:val="clear" w:color="auto" w:fill="FFFFFF"/>
        </w:rPr>
        <w:t>zapewni nowoczesna</w:t>
      </w:r>
      <w:r w:rsidRPr="00470F16">
        <w:rPr>
          <w:rFonts w:cs="Arial"/>
          <w:shd w:val="clear" w:color="auto" w:fill="FFFFFF"/>
        </w:rPr>
        <w:t xml:space="preserve"> </w:t>
      </w:r>
      <w:r w:rsidRPr="00470F16">
        <w:rPr>
          <w:rFonts w:cs="Arial"/>
          <w:b/>
          <w:shd w:val="clear" w:color="auto" w:fill="FFFFFF"/>
        </w:rPr>
        <w:t xml:space="preserve">podbijarka torowa i rozjazdowa. </w:t>
      </w:r>
      <w:r w:rsidR="00917A23" w:rsidRPr="00470F16">
        <w:rPr>
          <w:rFonts w:cs="Arial"/>
          <w:b/>
          <w:shd w:val="clear" w:color="auto" w:fill="FFFFFF"/>
        </w:rPr>
        <w:t>M</w:t>
      </w:r>
      <w:r w:rsidR="00EA5B12" w:rsidRPr="00470F16">
        <w:rPr>
          <w:rFonts w:cs="Arial"/>
          <w:b/>
          <w:shd w:val="clear" w:color="auto" w:fill="FFFFFF"/>
        </w:rPr>
        <w:t>aszyna zasili park Przedsiębiorstwa Napraw i Utrzymania Infras</w:t>
      </w:r>
      <w:r w:rsidR="00FC4727" w:rsidRPr="00470F16">
        <w:rPr>
          <w:rFonts w:cs="Arial"/>
          <w:b/>
          <w:shd w:val="clear" w:color="auto" w:fill="FFFFFF"/>
        </w:rPr>
        <w:t>truktury Kolejowej w Krakowie</w:t>
      </w:r>
      <w:r w:rsidR="00A74AB4" w:rsidRPr="00470F16">
        <w:rPr>
          <w:rFonts w:cs="Arial"/>
          <w:b/>
          <w:shd w:val="clear" w:color="auto" w:fill="FFFFFF"/>
        </w:rPr>
        <w:t xml:space="preserve"> </w:t>
      </w:r>
      <w:r w:rsidR="00A74AB4" w:rsidRPr="00470F16">
        <w:rPr>
          <w:rFonts w:cs="Arial"/>
          <w:b/>
          <w:bCs/>
          <w:shd w:val="clear" w:color="auto" w:fill="FFFFFF"/>
        </w:rPr>
        <w:t>sp. z o.o.,</w:t>
      </w:r>
      <w:r w:rsidR="00917A23" w:rsidRPr="00470F16">
        <w:rPr>
          <w:rFonts w:cs="Arial"/>
          <w:b/>
          <w:shd w:val="clear" w:color="auto" w:fill="FFFFFF"/>
        </w:rPr>
        <w:t xml:space="preserve"> </w:t>
      </w:r>
      <w:r w:rsidR="00917A23" w:rsidRPr="00470F16">
        <w:rPr>
          <w:rFonts w:cs="Arial"/>
          <w:b/>
        </w:rPr>
        <w:t>spółkę z Grupy Kapitałowej PKP Polskich Linii Kolejowych S.A.</w:t>
      </w:r>
      <w:r w:rsidR="00FC4727" w:rsidRPr="00470F16">
        <w:rPr>
          <w:rFonts w:cs="Arial"/>
          <w:b/>
          <w:shd w:val="clear" w:color="auto" w:fill="FFFFFF"/>
        </w:rPr>
        <w:t xml:space="preserve"> Mechanizacja prac na torach oznacza utrzymanie rozkładowych czasów podróży i sprawne przewozy </w:t>
      </w:r>
      <w:r w:rsidR="00EA5B12" w:rsidRPr="00470F16">
        <w:rPr>
          <w:rFonts w:cs="Arial"/>
          <w:b/>
          <w:shd w:val="clear" w:color="auto" w:fill="FFFFFF"/>
        </w:rPr>
        <w:t>ładunków</w:t>
      </w:r>
      <w:r w:rsidRPr="00470F16">
        <w:rPr>
          <w:rFonts w:cs="Arial"/>
          <w:b/>
          <w:shd w:val="clear" w:color="auto" w:fill="FFFFFF"/>
        </w:rPr>
        <w:t>.</w:t>
      </w:r>
      <w:r w:rsidRPr="00470F16">
        <w:rPr>
          <w:rFonts w:cs="Arial"/>
          <w:shd w:val="clear" w:color="auto" w:fill="FFFFFF"/>
        </w:rPr>
        <w:t> </w:t>
      </w:r>
    </w:p>
    <w:p w:rsidR="00470F16" w:rsidRPr="00470F16" w:rsidRDefault="00470F16" w:rsidP="00470F16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:rsidR="00F82A62" w:rsidRDefault="00F82A62" w:rsidP="00470F16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470F16">
        <w:rPr>
          <w:rFonts w:cs="Arial"/>
        </w:rPr>
        <w:t xml:space="preserve">Przedsiębiorstwo Napraw i Utrzymania Infrastruktury Kolejowej w Krakowie </w:t>
      </w:r>
      <w:r w:rsidR="00A74AB4" w:rsidRPr="00470F16">
        <w:rPr>
          <w:rFonts w:cs="Arial"/>
          <w:bCs/>
          <w:shd w:val="clear" w:color="auto" w:fill="FFFFFF"/>
        </w:rPr>
        <w:t>sp. z o.o.</w:t>
      </w:r>
      <w:r w:rsidR="00A74AB4" w:rsidRPr="00470F16">
        <w:rPr>
          <w:rFonts w:cs="Arial"/>
          <w:b/>
          <w:bCs/>
          <w:shd w:val="clear" w:color="auto" w:fill="FFFFFF"/>
        </w:rPr>
        <w:t xml:space="preserve"> </w:t>
      </w:r>
      <w:r w:rsidRPr="00470F16">
        <w:rPr>
          <w:rFonts w:cs="Arial"/>
        </w:rPr>
        <w:t>podpisał</w:t>
      </w:r>
      <w:r w:rsidR="00AF7468" w:rsidRPr="00470F16">
        <w:rPr>
          <w:rFonts w:cs="Arial"/>
        </w:rPr>
        <w:t>o</w:t>
      </w:r>
      <w:r w:rsidRPr="00470F16">
        <w:rPr>
          <w:rFonts w:cs="Arial"/>
        </w:rPr>
        <w:t xml:space="preserve"> umowę </w:t>
      </w:r>
      <w:r w:rsidR="0040491A">
        <w:rPr>
          <w:rFonts w:cs="Arial"/>
        </w:rPr>
        <w:t xml:space="preserve">o wartości 5,4 mln euro </w:t>
      </w:r>
      <w:r w:rsidRPr="00470F16">
        <w:rPr>
          <w:rFonts w:cs="Arial"/>
        </w:rPr>
        <w:t xml:space="preserve">na </w:t>
      </w:r>
      <w:r w:rsidR="00AF7468" w:rsidRPr="00470F16">
        <w:rPr>
          <w:rFonts w:cs="Arial"/>
        </w:rPr>
        <w:t xml:space="preserve">zakup </w:t>
      </w:r>
      <w:r w:rsidRPr="00470F16">
        <w:rPr>
          <w:rFonts w:cs="Arial"/>
        </w:rPr>
        <w:t>podbijarki uniwersalnej Un</w:t>
      </w:r>
      <w:r w:rsidR="00AF7468" w:rsidRPr="00470F16">
        <w:rPr>
          <w:rFonts w:cs="Arial"/>
        </w:rPr>
        <w:t xml:space="preserve">iwersal Tamper S7 PLS 16 4.0-S. </w:t>
      </w:r>
      <w:r w:rsidR="00FC4727" w:rsidRPr="00470F16">
        <w:rPr>
          <w:rFonts w:cs="Arial"/>
        </w:rPr>
        <w:t>M</w:t>
      </w:r>
      <w:r w:rsidR="00D86A5D" w:rsidRPr="00470F16">
        <w:rPr>
          <w:rFonts w:cs="Arial"/>
        </w:rPr>
        <w:t>aszyna</w:t>
      </w:r>
      <w:r w:rsidR="00122E2F" w:rsidRPr="00470F16">
        <w:rPr>
          <w:rFonts w:cs="Arial"/>
        </w:rPr>
        <w:t xml:space="preserve"> reguluje położenie torów i rozjazdów, aby pociągi mogły jeździć szybko i bezpiecznie. </w:t>
      </w:r>
      <w:r w:rsidR="00FC4727" w:rsidRPr="00470F16">
        <w:rPr>
          <w:rFonts w:cs="Arial"/>
        </w:rPr>
        <w:t xml:space="preserve">Sprzęt </w:t>
      </w:r>
      <w:r w:rsidR="00122E2F" w:rsidRPr="00470F16">
        <w:rPr>
          <w:rFonts w:cs="Arial"/>
        </w:rPr>
        <w:t>będzie wykorzystywan</w:t>
      </w:r>
      <w:r w:rsidR="00FC4727" w:rsidRPr="00470F16">
        <w:rPr>
          <w:rFonts w:cs="Arial"/>
        </w:rPr>
        <w:t>y</w:t>
      </w:r>
      <w:r w:rsidR="00122E2F" w:rsidRPr="00470F16">
        <w:rPr>
          <w:rFonts w:cs="Arial"/>
        </w:rPr>
        <w:t xml:space="preserve"> </w:t>
      </w:r>
      <w:r w:rsidR="00FC4727" w:rsidRPr="00470F16">
        <w:rPr>
          <w:rFonts w:cs="Arial"/>
        </w:rPr>
        <w:t xml:space="preserve">do </w:t>
      </w:r>
      <w:r w:rsidR="00122E2F" w:rsidRPr="00470F16">
        <w:rPr>
          <w:rFonts w:cs="Arial"/>
        </w:rPr>
        <w:t>prac utrzymaniowych oraz inwestycyjnych.</w:t>
      </w:r>
      <w:r w:rsidR="00FC4727" w:rsidRPr="00470F16">
        <w:rPr>
          <w:rFonts w:cs="Arial"/>
        </w:rPr>
        <w:t xml:space="preserve"> Producentem jest austriacka firma System 7 Railtechnology GmbH.</w:t>
      </w:r>
    </w:p>
    <w:p w:rsidR="00470F16" w:rsidRPr="00470F16" w:rsidRDefault="00470F16" w:rsidP="00470F16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364D1F" w:rsidRDefault="00364D1F" w:rsidP="00470F16">
      <w:pPr>
        <w:spacing w:before="100" w:beforeAutospacing="1" w:after="100" w:afterAutospacing="1" w:line="360" w:lineRule="auto"/>
        <w:contextualSpacing/>
        <w:rPr>
          <w:rStyle w:val="Pogrubienie"/>
          <w:rFonts w:cs="Arial"/>
          <w:shd w:val="clear" w:color="auto" w:fill="FFFFFF"/>
        </w:rPr>
      </w:pPr>
      <w:r w:rsidRPr="00470F16">
        <w:rPr>
          <w:rStyle w:val="Pogrubienie"/>
          <w:rFonts w:cs="Arial"/>
          <w:i/>
          <w:iCs/>
          <w:shd w:val="clear" w:color="auto" w:fill="FFFFFF"/>
        </w:rPr>
        <w:t xml:space="preserve">– Nowoczesne maszyny gwarantują </w:t>
      </w:r>
      <w:r w:rsidR="00735B8E" w:rsidRPr="00470F16">
        <w:rPr>
          <w:rStyle w:val="Pogrubienie"/>
          <w:rFonts w:cs="Arial"/>
          <w:i/>
          <w:iCs/>
          <w:shd w:val="clear" w:color="auto" w:fill="FFFFFF"/>
        </w:rPr>
        <w:t xml:space="preserve">wydajniejsze i szybsze prace oraz dobre utrzymanie infrastruktury kolejowej. </w:t>
      </w:r>
      <w:r w:rsidR="00D76B5C" w:rsidRPr="00470F16">
        <w:rPr>
          <w:rStyle w:val="Pogrubienie"/>
          <w:rFonts w:cs="Arial"/>
          <w:i/>
          <w:iCs/>
          <w:shd w:val="clear" w:color="auto" w:fill="FFFFFF"/>
        </w:rPr>
        <w:t>Wzrasta też poziom bezpieczeństwa prowadzenia ruchu kolejowego. Efektem są szybkie i wygodne podróże, a także sprawny przewóz towarów</w:t>
      </w:r>
      <w:r w:rsidR="00A74AB4" w:rsidRPr="00470F16">
        <w:rPr>
          <w:rStyle w:val="Pogrubienie"/>
          <w:rFonts w:cs="Arial"/>
          <w:i/>
          <w:iCs/>
          <w:shd w:val="clear" w:color="auto" w:fill="FFFFFF"/>
        </w:rPr>
        <w:t xml:space="preserve"> </w:t>
      </w:r>
      <w:r w:rsidR="00470F16" w:rsidRPr="00470F16">
        <w:rPr>
          <w:rStyle w:val="Pogrubienie"/>
          <w:rFonts w:cs="Arial"/>
          <w:i/>
          <w:iCs/>
          <w:shd w:val="clear" w:color="auto" w:fill="FFFFFF"/>
        </w:rPr>
        <w:t>–</w:t>
      </w:r>
      <w:r w:rsidR="00856EF7" w:rsidRPr="00470F16">
        <w:rPr>
          <w:rStyle w:val="Pogrubienie"/>
          <w:rFonts w:cs="Arial"/>
          <w:shd w:val="clear" w:color="auto" w:fill="FFFFFF"/>
        </w:rPr>
        <w:t xml:space="preserve">mówi </w:t>
      </w:r>
      <w:r w:rsidR="00D86A5D" w:rsidRPr="00470F16">
        <w:rPr>
          <w:rStyle w:val="Pogrubienie"/>
          <w:rFonts w:cs="Arial"/>
          <w:shd w:val="clear" w:color="auto" w:fill="FFFFFF"/>
        </w:rPr>
        <w:t>Ireneusz Merchel, prezes</w:t>
      </w:r>
      <w:r w:rsidR="00856EF7" w:rsidRPr="00470F16">
        <w:rPr>
          <w:rStyle w:val="Pogrubienie"/>
          <w:rFonts w:cs="Arial"/>
          <w:shd w:val="clear" w:color="auto" w:fill="FFFFFF"/>
        </w:rPr>
        <w:t xml:space="preserve"> Zarządu PKP Polskie Linie Kolejowe S.A.</w:t>
      </w:r>
    </w:p>
    <w:p w:rsidR="00470F16" w:rsidRPr="00470F16" w:rsidRDefault="00470F16" w:rsidP="00470F16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:rsidR="00274F9E" w:rsidRDefault="00633739" w:rsidP="00470F16">
      <w:pPr>
        <w:spacing w:before="100" w:beforeAutospacing="1" w:after="100" w:afterAutospacing="1" w:line="360" w:lineRule="auto"/>
        <w:contextualSpacing/>
        <w:rPr>
          <w:rFonts w:eastAsia="Times New Roman" w:cs="Arial"/>
        </w:rPr>
      </w:pPr>
      <w:r w:rsidRPr="00470F16">
        <w:rPr>
          <w:rFonts w:eastAsia="Times New Roman" w:cs="Arial"/>
          <w:lang w:eastAsia="pl-PL"/>
        </w:rPr>
        <w:t>Zakupiona maszyna to wysokowydajna uniwersalna podbijarka do poziomowania, podnoszenia, regulowania i podbijania torów oraz rozjazdów.</w:t>
      </w:r>
      <w:r w:rsidRPr="00470F16">
        <w:rPr>
          <w:rFonts w:eastAsia="Times New Roman" w:cs="Arial"/>
        </w:rPr>
        <w:t xml:space="preserve"> Dzięki zastosowaniu innowacyjnych rozwiązań </w:t>
      </w:r>
      <w:r w:rsidR="004C3089" w:rsidRPr="00470F16">
        <w:rPr>
          <w:rFonts w:eastAsia="Times New Roman" w:cs="Arial"/>
        </w:rPr>
        <w:t>umożliwia</w:t>
      </w:r>
      <w:r w:rsidRPr="00470F16">
        <w:rPr>
          <w:rFonts w:eastAsia="Times New Roman" w:cs="Arial"/>
        </w:rPr>
        <w:t xml:space="preserve"> szybsze i sprawniejsze wykonywanie prac. </w:t>
      </w:r>
      <w:r w:rsidR="00FC4727" w:rsidRPr="00470F16">
        <w:rPr>
          <w:rFonts w:eastAsia="Times New Roman" w:cs="Arial"/>
        </w:rPr>
        <w:t>W</w:t>
      </w:r>
      <w:r w:rsidR="00D31408" w:rsidRPr="00470F16">
        <w:rPr>
          <w:rFonts w:eastAsia="Times New Roman" w:cs="Arial"/>
        </w:rPr>
        <w:t xml:space="preserve"> pełni hydrauliczny </w:t>
      </w:r>
      <w:r w:rsidR="002A789F" w:rsidRPr="00470F16">
        <w:rPr>
          <w:rFonts w:eastAsia="Times New Roman" w:cs="Arial"/>
        </w:rPr>
        <w:t>napęd</w:t>
      </w:r>
      <w:r w:rsidR="00D31408" w:rsidRPr="00470F16">
        <w:rPr>
          <w:rFonts w:eastAsia="Times New Roman" w:cs="Arial"/>
        </w:rPr>
        <w:t xml:space="preserve"> p</w:t>
      </w:r>
      <w:r w:rsidR="00F01D68" w:rsidRPr="00470F16">
        <w:rPr>
          <w:rFonts w:eastAsia="Times New Roman" w:cs="Arial"/>
        </w:rPr>
        <w:t xml:space="preserve">odbijania, pozwala osiągnąć optymalne parametry podbijania toru, co gwarantuje jego </w:t>
      </w:r>
      <w:r w:rsidR="00A77951" w:rsidRPr="00470F16">
        <w:rPr>
          <w:rFonts w:eastAsia="Times New Roman" w:cs="Arial"/>
        </w:rPr>
        <w:t xml:space="preserve">wytrzymałość i </w:t>
      </w:r>
      <w:r w:rsidR="00F01D68" w:rsidRPr="00470F16">
        <w:rPr>
          <w:rFonts w:eastAsia="Times New Roman" w:cs="Arial"/>
        </w:rPr>
        <w:t xml:space="preserve">stabilność. </w:t>
      </w:r>
      <w:r w:rsidR="00274F9E" w:rsidRPr="00470F16">
        <w:rPr>
          <w:rFonts w:eastAsia="Times New Roman" w:cs="Arial"/>
        </w:rPr>
        <w:t>Innowacją jest również optyczny system namiarowy, umożliwiający precyzyjne ustawienie geometrii toru.</w:t>
      </w:r>
    </w:p>
    <w:p w:rsidR="00470F16" w:rsidRPr="00470F16" w:rsidRDefault="00470F16" w:rsidP="00470F16">
      <w:pPr>
        <w:spacing w:before="100" w:beforeAutospacing="1" w:after="100" w:afterAutospacing="1" w:line="360" w:lineRule="auto"/>
        <w:contextualSpacing/>
        <w:rPr>
          <w:rFonts w:eastAsia="Times New Roman" w:cs="Arial"/>
        </w:rPr>
      </w:pPr>
    </w:p>
    <w:p w:rsidR="000814A8" w:rsidRDefault="00461812" w:rsidP="00470F16">
      <w:pPr>
        <w:spacing w:before="100" w:beforeAutospacing="1" w:after="100" w:afterAutospacing="1" w:line="360" w:lineRule="auto"/>
        <w:contextualSpacing/>
        <w:rPr>
          <w:rFonts w:cs="Arial"/>
          <w:b/>
          <w:bCs/>
          <w:shd w:val="clear" w:color="auto" w:fill="FFFFFF"/>
        </w:rPr>
      </w:pPr>
      <w:r w:rsidRPr="00470F16">
        <w:rPr>
          <w:rFonts w:cs="Arial"/>
          <w:b/>
          <w:i/>
        </w:rPr>
        <w:t>–</w:t>
      </w:r>
      <w:r w:rsidR="000814A8" w:rsidRPr="00470F16">
        <w:rPr>
          <w:rFonts w:cs="Arial"/>
          <w:b/>
          <w:i/>
        </w:rPr>
        <w:t> Zwiększamy potencjał naszej spółki i unowocześniamy park maszynowy. Dzięki podpisanej umowie zyskamy maszynę, która zapewni s</w:t>
      </w:r>
      <w:r w:rsidR="00F25DE8" w:rsidRPr="00470F16">
        <w:rPr>
          <w:rFonts w:cs="Arial"/>
          <w:b/>
          <w:i/>
        </w:rPr>
        <w:t xml:space="preserve">prawne </w:t>
      </w:r>
      <w:r w:rsidR="000814A8" w:rsidRPr="00470F16">
        <w:rPr>
          <w:rFonts w:cs="Arial"/>
          <w:b/>
          <w:i/>
        </w:rPr>
        <w:t xml:space="preserve">wykonywanie prac utrzymaniowo – inwestycyjnych. </w:t>
      </w:r>
      <w:r w:rsidR="00F01A23" w:rsidRPr="00470F16">
        <w:rPr>
          <w:rFonts w:cs="Arial"/>
          <w:b/>
          <w:i/>
        </w:rPr>
        <w:t xml:space="preserve">Nowoczesne rozwiązania umożliwiają szybsze roboty, </w:t>
      </w:r>
      <w:r w:rsidR="000814A8" w:rsidRPr="00470F16">
        <w:rPr>
          <w:rFonts w:cs="Arial"/>
          <w:b/>
          <w:i/>
        </w:rPr>
        <w:t xml:space="preserve">a </w:t>
      </w:r>
      <w:r w:rsidR="00F01A23" w:rsidRPr="00470F16">
        <w:rPr>
          <w:rFonts w:cs="Arial"/>
          <w:b/>
          <w:i/>
        </w:rPr>
        <w:t>jednocześnie</w:t>
      </w:r>
      <w:r w:rsidR="000814A8" w:rsidRPr="00470F16">
        <w:rPr>
          <w:rFonts w:cs="Arial"/>
          <w:b/>
          <w:i/>
        </w:rPr>
        <w:t xml:space="preserve"> lepszą jakość infrastruktury kolejowej oraz większy poziom bezpieczeństwa </w:t>
      </w:r>
      <w:r w:rsidR="00470F16" w:rsidRPr="00470F16">
        <w:rPr>
          <w:rFonts w:cs="Arial"/>
          <w:b/>
          <w:i/>
        </w:rPr>
        <w:t>–</w:t>
      </w:r>
      <w:r w:rsidR="002407BB" w:rsidRPr="00470F16">
        <w:rPr>
          <w:rFonts w:cs="Arial"/>
          <w:b/>
          <w:shd w:val="clear" w:color="auto" w:fill="FFFFFF"/>
        </w:rPr>
        <w:t xml:space="preserve">mówi Zbigniew Marzec, Prezes Zarządu </w:t>
      </w:r>
      <w:r w:rsidR="002407BB" w:rsidRPr="00470F16">
        <w:rPr>
          <w:rFonts w:cs="Arial"/>
          <w:b/>
        </w:rPr>
        <w:t xml:space="preserve">Przedsiębiorstwa Napraw i Utrzymania Infrastruktury Kolejowej w Krakowie </w:t>
      </w:r>
      <w:r w:rsidR="00A74AB4" w:rsidRPr="00470F16">
        <w:rPr>
          <w:rFonts w:cs="Arial"/>
          <w:b/>
          <w:bCs/>
          <w:shd w:val="clear" w:color="auto" w:fill="FFFFFF"/>
        </w:rPr>
        <w:t>sp. z o.o.</w:t>
      </w:r>
    </w:p>
    <w:p w:rsidR="00470F16" w:rsidRPr="00470F16" w:rsidRDefault="00470F16" w:rsidP="00470F16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:rsidR="00A74AB4" w:rsidRPr="00470F16" w:rsidRDefault="005C6B47" w:rsidP="00470F16">
      <w:pPr>
        <w:spacing w:before="100" w:beforeAutospacing="1" w:after="100" w:afterAutospacing="1" w:line="360" w:lineRule="auto"/>
        <w:contextualSpacing/>
        <w:rPr>
          <w:rFonts w:eastAsia="Times New Roman" w:cs="Arial"/>
        </w:rPr>
      </w:pPr>
      <w:r w:rsidRPr="00470F16">
        <w:rPr>
          <w:rFonts w:eastAsia="Times New Roman" w:cs="Arial"/>
        </w:rPr>
        <w:t>Podbijarka</w:t>
      </w:r>
      <w:r w:rsidR="00A77951" w:rsidRPr="00470F16">
        <w:rPr>
          <w:rFonts w:eastAsia="Times New Roman" w:cs="Arial"/>
        </w:rPr>
        <w:t xml:space="preserve"> jest</w:t>
      </w:r>
      <w:r w:rsidR="00D86A5D" w:rsidRPr="00470F16">
        <w:rPr>
          <w:rFonts w:eastAsia="Times New Roman" w:cs="Arial"/>
        </w:rPr>
        <w:t xml:space="preserve"> także</w:t>
      </w:r>
      <w:r w:rsidR="00A77951" w:rsidRPr="00470F16">
        <w:rPr>
          <w:rFonts w:eastAsia="Times New Roman" w:cs="Arial"/>
        </w:rPr>
        <w:t xml:space="preserve"> wyposażona w nowoczesny system monitoringu, dostarczający informacji na temat jakości nawierzchni kolejowej. System elektroniczny pozwala </w:t>
      </w:r>
      <w:r w:rsidR="00D86A5D" w:rsidRPr="00470F16">
        <w:rPr>
          <w:rFonts w:eastAsia="Times New Roman" w:cs="Arial"/>
        </w:rPr>
        <w:t>również</w:t>
      </w:r>
      <w:r w:rsidR="00A77951" w:rsidRPr="00470F16">
        <w:rPr>
          <w:rFonts w:eastAsia="Times New Roman" w:cs="Arial"/>
        </w:rPr>
        <w:t xml:space="preserve"> na zdalne monitorowanie podzespołów maszyny, co zapewnia bezawaryjną pracę.</w:t>
      </w:r>
      <w:r w:rsidR="007D6643" w:rsidRPr="00470F16">
        <w:rPr>
          <w:rFonts w:eastAsia="Times New Roman" w:cs="Arial"/>
        </w:rPr>
        <w:t xml:space="preserve"> </w:t>
      </w:r>
    </w:p>
    <w:p w:rsidR="00A77951" w:rsidRPr="00470F16" w:rsidRDefault="007D6643" w:rsidP="00470F16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 w:rsidRPr="00470F16">
        <w:rPr>
          <w:rFonts w:eastAsia="Times New Roman" w:cs="Arial"/>
        </w:rPr>
        <w:t xml:space="preserve">Precyzję </w:t>
      </w:r>
      <w:r w:rsidR="004C3089" w:rsidRPr="00470F16">
        <w:rPr>
          <w:rFonts w:eastAsia="Times New Roman" w:cs="Arial"/>
        </w:rPr>
        <w:t xml:space="preserve">wykonywanych robót </w:t>
      </w:r>
      <w:r w:rsidRPr="00470F16">
        <w:rPr>
          <w:rFonts w:eastAsia="Times New Roman" w:cs="Arial"/>
        </w:rPr>
        <w:t xml:space="preserve">ułatwia komunikacja z systemem GPS i możliwość przesyłania danych o parametrach pracy maszyny. </w:t>
      </w:r>
      <w:r w:rsidR="00E22D35" w:rsidRPr="00470F16">
        <w:rPr>
          <w:rFonts w:eastAsia="Times New Roman" w:cs="Arial"/>
        </w:rPr>
        <w:t>Nowa podbijarka</w:t>
      </w:r>
      <w:r w:rsidR="000814A8" w:rsidRPr="00470F16">
        <w:rPr>
          <w:rFonts w:eastAsia="Times New Roman" w:cs="Arial"/>
        </w:rPr>
        <w:t xml:space="preserve"> jest też wygodniejsza w obsłudze i bardziej ekologiczna – ograniczono emisję hałasu, zainstalowane zostały panele fotowoltaiczne do ładowania akumulatorów.</w:t>
      </w:r>
    </w:p>
    <w:p w:rsidR="00511638" w:rsidRPr="00470F16" w:rsidRDefault="003D4F2E" w:rsidP="00470F16">
      <w:pPr>
        <w:spacing w:before="100" w:beforeAutospacing="1" w:after="100" w:afterAutospacing="1" w:line="360" w:lineRule="auto"/>
        <w:contextualSpacing/>
        <w:rPr>
          <w:rFonts w:cs="Arial"/>
          <w:bCs/>
        </w:rPr>
      </w:pPr>
      <w:r w:rsidRPr="00470F16">
        <w:rPr>
          <w:rFonts w:cs="Arial"/>
          <w:bCs/>
        </w:rPr>
        <w:t xml:space="preserve">Podbijarka zostanie dostarczona do </w:t>
      </w:r>
      <w:r w:rsidR="005C06A9" w:rsidRPr="00470F16">
        <w:rPr>
          <w:rFonts w:cs="Arial"/>
          <w:bCs/>
        </w:rPr>
        <w:t>końca maja 202</w:t>
      </w:r>
      <w:r w:rsidR="0087354C" w:rsidRPr="00470F16">
        <w:rPr>
          <w:rFonts w:cs="Arial"/>
          <w:bCs/>
        </w:rPr>
        <w:t>2</w:t>
      </w:r>
      <w:r w:rsidR="005C06A9" w:rsidRPr="00470F16">
        <w:rPr>
          <w:rFonts w:cs="Arial"/>
          <w:bCs/>
        </w:rPr>
        <w:t xml:space="preserve"> r.</w:t>
      </w:r>
      <w:r w:rsidRPr="00470F16">
        <w:rPr>
          <w:rFonts w:cs="Arial"/>
          <w:bCs/>
        </w:rPr>
        <w:t xml:space="preserve"> </w:t>
      </w:r>
      <w:r w:rsidR="0040491A" w:rsidRPr="0040491A">
        <w:rPr>
          <w:rFonts w:cs="Arial"/>
          <w:bCs/>
        </w:rPr>
        <w:t>Zakup sfinansowano ze środków własnych Spółki.</w:t>
      </w:r>
    </w:p>
    <w:p w:rsidR="003D4F2E" w:rsidRPr="00470F16" w:rsidRDefault="003D4F2E" w:rsidP="00470F16">
      <w:pPr>
        <w:spacing w:before="100" w:beforeAutospacing="1" w:after="100" w:afterAutospacing="1" w:line="360" w:lineRule="auto"/>
        <w:contextualSpacing/>
        <w:rPr>
          <w:rFonts w:cs="Arial"/>
          <w:b/>
          <w:bCs/>
        </w:rPr>
      </w:pPr>
    </w:p>
    <w:p w:rsidR="00BE1ABE" w:rsidRPr="00470F16" w:rsidRDefault="00BE1ABE" w:rsidP="00470F16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:rsidR="00470F16" w:rsidRPr="00470F16" w:rsidRDefault="00470F16" w:rsidP="00470F16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Mirosław Siemieniec</w:t>
      </w:r>
    </w:p>
    <w:p w:rsidR="00470F16" w:rsidRPr="00470F16" w:rsidRDefault="00470F16" w:rsidP="00470F16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rzecznik prasowy</w:t>
      </w:r>
    </w:p>
    <w:p w:rsidR="00470F16" w:rsidRPr="00470F16" w:rsidRDefault="00470F16" w:rsidP="00470F16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:rsidR="00470F16" w:rsidRPr="00470F16" w:rsidRDefault="00D8125D" w:rsidP="00470F16">
      <w:pPr>
        <w:spacing w:after="0" w:line="360" w:lineRule="auto"/>
        <w:rPr>
          <w:rFonts w:cs="Arial"/>
          <w:bCs/>
        </w:rPr>
      </w:pPr>
      <w:hyperlink r:id="rId8" w:history="1">
        <w:r w:rsidR="00470F16" w:rsidRPr="00470F16">
          <w:rPr>
            <w:rStyle w:val="Hipercze"/>
            <w:rFonts w:cs="Arial"/>
            <w:bCs/>
          </w:rPr>
          <w:t>rzecznik@plk-sa.pl</w:t>
        </w:r>
      </w:hyperlink>
    </w:p>
    <w:p w:rsidR="00470F16" w:rsidRPr="00470F16" w:rsidRDefault="00470F16" w:rsidP="00470F16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22 473 30 02</w:t>
      </w:r>
    </w:p>
    <w:sectPr w:rsidR="00470F16" w:rsidRPr="00470F1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5D" w:rsidRDefault="00D8125D" w:rsidP="009D1AEB">
      <w:pPr>
        <w:spacing w:after="0" w:line="240" w:lineRule="auto"/>
      </w:pPr>
      <w:r>
        <w:separator/>
      </w:r>
    </w:p>
  </w:endnote>
  <w:endnote w:type="continuationSeparator" w:id="0">
    <w:p w:rsidR="00D8125D" w:rsidRDefault="00D812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054A2D" w:rsidRDefault="00860074" w:rsidP="00860074">
    <w:pPr>
      <w:spacing w:after="0" w:line="240" w:lineRule="auto"/>
      <w:rPr>
        <w:rFonts w:cs="Arial"/>
        <w:sz w:val="14"/>
        <w:szCs w:val="14"/>
      </w:rPr>
    </w:pP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54A2D" w:rsidRDefault="00FF75F8" w:rsidP="00FF75F8">
    <w:pPr>
      <w:spacing w:after="0" w:line="240" w:lineRule="auto"/>
      <w:rPr>
        <w:sz w:val="14"/>
        <w:szCs w:val="14"/>
      </w:rPr>
    </w:pPr>
    <w:r w:rsidRPr="00054A2D">
      <w:rPr>
        <w:rFonts w:cs="Arial"/>
        <w:sz w:val="14"/>
        <w:szCs w:val="14"/>
      </w:rPr>
      <w:t xml:space="preserve">Wysokość kapitału zakładowego w całości wpłaconego: </w:t>
    </w:r>
    <w:r w:rsidR="00054A2D" w:rsidRPr="00054A2D">
      <w:rPr>
        <w:rStyle w:val="Pogrubienie"/>
        <w:rFonts w:cs="Arial"/>
        <w:sz w:val="14"/>
        <w:szCs w:val="14"/>
      </w:rPr>
      <w:t xml:space="preserve">30.658.953.000,00 </w:t>
    </w:r>
    <w:r w:rsidRPr="00054A2D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5D" w:rsidRDefault="00D8125D" w:rsidP="009D1AEB">
      <w:pPr>
        <w:spacing w:after="0" w:line="240" w:lineRule="auto"/>
      </w:pPr>
      <w:r>
        <w:separator/>
      </w:r>
    </w:p>
  </w:footnote>
  <w:footnote w:type="continuationSeparator" w:id="0">
    <w:p w:rsidR="00D8125D" w:rsidRDefault="00D812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70F07D" wp14:editId="32C6BD4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0F0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5947A2" wp14:editId="351DD3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6A3E"/>
    <w:rsid w:val="00042FB9"/>
    <w:rsid w:val="00043485"/>
    <w:rsid w:val="00054A2D"/>
    <w:rsid w:val="000566FD"/>
    <w:rsid w:val="00061406"/>
    <w:rsid w:val="00063921"/>
    <w:rsid w:val="00075521"/>
    <w:rsid w:val="000761DE"/>
    <w:rsid w:val="000814A8"/>
    <w:rsid w:val="00082DC0"/>
    <w:rsid w:val="00085A62"/>
    <w:rsid w:val="000861A0"/>
    <w:rsid w:val="000928EB"/>
    <w:rsid w:val="0009429C"/>
    <w:rsid w:val="000A69A4"/>
    <w:rsid w:val="000C787F"/>
    <w:rsid w:val="00103668"/>
    <w:rsid w:val="00110FF5"/>
    <w:rsid w:val="00122E2F"/>
    <w:rsid w:val="0012527B"/>
    <w:rsid w:val="00131A3A"/>
    <w:rsid w:val="00143F71"/>
    <w:rsid w:val="001516DF"/>
    <w:rsid w:val="00157B3D"/>
    <w:rsid w:val="001A02F0"/>
    <w:rsid w:val="001A1877"/>
    <w:rsid w:val="001B07B3"/>
    <w:rsid w:val="001B1C16"/>
    <w:rsid w:val="001D2240"/>
    <w:rsid w:val="001E03C5"/>
    <w:rsid w:val="001E5CCC"/>
    <w:rsid w:val="00213BFC"/>
    <w:rsid w:val="0022257A"/>
    <w:rsid w:val="00236985"/>
    <w:rsid w:val="002407BB"/>
    <w:rsid w:val="002522F5"/>
    <w:rsid w:val="00266864"/>
    <w:rsid w:val="00273CAE"/>
    <w:rsid w:val="00274F9E"/>
    <w:rsid w:val="00277762"/>
    <w:rsid w:val="00282BA8"/>
    <w:rsid w:val="00291328"/>
    <w:rsid w:val="002A789F"/>
    <w:rsid w:val="002B335D"/>
    <w:rsid w:val="002B79F2"/>
    <w:rsid w:val="002C7F8F"/>
    <w:rsid w:val="002D017F"/>
    <w:rsid w:val="002D3F6A"/>
    <w:rsid w:val="002E3528"/>
    <w:rsid w:val="002E4D2D"/>
    <w:rsid w:val="002E60D5"/>
    <w:rsid w:val="002F6767"/>
    <w:rsid w:val="00311DC2"/>
    <w:rsid w:val="003161AE"/>
    <w:rsid w:val="003215E2"/>
    <w:rsid w:val="00336A4F"/>
    <w:rsid w:val="00337243"/>
    <w:rsid w:val="00340253"/>
    <w:rsid w:val="003537D4"/>
    <w:rsid w:val="00357BD7"/>
    <w:rsid w:val="00364D1F"/>
    <w:rsid w:val="0037204F"/>
    <w:rsid w:val="00374890"/>
    <w:rsid w:val="00393BBD"/>
    <w:rsid w:val="003B1034"/>
    <w:rsid w:val="003B58CC"/>
    <w:rsid w:val="003B7817"/>
    <w:rsid w:val="003C0C0B"/>
    <w:rsid w:val="003C766D"/>
    <w:rsid w:val="003D4F2E"/>
    <w:rsid w:val="003D7E13"/>
    <w:rsid w:val="003D7F79"/>
    <w:rsid w:val="003E788A"/>
    <w:rsid w:val="003F0C77"/>
    <w:rsid w:val="003F1ACB"/>
    <w:rsid w:val="003F4D53"/>
    <w:rsid w:val="0040491A"/>
    <w:rsid w:val="00413B01"/>
    <w:rsid w:val="00413DA4"/>
    <w:rsid w:val="0044241F"/>
    <w:rsid w:val="00461812"/>
    <w:rsid w:val="004643CF"/>
    <w:rsid w:val="00470F16"/>
    <w:rsid w:val="0048111D"/>
    <w:rsid w:val="004819A1"/>
    <w:rsid w:val="004837D8"/>
    <w:rsid w:val="00490222"/>
    <w:rsid w:val="004924A9"/>
    <w:rsid w:val="004944CE"/>
    <w:rsid w:val="004C3089"/>
    <w:rsid w:val="004D2CBE"/>
    <w:rsid w:val="004E0F72"/>
    <w:rsid w:val="004E1087"/>
    <w:rsid w:val="004E1AC3"/>
    <w:rsid w:val="00500968"/>
    <w:rsid w:val="005044FB"/>
    <w:rsid w:val="00511638"/>
    <w:rsid w:val="00511C61"/>
    <w:rsid w:val="0051726B"/>
    <w:rsid w:val="00523698"/>
    <w:rsid w:val="00536B83"/>
    <w:rsid w:val="00541DBB"/>
    <w:rsid w:val="00542E2C"/>
    <w:rsid w:val="0054418F"/>
    <w:rsid w:val="0054772C"/>
    <w:rsid w:val="005537FE"/>
    <w:rsid w:val="00556F45"/>
    <w:rsid w:val="00566151"/>
    <w:rsid w:val="00573760"/>
    <w:rsid w:val="005753F1"/>
    <w:rsid w:val="00590FF9"/>
    <w:rsid w:val="005976F9"/>
    <w:rsid w:val="005A34D5"/>
    <w:rsid w:val="005C06A9"/>
    <w:rsid w:val="005C25B5"/>
    <w:rsid w:val="005C552C"/>
    <w:rsid w:val="005C5B1E"/>
    <w:rsid w:val="005C6B47"/>
    <w:rsid w:val="005D7DAC"/>
    <w:rsid w:val="005E3C33"/>
    <w:rsid w:val="00616FDD"/>
    <w:rsid w:val="00617942"/>
    <w:rsid w:val="00633739"/>
    <w:rsid w:val="00635E32"/>
    <w:rsid w:val="0063625B"/>
    <w:rsid w:val="006420D4"/>
    <w:rsid w:val="00643317"/>
    <w:rsid w:val="006629BC"/>
    <w:rsid w:val="00677886"/>
    <w:rsid w:val="00691796"/>
    <w:rsid w:val="00696D2A"/>
    <w:rsid w:val="006A5738"/>
    <w:rsid w:val="006C6C1C"/>
    <w:rsid w:val="006C7CCE"/>
    <w:rsid w:val="006D0EAC"/>
    <w:rsid w:val="006E0853"/>
    <w:rsid w:val="007037E7"/>
    <w:rsid w:val="0072008D"/>
    <w:rsid w:val="00735B8E"/>
    <w:rsid w:val="00740A91"/>
    <w:rsid w:val="00750A30"/>
    <w:rsid w:val="00754074"/>
    <w:rsid w:val="00757A0B"/>
    <w:rsid w:val="00757EE9"/>
    <w:rsid w:val="007969A5"/>
    <w:rsid w:val="007A6EAE"/>
    <w:rsid w:val="007C2BD5"/>
    <w:rsid w:val="007C2FAA"/>
    <w:rsid w:val="007D65C5"/>
    <w:rsid w:val="007D6643"/>
    <w:rsid w:val="007D6C97"/>
    <w:rsid w:val="007D725B"/>
    <w:rsid w:val="007F3648"/>
    <w:rsid w:val="00802F4B"/>
    <w:rsid w:val="00825320"/>
    <w:rsid w:val="0082653A"/>
    <w:rsid w:val="00842036"/>
    <w:rsid w:val="00856EF7"/>
    <w:rsid w:val="00860074"/>
    <w:rsid w:val="0087354C"/>
    <w:rsid w:val="00886DDA"/>
    <w:rsid w:val="00886E5E"/>
    <w:rsid w:val="00894572"/>
    <w:rsid w:val="00897F3E"/>
    <w:rsid w:val="008B6FD9"/>
    <w:rsid w:val="008C69E0"/>
    <w:rsid w:val="008D444D"/>
    <w:rsid w:val="008D5441"/>
    <w:rsid w:val="008D5DE4"/>
    <w:rsid w:val="008F1451"/>
    <w:rsid w:val="00905B66"/>
    <w:rsid w:val="00910EE9"/>
    <w:rsid w:val="00911CC4"/>
    <w:rsid w:val="00917A23"/>
    <w:rsid w:val="00936B30"/>
    <w:rsid w:val="009434BF"/>
    <w:rsid w:val="00945BBA"/>
    <w:rsid w:val="009533E2"/>
    <w:rsid w:val="00963FFF"/>
    <w:rsid w:val="00965D98"/>
    <w:rsid w:val="009704D0"/>
    <w:rsid w:val="00977B2E"/>
    <w:rsid w:val="0098659B"/>
    <w:rsid w:val="0098736E"/>
    <w:rsid w:val="009A201E"/>
    <w:rsid w:val="009A2ECB"/>
    <w:rsid w:val="009C08F4"/>
    <w:rsid w:val="009D1AEB"/>
    <w:rsid w:val="00A02C46"/>
    <w:rsid w:val="00A151A7"/>
    <w:rsid w:val="00A15AED"/>
    <w:rsid w:val="00A72B69"/>
    <w:rsid w:val="00A74AB4"/>
    <w:rsid w:val="00A74B5E"/>
    <w:rsid w:val="00A76594"/>
    <w:rsid w:val="00A77951"/>
    <w:rsid w:val="00A827A3"/>
    <w:rsid w:val="00AA294C"/>
    <w:rsid w:val="00AD60B7"/>
    <w:rsid w:val="00AE2665"/>
    <w:rsid w:val="00AE7D2A"/>
    <w:rsid w:val="00AF2528"/>
    <w:rsid w:val="00AF7468"/>
    <w:rsid w:val="00B0240B"/>
    <w:rsid w:val="00B03AEF"/>
    <w:rsid w:val="00B07DA6"/>
    <w:rsid w:val="00B10939"/>
    <w:rsid w:val="00B333BA"/>
    <w:rsid w:val="00B41342"/>
    <w:rsid w:val="00B419AB"/>
    <w:rsid w:val="00B451C3"/>
    <w:rsid w:val="00B47B3F"/>
    <w:rsid w:val="00B50EC9"/>
    <w:rsid w:val="00B53122"/>
    <w:rsid w:val="00B575B7"/>
    <w:rsid w:val="00B72BFA"/>
    <w:rsid w:val="00BA12D4"/>
    <w:rsid w:val="00BA3813"/>
    <w:rsid w:val="00BA5243"/>
    <w:rsid w:val="00BA6AD8"/>
    <w:rsid w:val="00BC737F"/>
    <w:rsid w:val="00BD5E8B"/>
    <w:rsid w:val="00BE1ABE"/>
    <w:rsid w:val="00BF030D"/>
    <w:rsid w:val="00C22BD7"/>
    <w:rsid w:val="00C32303"/>
    <w:rsid w:val="00C37148"/>
    <w:rsid w:val="00C371DE"/>
    <w:rsid w:val="00C40C89"/>
    <w:rsid w:val="00C45000"/>
    <w:rsid w:val="00C80CD0"/>
    <w:rsid w:val="00C86108"/>
    <w:rsid w:val="00CA3CEC"/>
    <w:rsid w:val="00CA665E"/>
    <w:rsid w:val="00CE7368"/>
    <w:rsid w:val="00D03144"/>
    <w:rsid w:val="00D149FC"/>
    <w:rsid w:val="00D15803"/>
    <w:rsid w:val="00D20E78"/>
    <w:rsid w:val="00D31408"/>
    <w:rsid w:val="00D33C58"/>
    <w:rsid w:val="00D56196"/>
    <w:rsid w:val="00D654AF"/>
    <w:rsid w:val="00D76B5C"/>
    <w:rsid w:val="00D8125D"/>
    <w:rsid w:val="00D86A5D"/>
    <w:rsid w:val="00D95483"/>
    <w:rsid w:val="00DA33F4"/>
    <w:rsid w:val="00DB389D"/>
    <w:rsid w:val="00DB6B0F"/>
    <w:rsid w:val="00DE04B2"/>
    <w:rsid w:val="00E22D35"/>
    <w:rsid w:val="00E3668E"/>
    <w:rsid w:val="00E43A02"/>
    <w:rsid w:val="00E60130"/>
    <w:rsid w:val="00E7433F"/>
    <w:rsid w:val="00E769D3"/>
    <w:rsid w:val="00EA4A6F"/>
    <w:rsid w:val="00EA5B12"/>
    <w:rsid w:val="00EE7E64"/>
    <w:rsid w:val="00EF26BE"/>
    <w:rsid w:val="00EF4CC2"/>
    <w:rsid w:val="00F00330"/>
    <w:rsid w:val="00F01A23"/>
    <w:rsid w:val="00F01D68"/>
    <w:rsid w:val="00F05BC8"/>
    <w:rsid w:val="00F05EC4"/>
    <w:rsid w:val="00F21CB9"/>
    <w:rsid w:val="00F2389D"/>
    <w:rsid w:val="00F25DE8"/>
    <w:rsid w:val="00F265C7"/>
    <w:rsid w:val="00F30B68"/>
    <w:rsid w:val="00F32094"/>
    <w:rsid w:val="00F372A9"/>
    <w:rsid w:val="00F40189"/>
    <w:rsid w:val="00F42C2D"/>
    <w:rsid w:val="00F47D8F"/>
    <w:rsid w:val="00F82A62"/>
    <w:rsid w:val="00F83071"/>
    <w:rsid w:val="00FA2521"/>
    <w:rsid w:val="00FA4047"/>
    <w:rsid w:val="00FA448D"/>
    <w:rsid w:val="00FA590E"/>
    <w:rsid w:val="00FB20D7"/>
    <w:rsid w:val="00FB728B"/>
    <w:rsid w:val="00FC119E"/>
    <w:rsid w:val="00FC4727"/>
    <w:rsid w:val="00FD11F2"/>
    <w:rsid w:val="00FD6617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08D0-6015-4B4A-8ECD-8841783E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podbijarka przyspieszy prace torowe</vt:lpstr>
    </vt:vector>
  </TitlesOfParts>
  <Company>PKP PLK S.A.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Nowoczesna podbijarka przyspieszy prace torowe</dc:title>
  <dc:subject/>
  <dc:creator>PKP Polskie Linie Kolejowe S.A.</dc:creator>
  <cp:keywords/>
  <dc:description/>
  <cp:lastModifiedBy>Dudzińska Maria</cp:lastModifiedBy>
  <cp:revision>2</cp:revision>
  <cp:lastPrinted>2022-04-06T06:36:00Z</cp:lastPrinted>
  <dcterms:created xsi:type="dcterms:W3CDTF">2022-04-29T08:38:00Z</dcterms:created>
  <dcterms:modified xsi:type="dcterms:W3CDTF">2022-04-29T08:38:00Z</dcterms:modified>
</cp:coreProperties>
</file>